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8E59E7">
        <w:trPr>
          <w:trHeight w:val="990"/>
        </w:trPr>
        <w:tc>
          <w:tcPr>
            <w:tcW w:w="851" w:type="dxa"/>
            <w:shd w:val="clear" w:color="auto" w:fill="154F77" w:themeFill="accent2" w:themeFillTint="E6"/>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154F77" w:themeFill="accent2" w:themeFillTint="E6"/>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3425A443" w:rsidR="00C73491" w:rsidRDefault="00397390" w:rsidP="00806FF3">
      <w:pPr>
        <w:rPr>
          <w:sz w:val="24"/>
          <w:szCs w:val="24"/>
        </w:rPr>
      </w:pPr>
      <w:r>
        <w:rPr>
          <w:rFonts w:hint="eastAsia"/>
          <w:sz w:val="24"/>
          <w:szCs w:val="24"/>
        </w:rPr>
        <w:t>2</w:t>
      </w:r>
      <w:r>
        <w:rPr>
          <w:sz w:val="24"/>
          <w:szCs w:val="24"/>
        </w:rPr>
        <w:t>020</w:t>
      </w:r>
      <w:r w:rsidR="00454C3D" w:rsidRPr="00AC4422">
        <w:rPr>
          <w:rFonts w:hint="eastAsia"/>
          <w:sz w:val="24"/>
          <w:szCs w:val="24"/>
        </w:rPr>
        <w:t>年</w:t>
      </w:r>
      <w:r w:rsidR="0037011F">
        <w:rPr>
          <w:rFonts w:hint="eastAsia"/>
          <w:sz w:val="24"/>
          <w:szCs w:val="24"/>
        </w:rPr>
        <w:t>8</w:t>
      </w:r>
      <w:r w:rsidR="00454C3D" w:rsidRPr="00AC4422">
        <w:rPr>
          <w:rFonts w:hint="eastAsia"/>
          <w:sz w:val="24"/>
          <w:szCs w:val="24"/>
        </w:rPr>
        <w:t>月</w:t>
      </w:r>
      <w:r>
        <w:rPr>
          <w:rFonts w:hint="eastAsia"/>
          <w:sz w:val="24"/>
          <w:szCs w:val="24"/>
        </w:rPr>
        <w:t>5</w:t>
      </w:r>
      <w:r w:rsidR="00454C3D" w:rsidRPr="00AC4422">
        <w:rPr>
          <w:rFonts w:hint="eastAsia"/>
          <w:sz w:val="24"/>
          <w:szCs w:val="24"/>
        </w:rPr>
        <w:t>日～</w:t>
      </w:r>
      <w:r>
        <w:rPr>
          <w:rFonts w:hint="eastAsia"/>
          <w:sz w:val="24"/>
          <w:szCs w:val="24"/>
        </w:rPr>
        <w:t>8</w:t>
      </w:r>
      <w:r w:rsidR="00454C3D" w:rsidRPr="00AC4422">
        <w:rPr>
          <w:rFonts w:hint="eastAsia"/>
          <w:sz w:val="24"/>
          <w:szCs w:val="24"/>
        </w:rPr>
        <w:t>月</w:t>
      </w:r>
      <w:r>
        <w:rPr>
          <w:rFonts w:hint="eastAsia"/>
          <w:sz w:val="24"/>
          <w:szCs w:val="24"/>
        </w:rPr>
        <w:t>28</w:t>
      </w:r>
      <w:r w:rsidR="00EF2774">
        <w:rPr>
          <w:rFonts w:hint="eastAsia"/>
          <w:sz w:val="24"/>
          <w:szCs w:val="24"/>
        </w:rPr>
        <w:t>日</w:t>
      </w:r>
    </w:p>
    <w:p w14:paraId="1BED4059" w14:textId="7557479A" w:rsidR="00017234" w:rsidRPr="00290040" w:rsidRDefault="00017234" w:rsidP="00806FF3">
      <w:pPr>
        <w:rPr>
          <w:sz w:val="24"/>
          <w:szCs w:val="24"/>
        </w:rPr>
      </w:pPr>
      <w:r w:rsidRPr="00290040">
        <w:rPr>
          <w:rFonts w:hint="eastAsia"/>
          <w:sz w:val="24"/>
          <w:szCs w:val="24"/>
        </w:rPr>
        <w:t>参加者：</w:t>
      </w:r>
      <w:r w:rsidR="0037011F">
        <w:rPr>
          <w:rFonts w:hint="eastAsia"/>
          <w:sz w:val="24"/>
          <w:szCs w:val="24"/>
        </w:rPr>
        <w:t>増谷　祥</w:t>
      </w:r>
      <w:r w:rsidR="001100F0">
        <w:rPr>
          <w:rFonts w:hint="eastAsia"/>
          <w:sz w:val="24"/>
          <w:szCs w:val="24"/>
        </w:rPr>
        <w:t>、浅川朋宏</w:t>
      </w:r>
    </w:p>
    <w:p w14:paraId="6649FD53"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新型コロナウイルス禍中にあって、</w:t>
      </w:r>
      <w:r>
        <w:rPr>
          <w:rFonts w:ascii="ＭＳ 明朝" w:eastAsia="ＭＳ 明朝" w:hAnsi="ＭＳ 明朝" w:hint="eastAsia"/>
          <w:color w:val="000000"/>
          <w:spacing w:val="8"/>
          <w:sz w:val="24"/>
          <w:szCs w:val="24"/>
        </w:rPr>
        <w:t>人類はこれからどう生きるべきかを、生物学・福岡伸一氏、歴史学・藤原辰史氏、美学・伊藤亜紗氏の３人の識者が語り尽くす番組（NHK BS１で2020年8月1日に放送）を視聴した（後日、こう一度視聴）。福岡伸一氏</w:t>
      </w:r>
      <w:r>
        <w:rPr>
          <w:rFonts w:ascii="ＭＳ 明朝" w:eastAsia="ＭＳ 明朝" w:hAnsi="ＭＳ 明朝" w:hint="eastAsia"/>
          <w:color w:val="000000"/>
          <w:sz w:val="24"/>
          <w:szCs w:val="24"/>
        </w:rPr>
        <w:t>が「風の谷のナウシカ」で描かれた数々の謎を紐解きながらコロナ後の世界に言及したのが刺激となり、漫画ワイド版の「風の谷のナウシカ」全7巻を購入した（アニメ版とは全く異なるそうだ）。ついでに赤坂憲雄著「ナウシカ考　風の谷の黙示録」も購入して解説を読みながら漫画を読むことにした。福岡氏はピシス（自然）とロゴス（言語・論理）という概念で説明していた。自然との共生を謳い躍進し、それに潔癖さを加えたのがナチスドイツだそうだ（藤原氏）。ウイルスと人間との関係については一聴に値する。</w:t>
      </w:r>
    </w:p>
    <w:p w14:paraId="3F885682"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兵庫医大の講義で使った本「Fruitful Fall（ハチはなぜ大量死したか）」と「How　Doctors think（医師は現場でどう考えるか）」は図書館で借りたものであったので、兵庫医大での講義をまとめる機会に中古で購入することにした。再読予定である。</w:t>
      </w:r>
    </w:p>
    <w:p w14:paraId="6C6B8EA4"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司馬遼太郎の「坂の上の雲」を読んでいる（歴史観がおかしいという声を聴いてこれまで遠ざけていた）。たまたま2009年から2011年にかけてNHKが放送したスペシャルドラマ全13巻（本木雅弘出演）がDVDで手に入ることを知ったのでamazonで少し高いが購入した。</w:t>
      </w:r>
    </w:p>
    <w:p w14:paraId="754C2C7A"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「病いは物語である」（江口重幸著）を購入した。江口氏はナラティブの第一人者である（A.クラインマンの病いの語りの翻訳者）。本の中でA.クラインマンの「八つの人生の物語　不確かで危険に満ちた時代を道徳的に生きるということ」本を紹介していたので購入した。また「八つの人生の物語」の対談部分を読んでいたらA.クラインマンが「Deep China」という本を執筆していることを知った。翻訳はされていないので英語版を中古で購入した。</w:t>
      </w:r>
    </w:p>
    <w:p w14:paraId="06532AC0"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100分DE名著「吉本隆明　共同幻想論」「史記」「ミヒャエル・エンデ　モモ」「歎異抄」「ラッセルの幸福論」を購入した。</w:t>
      </w:r>
    </w:p>
    <w:p w14:paraId="3F9BC6EA" w14:textId="77777777" w:rsidR="009F72AD" w:rsidRDefault="009F72AD" w:rsidP="009F72AD">
      <w:pPr>
        <w:ind w:firstLineChars="100" w:firstLine="240"/>
        <w:rPr>
          <w:rFonts w:ascii="ＭＳ 明朝" w:eastAsia="ＭＳ 明朝" w:hAnsi="ＭＳ 明朝"/>
          <w:color w:val="000000"/>
          <w:sz w:val="24"/>
          <w:szCs w:val="24"/>
        </w:rPr>
      </w:pPr>
      <w:r>
        <w:rPr>
          <w:rFonts w:ascii="ＭＳ 明朝" w:eastAsia="ＭＳ 明朝" w:hAnsi="ＭＳ 明朝" w:hint="eastAsia"/>
          <w:color w:val="000000"/>
          <w:sz w:val="24"/>
          <w:szCs w:val="24"/>
        </w:rPr>
        <w:t>NHKの番組に刺激されて「マルクス・ガブリエル　欲望の時代を哲学するII」を購入。</w:t>
      </w:r>
    </w:p>
    <w:p w14:paraId="13B1255B" w14:textId="12409C6A" w:rsidR="00A0364F" w:rsidRPr="009F72AD" w:rsidRDefault="00A0364F" w:rsidP="00537ED0">
      <w:pPr>
        <w:ind w:firstLineChars="100" w:firstLine="240"/>
        <w:rPr>
          <w:rFonts w:ascii="ＭＳ 明朝" w:eastAsia="ＭＳ 明朝" w:hAnsi="ＭＳ 明朝"/>
          <w:color w:val="000000"/>
          <w:sz w:val="24"/>
          <w:szCs w:val="24"/>
        </w:rPr>
      </w:pP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8E59E7">
        <w:trPr>
          <w:trHeight w:val="432"/>
        </w:trPr>
        <w:tc>
          <w:tcPr>
            <w:tcW w:w="1010" w:type="pct"/>
            <w:tcBorders>
              <w:bottom w:val="single" w:sz="4" w:space="0" w:color="auto"/>
            </w:tcBorders>
            <w:shd w:val="clear" w:color="auto" w:fill="154F77" w:themeFill="accent2" w:themeFillTint="E6"/>
            <w:vAlign w:val="center"/>
          </w:tcPr>
          <w:p w14:paraId="5C81E0BE" w14:textId="77777777" w:rsidR="00670058" w:rsidRPr="008A2954" w:rsidRDefault="00454C3D" w:rsidP="00257184">
            <w:pPr>
              <w:pStyle w:val="1"/>
              <w:outlineLvl w:val="0"/>
            </w:pPr>
            <w:r>
              <w:rPr>
                <w:rFonts w:hint="eastAsia"/>
              </w:rPr>
              <w:lastRenderedPageBreak/>
              <w:t>症例</w:t>
            </w:r>
          </w:p>
        </w:tc>
        <w:tc>
          <w:tcPr>
            <w:tcW w:w="2980" w:type="pct"/>
            <w:tcBorders>
              <w:bottom w:val="single" w:sz="4" w:space="0" w:color="auto"/>
            </w:tcBorders>
            <w:shd w:val="clear" w:color="auto" w:fill="154F77" w:themeFill="accent2" w:themeFillTint="E6"/>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154F77" w:themeFill="accent2" w:themeFillTint="E6"/>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7179E8">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6E57FE65" w:rsidR="00F07BFC" w:rsidRDefault="00196D65" w:rsidP="00F07BFC">
            <w:pPr>
              <w:spacing w:before="120"/>
              <w:jc w:val="center"/>
              <w:rPr>
                <w:sz w:val="24"/>
                <w:szCs w:val="24"/>
              </w:rPr>
            </w:pPr>
            <w:r>
              <w:rPr>
                <w:rFonts w:hint="eastAsia"/>
                <w:sz w:val="24"/>
                <w:szCs w:val="24"/>
              </w:rPr>
              <w:t>8</w:t>
            </w:r>
            <w:r w:rsidR="00F07BFC" w:rsidRPr="00AC4422">
              <w:rPr>
                <w:rFonts w:hint="eastAsia"/>
                <w:sz w:val="24"/>
                <w:szCs w:val="24"/>
              </w:rPr>
              <w:t>月</w:t>
            </w:r>
            <w:r>
              <w:rPr>
                <w:rFonts w:hint="eastAsia"/>
                <w:sz w:val="24"/>
                <w:szCs w:val="24"/>
              </w:rPr>
              <w:t>6</w:t>
            </w:r>
            <w:r w:rsidR="00F07BFC" w:rsidRPr="00AC4422">
              <w:rPr>
                <w:rFonts w:hint="eastAsia"/>
                <w:sz w:val="24"/>
                <w:szCs w:val="24"/>
              </w:rPr>
              <w:t>日</w:t>
            </w:r>
          </w:p>
        </w:tc>
      </w:tr>
      <w:tr w:rsidR="00F07BFC" w:rsidRPr="00AC4422" w14:paraId="1784FCF4" w14:textId="77777777" w:rsidTr="007179E8">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243AC9D2" w:rsidR="00F07BFC" w:rsidRDefault="00196D65" w:rsidP="00F07BFC">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885E7B" w:rsidRPr="00AC4422" w14:paraId="2731BD27" w14:textId="77777777" w:rsidTr="007179E8">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5AED80CD" w:rsidR="00885E7B" w:rsidRDefault="00196D65" w:rsidP="00885E7B">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711E281C" w14:textId="77777777" w:rsidTr="007179E8">
        <w:trPr>
          <w:trHeight w:val="924"/>
        </w:trPr>
        <w:tc>
          <w:tcPr>
            <w:tcW w:w="1010" w:type="pct"/>
            <w:tcBorders>
              <w:left w:val="single" w:sz="4" w:space="0" w:color="auto"/>
              <w:right w:val="single" w:sz="4" w:space="0" w:color="auto"/>
            </w:tcBorders>
            <w:vAlign w:val="center"/>
          </w:tcPr>
          <w:p w14:paraId="57E3A10E" w14:textId="04DA544B" w:rsidR="00492075" w:rsidRPr="00AC4422" w:rsidRDefault="00492075" w:rsidP="00492075">
            <w:pPr>
              <w:jc w:val="center"/>
              <w:rPr>
                <w:sz w:val="24"/>
                <w:szCs w:val="24"/>
              </w:rPr>
            </w:pPr>
            <w:r>
              <w:rPr>
                <w:rFonts w:hint="eastAsia"/>
                <w:sz w:val="24"/>
                <w:szCs w:val="24"/>
              </w:rPr>
              <w:t>レクチャー４</w:t>
            </w:r>
          </w:p>
        </w:tc>
        <w:tc>
          <w:tcPr>
            <w:tcW w:w="2980" w:type="pct"/>
            <w:tcBorders>
              <w:left w:val="single" w:sz="4" w:space="0" w:color="auto"/>
              <w:right w:val="single" w:sz="4" w:space="0" w:color="auto"/>
            </w:tcBorders>
            <w:vAlign w:val="center"/>
          </w:tcPr>
          <w:p w14:paraId="52A671DF" w14:textId="2A0D8459" w:rsidR="00492075" w:rsidRPr="00AC4422" w:rsidRDefault="00492075" w:rsidP="00492075">
            <w:pPr>
              <w:rPr>
                <w:sz w:val="24"/>
                <w:szCs w:val="24"/>
              </w:rPr>
            </w:pPr>
            <w:r>
              <w:rPr>
                <w:rFonts w:hint="eastAsia"/>
                <w:sz w:val="24"/>
                <w:szCs w:val="24"/>
              </w:rPr>
              <w:t>オッカムの剃刀、ヒッカムの格言、サットンの法則</w:t>
            </w:r>
          </w:p>
        </w:tc>
        <w:tc>
          <w:tcPr>
            <w:tcW w:w="1010" w:type="pct"/>
            <w:tcBorders>
              <w:left w:val="single" w:sz="4" w:space="0" w:color="auto"/>
              <w:right w:val="single" w:sz="4" w:space="0" w:color="auto"/>
            </w:tcBorders>
            <w:vAlign w:val="center"/>
          </w:tcPr>
          <w:p w14:paraId="566B6568" w14:textId="2F97C175"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4EF8EAB8" w14:textId="77777777" w:rsidTr="007179E8">
        <w:trPr>
          <w:trHeight w:val="924"/>
        </w:trPr>
        <w:tc>
          <w:tcPr>
            <w:tcW w:w="1010" w:type="pct"/>
            <w:tcBorders>
              <w:left w:val="single" w:sz="4" w:space="0" w:color="auto"/>
              <w:right w:val="single" w:sz="4" w:space="0" w:color="auto"/>
            </w:tcBorders>
            <w:vAlign w:val="center"/>
          </w:tcPr>
          <w:p w14:paraId="60CAC51B" w14:textId="66440F49" w:rsidR="00492075" w:rsidRPr="00AC4422" w:rsidRDefault="00492075" w:rsidP="00492075">
            <w:pPr>
              <w:jc w:val="center"/>
              <w:rPr>
                <w:sz w:val="24"/>
                <w:szCs w:val="24"/>
              </w:rPr>
            </w:pPr>
            <w:r>
              <w:rPr>
                <w:rFonts w:hint="eastAsia"/>
                <w:sz w:val="24"/>
                <w:szCs w:val="24"/>
              </w:rPr>
              <w:t>症例１</w:t>
            </w:r>
          </w:p>
        </w:tc>
        <w:tc>
          <w:tcPr>
            <w:tcW w:w="2980" w:type="pct"/>
            <w:tcBorders>
              <w:left w:val="single" w:sz="4" w:space="0" w:color="auto"/>
              <w:right w:val="single" w:sz="4" w:space="0" w:color="auto"/>
            </w:tcBorders>
            <w:vAlign w:val="center"/>
          </w:tcPr>
          <w:p w14:paraId="5DF8876E" w14:textId="6C330F58" w:rsidR="00492075" w:rsidRPr="00AC4422" w:rsidRDefault="008A1BDA" w:rsidP="00492075">
            <w:pPr>
              <w:rPr>
                <w:sz w:val="24"/>
                <w:szCs w:val="24"/>
              </w:rPr>
            </w:pPr>
            <w:r>
              <w:rPr>
                <w:sz w:val="24"/>
                <w:szCs w:val="24"/>
              </w:rPr>
              <w:t>Aortic stenosis</w:t>
            </w:r>
          </w:p>
        </w:tc>
        <w:tc>
          <w:tcPr>
            <w:tcW w:w="1010" w:type="pct"/>
            <w:tcBorders>
              <w:left w:val="single" w:sz="4" w:space="0" w:color="auto"/>
              <w:right w:val="single" w:sz="4" w:space="0" w:color="auto"/>
            </w:tcBorders>
            <w:vAlign w:val="center"/>
          </w:tcPr>
          <w:p w14:paraId="22707302" w14:textId="5C537BA9"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5E472ACD" w14:textId="77777777" w:rsidTr="007179E8">
        <w:trPr>
          <w:trHeight w:val="924"/>
        </w:trPr>
        <w:tc>
          <w:tcPr>
            <w:tcW w:w="1010" w:type="pct"/>
            <w:tcBorders>
              <w:left w:val="single" w:sz="4" w:space="0" w:color="auto"/>
              <w:right w:val="single" w:sz="4" w:space="0" w:color="auto"/>
            </w:tcBorders>
            <w:vAlign w:val="center"/>
          </w:tcPr>
          <w:p w14:paraId="7D6DE831" w14:textId="52CDD43D" w:rsidR="00492075" w:rsidRPr="00AC4422" w:rsidRDefault="00492075" w:rsidP="00492075">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7C718B65" w14:textId="73B1718B" w:rsidR="00492075" w:rsidRPr="00AC4422" w:rsidRDefault="00630BD9" w:rsidP="00492075">
            <w:pPr>
              <w:rPr>
                <w:sz w:val="24"/>
                <w:szCs w:val="24"/>
              </w:rPr>
            </w:pPr>
            <w:r>
              <w:rPr>
                <w:sz w:val="24"/>
                <w:szCs w:val="24"/>
              </w:rPr>
              <w:t>Poly</w:t>
            </w:r>
            <w:r w:rsidR="00B024F9">
              <w:rPr>
                <w:sz w:val="24"/>
                <w:szCs w:val="24"/>
              </w:rPr>
              <w:t>arteritis  no</w:t>
            </w:r>
            <w:r>
              <w:rPr>
                <w:sz w:val="24"/>
                <w:szCs w:val="24"/>
              </w:rPr>
              <w:t>d</w:t>
            </w:r>
            <w:r w:rsidR="00B024F9">
              <w:rPr>
                <w:sz w:val="24"/>
                <w:szCs w:val="24"/>
              </w:rPr>
              <w:t>osa</w:t>
            </w:r>
          </w:p>
        </w:tc>
        <w:tc>
          <w:tcPr>
            <w:tcW w:w="1010" w:type="pct"/>
            <w:tcBorders>
              <w:left w:val="single" w:sz="4" w:space="0" w:color="auto"/>
              <w:right w:val="single" w:sz="4" w:space="0" w:color="auto"/>
            </w:tcBorders>
            <w:vAlign w:val="center"/>
          </w:tcPr>
          <w:p w14:paraId="2AFD9B9A" w14:textId="079DB43B"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11C6FB0A" w14:textId="77777777" w:rsidTr="007179E8">
        <w:trPr>
          <w:trHeight w:val="924"/>
        </w:trPr>
        <w:tc>
          <w:tcPr>
            <w:tcW w:w="1010" w:type="pct"/>
            <w:tcBorders>
              <w:left w:val="single" w:sz="4" w:space="0" w:color="auto"/>
              <w:right w:val="single" w:sz="4" w:space="0" w:color="auto"/>
            </w:tcBorders>
            <w:vAlign w:val="center"/>
          </w:tcPr>
          <w:p w14:paraId="3287DCDC" w14:textId="59E376EC" w:rsidR="00492075" w:rsidRPr="00AC4422" w:rsidRDefault="00492075" w:rsidP="00492075">
            <w:pPr>
              <w:jc w:val="center"/>
              <w:rPr>
                <w:sz w:val="24"/>
                <w:szCs w:val="24"/>
              </w:rPr>
            </w:pPr>
            <w:r>
              <w:rPr>
                <w:rFonts w:hint="eastAsia"/>
                <w:sz w:val="24"/>
                <w:szCs w:val="24"/>
              </w:rPr>
              <w:t>症例3</w:t>
            </w:r>
          </w:p>
        </w:tc>
        <w:tc>
          <w:tcPr>
            <w:tcW w:w="2980" w:type="pct"/>
            <w:tcBorders>
              <w:left w:val="single" w:sz="4" w:space="0" w:color="auto"/>
              <w:right w:val="single" w:sz="4" w:space="0" w:color="auto"/>
            </w:tcBorders>
            <w:vAlign w:val="center"/>
          </w:tcPr>
          <w:p w14:paraId="2130B213" w14:textId="171BFE48" w:rsidR="00492075" w:rsidRPr="00AC4422" w:rsidRDefault="00B024F9" w:rsidP="00492075">
            <w:pPr>
              <w:rPr>
                <w:sz w:val="24"/>
                <w:szCs w:val="24"/>
              </w:rPr>
            </w:pPr>
            <w:r>
              <w:rPr>
                <w:rFonts w:hint="eastAsia"/>
                <w:sz w:val="24"/>
                <w:szCs w:val="24"/>
              </w:rPr>
              <w:t>C</w:t>
            </w:r>
            <w:r>
              <w:rPr>
                <w:sz w:val="24"/>
                <w:szCs w:val="24"/>
              </w:rPr>
              <w:t>ushing syndrome</w:t>
            </w:r>
          </w:p>
        </w:tc>
        <w:tc>
          <w:tcPr>
            <w:tcW w:w="1010" w:type="pct"/>
            <w:tcBorders>
              <w:left w:val="single" w:sz="4" w:space="0" w:color="auto"/>
              <w:right w:val="single" w:sz="4" w:space="0" w:color="auto"/>
            </w:tcBorders>
            <w:vAlign w:val="center"/>
          </w:tcPr>
          <w:p w14:paraId="642C47AF" w14:textId="590CF420"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69E2DEF1" w14:textId="77777777" w:rsidTr="007179E8">
        <w:trPr>
          <w:trHeight w:val="924"/>
        </w:trPr>
        <w:tc>
          <w:tcPr>
            <w:tcW w:w="1010" w:type="pct"/>
            <w:tcBorders>
              <w:left w:val="single" w:sz="4" w:space="0" w:color="auto"/>
              <w:right w:val="single" w:sz="4" w:space="0" w:color="auto"/>
            </w:tcBorders>
            <w:vAlign w:val="center"/>
          </w:tcPr>
          <w:p w14:paraId="2B7F7008" w14:textId="317203F6" w:rsidR="00492075" w:rsidRPr="00AC4422" w:rsidRDefault="00492075" w:rsidP="00492075">
            <w:pPr>
              <w:jc w:val="center"/>
              <w:rPr>
                <w:sz w:val="24"/>
                <w:szCs w:val="24"/>
              </w:rPr>
            </w:pPr>
            <w:r>
              <w:rPr>
                <w:rFonts w:hint="eastAsia"/>
                <w:sz w:val="24"/>
                <w:szCs w:val="24"/>
              </w:rPr>
              <w:t>症例4</w:t>
            </w:r>
          </w:p>
        </w:tc>
        <w:tc>
          <w:tcPr>
            <w:tcW w:w="2980" w:type="pct"/>
            <w:tcBorders>
              <w:left w:val="single" w:sz="4" w:space="0" w:color="auto"/>
              <w:right w:val="single" w:sz="4" w:space="0" w:color="auto"/>
            </w:tcBorders>
            <w:vAlign w:val="center"/>
          </w:tcPr>
          <w:p w14:paraId="52F9B7E0" w14:textId="7B1677B4" w:rsidR="00492075" w:rsidRPr="00AC4422" w:rsidRDefault="00B024F9" w:rsidP="00492075">
            <w:pPr>
              <w:rPr>
                <w:sz w:val="24"/>
                <w:szCs w:val="24"/>
              </w:rPr>
            </w:pPr>
            <w:r>
              <w:rPr>
                <w:sz w:val="24"/>
                <w:szCs w:val="24"/>
              </w:rPr>
              <w:t>Bacterial carditis</w:t>
            </w:r>
          </w:p>
        </w:tc>
        <w:tc>
          <w:tcPr>
            <w:tcW w:w="1010" w:type="pct"/>
            <w:tcBorders>
              <w:left w:val="single" w:sz="4" w:space="0" w:color="auto"/>
              <w:right w:val="single" w:sz="4" w:space="0" w:color="auto"/>
            </w:tcBorders>
            <w:vAlign w:val="center"/>
          </w:tcPr>
          <w:p w14:paraId="510FE577" w14:textId="19298B51"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492075" w:rsidRPr="00AC4422" w14:paraId="5E090D4C" w14:textId="77777777" w:rsidTr="007179E8">
        <w:trPr>
          <w:trHeight w:val="924"/>
        </w:trPr>
        <w:tc>
          <w:tcPr>
            <w:tcW w:w="1010" w:type="pct"/>
            <w:tcBorders>
              <w:left w:val="single" w:sz="4" w:space="0" w:color="auto"/>
              <w:right w:val="single" w:sz="4" w:space="0" w:color="auto"/>
            </w:tcBorders>
            <w:vAlign w:val="center"/>
          </w:tcPr>
          <w:p w14:paraId="28F134BB" w14:textId="16D91226" w:rsidR="00492075" w:rsidRPr="00AC4422" w:rsidRDefault="00492075" w:rsidP="00492075">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4880B8D5" w14:textId="3476D0A9" w:rsidR="00492075" w:rsidRPr="00AC4422" w:rsidRDefault="00B024F9" w:rsidP="00492075">
            <w:pPr>
              <w:rPr>
                <w:sz w:val="24"/>
                <w:szCs w:val="24"/>
              </w:rPr>
            </w:pPr>
            <w:r>
              <w:rPr>
                <w:rFonts w:hint="eastAsia"/>
                <w:sz w:val="24"/>
                <w:szCs w:val="24"/>
              </w:rPr>
              <w:t>クロイツフェルト・ヤコブ病</w:t>
            </w:r>
          </w:p>
        </w:tc>
        <w:tc>
          <w:tcPr>
            <w:tcW w:w="1010" w:type="pct"/>
            <w:tcBorders>
              <w:left w:val="single" w:sz="4" w:space="0" w:color="auto"/>
              <w:right w:val="single" w:sz="4" w:space="0" w:color="auto"/>
            </w:tcBorders>
            <w:vAlign w:val="center"/>
          </w:tcPr>
          <w:p w14:paraId="0D3FA77D" w14:textId="44BD9606" w:rsidR="00492075" w:rsidRDefault="00196D65" w:rsidP="00492075">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6</w:t>
            </w:r>
            <w:r w:rsidRPr="00AC4422">
              <w:rPr>
                <w:rFonts w:hint="eastAsia"/>
                <w:sz w:val="24"/>
                <w:szCs w:val="24"/>
              </w:rPr>
              <w:t>日</w:t>
            </w:r>
          </w:p>
        </w:tc>
      </w:tr>
      <w:tr w:rsidR="00957F98" w:rsidRPr="00AC4422" w14:paraId="473BBD3A" w14:textId="77777777" w:rsidTr="007179E8">
        <w:trPr>
          <w:trHeight w:val="924"/>
        </w:trPr>
        <w:tc>
          <w:tcPr>
            <w:tcW w:w="1010" w:type="pct"/>
            <w:tcBorders>
              <w:left w:val="single" w:sz="4" w:space="0" w:color="auto"/>
              <w:right w:val="single" w:sz="4" w:space="0" w:color="auto"/>
            </w:tcBorders>
            <w:vAlign w:val="center"/>
          </w:tcPr>
          <w:p w14:paraId="19E787D2" w14:textId="4C2172F7" w:rsidR="00957F98" w:rsidRDefault="00957F98" w:rsidP="00957F98">
            <w:pPr>
              <w:jc w:val="center"/>
              <w:rPr>
                <w:sz w:val="24"/>
                <w:szCs w:val="24"/>
              </w:rPr>
            </w:pPr>
            <w:r>
              <w:rPr>
                <w:rFonts w:hint="eastAsia"/>
                <w:sz w:val="24"/>
                <w:szCs w:val="24"/>
              </w:rPr>
              <w:t>症例６</w:t>
            </w:r>
          </w:p>
        </w:tc>
        <w:tc>
          <w:tcPr>
            <w:tcW w:w="2980" w:type="pct"/>
            <w:tcBorders>
              <w:left w:val="single" w:sz="4" w:space="0" w:color="auto"/>
              <w:right w:val="single" w:sz="4" w:space="0" w:color="auto"/>
            </w:tcBorders>
            <w:vAlign w:val="center"/>
          </w:tcPr>
          <w:p w14:paraId="62524586" w14:textId="74AEAB45" w:rsidR="00957F98" w:rsidRDefault="00196D65" w:rsidP="00957F98">
            <w:pPr>
              <w:rPr>
                <w:sz w:val="24"/>
                <w:szCs w:val="24"/>
              </w:rPr>
            </w:pPr>
            <w:r>
              <w:rPr>
                <w:rFonts w:hint="eastAsia"/>
                <w:sz w:val="24"/>
                <w:szCs w:val="24"/>
              </w:rPr>
              <w:t>胆のう捻転症</w:t>
            </w:r>
          </w:p>
        </w:tc>
        <w:tc>
          <w:tcPr>
            <w:tcW w:w="1010" w:type="pct"/>
            <w:tcBorders>
              <w:left w:val="single" w:sz="4" w:space="0" w:color="auto"/>
              <w:right w:val="single" w:sz="4" w:space="0" w:color="auto"/>
            </w:tcBorders>
            <w:vAlign w:val="center"/>
          </w:tcPr>
          <w:p w14:paraId="09421567" w14:textId="756625C9" w:rsidR="00957F98" w:rsidRDefault="00196D65" w:rsidP="00957F98">
            <w:pPr>
              <w:spacing w:before="120"/>
              <w:ind w:firstLineChars="100" w:firstLine="240"/>
              <w:rPr>
                <w:sz w:val="24"/>
                <w:szCs w:val="24"/>
              </w:rPr>
            </w:pPr>
            <w:r>
              <w:rPr>
                <w:rFonts w:hint="eastAsia"/>
                <w:sz w:val="24"/>
                <w:szCs w:val="24"/>
              </w:rPr>
              <w:t>8</w:t>
            </w:r>
            <w:r w:rsidR="00957F98" w:rsidRPr="00AC4422">
              <w:rPr>
                <w:rFonts w:hint="eastAsia"/>
                <w:sz w:val="24"/>
                <w:szCs w:val="24"/>
              </w:rPr>
              <w:t>月</w:t>
            </w:r>
            <w:r>
              <w:rPr>
                <w:rFonts w:hint="eastAsia"/>
                <w:sz w:val="24"/>
                <w:szCs w:val="24"/>
              </w:rPr>
              <w:t>7</w:t>
            </w:r>
            <w:r w:rsidR="00957F98" w:rsidRPr="00AC4422">
              <w:rPr>
                <w:rFonts w:hint="eastAsia"/>
                <w:sz w:val="24"/>
                <w:szCs w:val="24"/>
              </w:rPr>
              <w:t>日</w:t>
            </w:r>
          </w:p>
        </w:tc>
      </w:tr>
      <w:tr w:rsidR="00957F98" w:rsidRPr="00AC4422" w14:paraId="0C7C5038" w14:textId="77777777" w:rsidTr="007179E8">
        <w:trPr>
          <w:trHeight w:val="924"/>
        </w:trPr>
        <w:tc>
          <w:tcPr>
            <w:tcW w:w="1010" w:type="pct"/>
            <w:tcBorders>
              <w:left w:val="single" w:sz="4" w:space="0" w:color="auto"/>
              <w:right w:val="single" w:sz="4" w:space="0" w:color="auto"/>
            </w:tcBorders>
            <w:vAlign w:val="center"/>
          </w:tcPr>
          <w:p w14:paraId="172624D5" w14:textId="6AED2184" w:rsidR="00957F98" w:rsidRPr="00AC4422" w:rsidRDefault="00957F98" w:rsidP="00957F98">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2D5FB554" w14:textId="5239F63C" w:rsidR="00957F98" w:rsidRPr="00AC4422" w:rsidRDefault="00196D65" w:rsidP="00957F98">
            <w:pPr>
              <w:rPr>
                <w:sz w:val="24"/>
                <w:szCs w:val="24"/>
              </w:rPr>
            </w:pPr>
            <w:r>
              <w:rPr>
                <w:rFonts w:hint="eastAsia"/>
                <w:sz w:val="24"/>
                <w:szCs w:val="24"/>
              </w:rPr>
              <w:t>大腿ヘルニア</w:t>
            </w:r>
          </w:p>
        </w:tc>
        <w:tc>
          <w:tcPr>
            <w:tcW w:w="1010" w:type="pct"/>
            <w:tcBorders>
              <w:left w:val="single" w:sz="4" w:space="0" w:color="auto"/>
              <w:right w:val="single" w:sz="4" w:space="0" w:color="auto"/>
            </w:tcBorders>
            <w:vAlign w:val="center"/>
          </w:tcPr>
          <w:p w14:paraId="4BBC28F6" w14:textId="563A2C43" w:rsidR="00957F98" w:rsidRDefault="00196D65"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7</w:t>
            </w:r>
            <w:r w:rsidRPr="00AC4422">
              <w:rPr>
                <w:rFonts w:hint="eastAsia"/>
                <w:sz w:val="24"/>
                <w:szCs w:val="24"/>
              </w:rPr>
              <w:t>日</w:t>
            </w:r>
          </w:p>
        </w:tc>
      </w:tr>
      <w:tr w:rsidR="00957F98" w:rsidRPr="00AC4422" w14:paraId="2BBBD6E3" w14:textId="77777777" w:rsidTr="007179E8">
        <w:trPr>
          <w:trHeight w:val="924"/>
        </w:trPr>
        <w:tc>
          <w:tcPr>
            <w:tcW w:w="1010" w:type="pct"/>
            <w:tcBorders>
              <w:left w:val="single" w:sz="4" w:space="0" w:color="auto"/>
              <w:right w:val="single" w:sz="4" w:space="0" w:color="auto"/>
            </w:tcBorders>
            <w:vAlign w:val="center"/>
          </w:tcPr>
          <w:p w14:paraId="48FE656A" w14:textId="75BEFDBA" w:rsidR="00957F98" w:rsidRPr="00AC4422" w:rsidRDefault="00957F98" w:rsidP="00957F98">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62857C55" w14:textId="69ADB334" w:rsidR="00957F98" w:rsidRPr="00AC4422" w:rsidRDefault="00196D65" w:rsidP="00957F98">
            <w:pPr>
              <w:rPr>
                <w:sz w:val="24"/>
                <w:szCs w:val="24"/>
              </w:rPr>
            </w:pPr>
            <w:r>
              <w:rPr>
                <w:rFonts w:hint="eastAsia"/>
                <w:sz w:val="24"/>
                <w:szCs w:val="24"/>
              </w:rPr>
              <w:t>発作性夜間血色素尿症</w:t>
            </w:r>
          </w:p>
        </w:tc>
        <w:tc>
          <w:tcPr>
            <w:tcW w:w="1010" w:type="pct"/>
            <w:tcBorders>
              <w:left w:val="single" w:sz="4" w:space="0" w:color="auto"/>
              <w:right w:val="single" w:sz="4" w:space="0" w:color="auto"/>
            </w:tcBorders>
            <w:vAlign w:val="center"/>
          </w:tcPr>
          <w:p w14:paraId="35FFA724" w14:textId="541442FC" w:rsidR="00957F98" w:rsidRDefault="00196D65"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7</w:t>
            </w:r>
            <w:r w:rsidRPr="00AC4422">
              <w:rPr>
                <w:rFonts w:hint="eastAsia"/>
                <w:sz w:val="24"/>
                <w:szCs w:val="24"/>
              </w:rPr>
              <w:t>日</w:t>
            </w:r>
          </w:p>
        </w:tc>
      </w:tr>
      <w:tr w:rsidR="00957F98" w:rsidRPr="00AC4422" w14:paraId="42263E94" w14:textId="77777777" w:rsidTr="007179E8">
        <w:trPr>
          <w:trHeight w:val="924"/>
        </w:trPr>
        <w:tc>
          <w:tcPr>
            <w:tcW w:w="1010" w:type="pct"/>
            <w:tcBorders>
              <w:left w:val="single" w:sz="4" w:space="0" w:color="auto"/>
              <w:right w:val="single" w:sz="4" w:space="0" w:color="auto"/>
            </w:tcBorders>
            <w:vAlign w:val="center"/>
          </w:tcPr>
          <w:p w14:paraId="2449AC99" w14:textId="3FB8D2D0" w:rsidR="00957F98" w:rsidRPr="00AC4422" w:rsidRDefault="00957F98" w:rsidP="00957F98">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396F2813" w14:textId="6181875C" w:rsidR="00957F98" w:rsidRPr="00AC4422" w:rsidRDefault="00196D65" w:rsidP="00957F98">
            <w:pPr>
              <w:rPr>
                <w:sz w:val="24"/>
                <w:szCs w:val="24"/>
              </w:rPr>
            </w:pPr>
            <w:r>
              <w:rPr>
                <w:rFonts w:hint="eastAsia"/>
                <w:sz w:val="24"/>
                <w:szCs w:val="24"/>
              </w:rPr>
              <w:t>特発性後腹膜繊維症</w:t>
            </w:r>
          </w:p>
        </w:tc>
        <w:tc>
          <w:tcPr>
            <w:tcW w:w="1010" w:type="pct"/>
            <w:tcBorders>
              <w:left w:val="single" w:sz="4" w:space="0" w:color="auto"/>
              <w:right w:val="single" w:sz="4" w:space="0" w:color="auto"/>
            </w:tcBorders>
            <w:vAlign w:val="center"/>
          </w:tcPr>
          <w:p w14:paraId="7861271B" w14:textId="35B68AEA" w:rsidR="00957F98" w:rsidRDefault="00196D65"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7</w:t>
            </w:r>
            <w:r w:rsidRPr="00AC4422">
              <w:rPr>
                <w:rFonts w:hint="eastAsia"/>
                <w:sz w:val="24"/>
                <w:szCs w:val="24"/>
              </w:rPr>
              <w:t>日</w:t>
            </w:r>
          </w:p>
        </w:tc>
      </w:tr>
      <w:tr w:rsidR="00957F98" w:rsidRPr="00AC4422" w14:paraId="413616B7" w14:textId="77777777" w:rsidTr="007179E8">
        <w:trPr>
          <w:trHeight w:val="924"/>
        </w:trPr>
        <w:tc>
          <w:tcPr>
            <w:tcW w:w="1010" w:type="pct"/>
            <w:tcBorders>
              <w:left w:val="single" w:sz="4" w:space="0" w:color="auto"/>
              <w:right w:val="single" w:sz="4" w:space="0" w:color="auto"/>
            </w:tcBorders>
            <w:vAlign w:val="center"/>
          </w:tcPr>
          <w:p w14:paraId="4E382CDB" w14:textId="2D2706C5" w:rsidR="00957F98" w:rsidRPr="00AC4422" w:rsidRDefault="00957F98" w:rsidP="00957F98">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5C1DB495" w14:textId="64D026CA" w:rsidR="00957F98" w:rsidRPr="00AC4422" w:rsidRDefault="00196D65" w:rsidP="00957F98">
            <w:pPr>
              <w:rPr>
                <w:sz w:val="24"/>
                <w:szCs w:val="24"/>
              </w:rPr>
            </w:pPr>
            <w:r>
              <w:rPr>
                <w:rFonts w:hint="eastAsia"/>
                <w:sz w:val="24"/>
                <w:szCs w:val="24"/>
              </w:rPr>
              <w:t>肺炎＋二次性副腎不全</w:t>
            </w:r>
          </w:p>
        </w:tc>
        <w:tc>
          <w:tcPr>
            <w:tcW w:w="1010" w:type="pct"/>
            <w:tcBorders>
              <w:left w:val="single" w:sz="4" w:space="0" w:color="auto"/>
              <w:right w:val="single" w:sz="4" w:space="0" w:color="auto"/>
            </w:tcBorders>
            <w:vAlign w:val="center"/>
          </w:tcPr>
          <w:p w14:paraId="7AA5AEF6" w14:textId="7DBC7B8E" w:rsidR="00957F98" w:rsidRDefault="00196D65"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7</w:t>
            </w:r>
            <w:r w:rsidRPr="00AC4422">
              <w:rPr>
                <w:rFonts w:hint="eastAsia"/>
                <w:sz w:val="24"/>
                <w:szCs w:val="24"/>
              </w:rPr>
              <w:t>日</w:t>
            </w:r>
          </w:p>
        </w:tc>
      </w:tr>
      <w:tr w:rsidR="00957F98" w:rsidRPr="00AC4422" w14:paraId="25970467" w14:textId="77777777" w:rsidTr="007179E8">
        <w:trPr>
          <w:trHeight w:val="924"/>
        </w:trPr>
        <w:tc>
          <w:tcPr>
            <w:tcW w:w="1010" w:type="pct"/>
            <w:tcBorders>
              <w:left w:val="single" w:sz="4" w:space="0" w:color="auto"/>
              <w:right w:val="single" w:sz="4" w:space="0" w:color="auto"/>
            </w:tcBorders>
            <w:vAlign w:val="center"/>
          </w:tcPr>
          <w:p w14:paraId="663D1C22" w14:textId="003C8580" w:rsidR="00957F98" w:rsidRPr="00AC4422" w:rsidRDefault="00957F98" w:rsidP="00957F98">
            <w:pPr>
              <w:jc w:val="center"/>
              <w:rPr>
                <w:sz w:val="24"/>
                <w:szCs w:val="24"/>
              </w:rPr>
            </w:pPr>
            <w:r>
              <w:rPr>
                <w:rFonts w:hint="eastAsia"/>
                <w:sz w:val="24"/>
                <w:szCs w:val="24"/>
              </w:rPr>
              <w:lastRenderedPageBreak/>
              <w:t>症例11</w:t>
            </w:r>
          </w:p>
        </w:tc>
        <w:tc>
          <w:tcPr>
            <w:tcW w:w="2980" w:type="pct"/>
            <w:tcBorders>
              <w:left w:val="single" w:sz="4" w:space="0" w:color="auto"/>
              <w:right w:val="single" w:sz="4" w:space="0" w:color="auto"/>
            </w:tcBorders>
            <w:vAlign w:val="center"/>
          </w:tcPr>
          <w:p w14:paraId="516D2E99" w14:textId="318067CB" w:rsidR="00957F98" w:rsidRPr="00AC4422" w:rsidRDefault="00196D65" w:rsidP="00957F98">
            <w:pPr>
              <w:rPr>
                <w:sz w:val="24"/>
                <w:szCs w:val="24"/>
              </w:rPr>
            </w:pPr>
            <w:r>
              <w:rPr>
                <w:rFonts w:hint="eastAsia"/>
                <w:sz w:val="24"/>
                <w:szCs w:val="24"/>
              </w:rPr>
              <w:t>乾癬性関節炎</w:t>
            </w:r>
          </w:p>
        </w:tc>
        <w:tc>
          <w:tcPr>
            <w:tcW w:w="1010" w:type="pct"/>
            <w:tcBorders>
              <w:left w:val="single" w:sz="4" w:space="0" w:color="auto"/>
              <w:right w:val="single" w:sz="4" w:space="0" w:color="auto"/>
            </w:tcBorders>
            <w:vAlign w:val="center"/>
          </w:tcPr>
          <w:p w14:paraId="64A19326" w14:textId="2F2015B9" w:rsidR="00957F98" w:rsidRDefault="00196D65"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1EBAEE6E" w14:textId="77777777" w:rsidTr="007179E8">
        <w:trPr>
          <w:trHeight w:val="924"/>
        </w:trPr>
        <w:tc>
          <w:tcPr>
            <w:tcW w:w="1010" w:type="pct"/>
            <w:tcBorders>
              <w:left w:val="single" w:sz="4" w:space="0" w:color="auto"/>
              <w:right w:val="single" w:sz="4" w:space="0" w:color="auto"/>
            </w:tcBorders>
            <w:vAlign w:val="center"/>
          </w:tcPr>
          <w:p w14:paraId="73DA4B49" w14:textId="4AE806BA" w:rsidR="00920077" w:rsidRPr="00AC4422" w:rsidRDefault="00920077" w:rsidP="00920077">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18871C3E" w14:textId="4561FF0F" w:rsidR="00920077" w:rsidRPr="00AC4422" w:rsidRDefault="00A64E75" w:rsidP="00920077">
            <w:pPr>
              <w:rPr>
                <w:sz w:val="24"/>
                <w:szCs w:val="24"/>
              </w:rPr>
            </w:pPr>
            <w:r>
              <w:rPr>
                <w:rFonts w:hint="eastAsia"/>
                <w:sz w:val="24"/>
                <w:szCs w:val="24"/>
              </w:rPr>
              <w:t>Chronic　s</w:t>
            </w:r>
            <w:r>
              <w:rPr>
                <w:sz w:val="24"/>
                <w:szCs w:val="24"/>
              </w:rPr>
              <w:t xml:space="preserve">ubdural </w:t>
            </w:r>
            <w:proofErr w:type="spellStart"/>
            <w:r>
              <w:rPr>
                <w:sz w:val="24"/>
                <w:szCs w:val="24"/>
              </w:rPr>
              <w:t>hamatoma</w:t>
            </w:r>
            <w:proofErr w:type="spellEnd"/>
          </w:p>
        </w:tc>
        <w:tc>
          <w:tcPr>
            <w:tcW w:w="1010" w:type="pct"/>
            <w:tcBorders>
              <w:left w:val="single" w:sz="4" w:space="0" w:color="auto"/>
              <w:right w:val="single" w:sz="4" w:space="0" w:color="auto"/>
            </w:tcBorders>
            <w:vAlign w:val="center"/>
          </w:tcPr>
          <w:p w14:paraId="12533F95" w14:textId="299EDC86" w:rsidR="00920077" w:rsidRDefault="00A64E75" w:rsidP="00920077">
            <w:pPr>
              <w:spacing w:before="120"/>
              <w:jc w:val="center"/>
              <w:rPr>
                <w:sz w:val="24"/>
                <w:szCs w:val="24"/>
              </w:rPr>
            </w:pPr>
            <w:r>
              <w:rPr>
                <w:rFonts w:hint="eastAsia"/>
                <w:sz w:val="24"/>
                <w:szCs w:val="24"/>
              </w:rPr>
              <w:t>8</w:t>
            </w:r>
            <w:r w:rsidR="00920077" w:rsidRPr="00AC4422">
              <w:rPr>
                <w:rFonts w:hint="eastAsia"/>
                <w:sz w:val="24"/>
                <w:szCs w:val="24"/>
              </w:rPr>
              <w:t>月</w:t>
            </w:r>
            <w:r>
              <w:rPr>
                <w:rFonts w:hint="eastAsia"/>
                <w:sz w:val="24"/>
                <w:szCs w:val="24"/>
              </w:rPr>
              <w:t>11</w:t>
            </w:r>
            <w:r w:rsidR="00920077" w:rsidRPr="00AC4422">
              <w:rPr>
                <w:rFonts w:hint="eastAsia"/>
                <w:sz w:val="24"/>
                <w:szCs w:val="24"/>
              </w:rPr>
              <w:t>日</w:t>
            </w:r>
          </w:p>
        </w:tc>
      </w:tr>
      <w:tr w:rsidR="00920077" w:rsidRPr="00AC4422" w14:paraId="68588C2B" w14:textId="77777777" w:rsidTr="007179E8">
        <w:trPr>
          <w:trHeight w:val="924"/>
        </w:trPr>
        <w:tc>
          <w:tcPr>
            <w:tcW w:w="1010" w:type="pct"/>
            <w:tcBorders>
              <w:left w:val="single" w:sz="4" w:space="0" w:color="auto"/>
              <w:right w:val="single" w:sz="4" w:space="0" w:color="auto"/>
            </w:tcBorders>
            <w:vAlign w:val="center"/>
          </w:tcPr>
          <w:p w14:paraId="1220998D" w14:textId="1899F41B"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07AF6D4C" w14:textId="3F9C4D3A" w:rsidR="00920077" w:rsidRPr="00AC4422" w:rsidRDefault="00A64E75" w:rsidP="00920077">
            <w:pPr>
              <w:rPr>
                <w:sz w:val="24"/>
                <w:szCs w:val="24"/>
              </w:rPr>
            </w:pPr>
            <w:r>
              <w:rPr>
                <w:sz w:val="24"/>
                <w:szCs w:val="24"/>
              </w:rPr>
              <w:t>Acute aortic dissection</w:t>
            </w:r>
          </w:p>
        </w:tc>
        <w:tc>
          <w:tcPr>
            <w:tcW w:w="1010" w:type="pct"/>
            <w:tcBorders>
              <w:left w:val="single" w:sz="4" w:space="0" w:color="auto"/>
              <w:right w:val="single" w:sz="4" w:space="0" w:color="auto"/>
            </w:tcBorders>
            <w:vAlign w:val="center"/>
          </w:tcPr>
          <w:p w14:paraId="7000C37D" w14:textId="40C905C6" w:rsidR="00920077" w:rsidRPr="00AC4422" w:rsidRDefault="00A64E75" w:rsidP="00920077">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20077" w:rsidRPr="00AC4422" w14:paraId="17052258" w14:textId="77777777" w:rsidTr="007179E8">
        <w:trPr>
          <w:trHeight w:val="924"/>
        </w:trPr>
        <w:tc>
          <w:tcPr>
            <w:tcW w:w="1010" w:type="pct"/>
            <w:tcBorders>
              <w:left w:val="single" w:sz="4" w:space="0" w:color="auto"/>
              <w:right w:val="single" w:sz="4" w:space="0" w:color="auto"/>
            </w:tcBorders>
            <w:vAlign w:val="center"/>
          </w:tcPr>
          <w:p w14:paraId="28062DE8" w14:textId="764EADDD"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14</w:t>
            </w:r>
          </w:p>
        </w:tc>
        <w:tc>
          <w:tcPr>
            <w:tcW w:w="2980" w:type="pct"/>
            <w:tcBorders>
              <w:left w:val="single" w:sz="4" w:space="0" w:color="auto"/>
              <w:right w:val="single" w:sz="4" w:space="0" w:color="auto"/>
            </w:tcBorders>
            <w:vAlign w:val="center"/>
          </w:tcPr>
          <w:p w14:paraId="101BE06C" w14:textId="45EBBA7E" w:rsidR="00920077" w:rsidRPr="00AC4422" w:rsidRDefault="00A64E75" w:rsidP="00920077">
            <w:pPr>
              <w:rPr>
                <w:sz w:val="24"/>
                <w:szCs w:val="24"/>
              </w:rPr>
            </w:pPr>
            <w:r>
              <w:rPr>
                <w:rFonts w:hint="eastAsia"/>
                <w:sz w:val="24"/>
                <w:szCs w:val="24"/>
              </w:rPr>
              <w:t>M</w:t>
            </w:r>
            <w:r>
              <w:rPr>
                <w:sz w:val="24"/>
                <w:szCs w:val="24"/>
              </w:rPr>
              <w:t>RSA</w:t>
            </w:r>
            <w:r>
              <w:rPr>
                <w:rFonts w:hint="eastAsia"/>
                <w:sz w:val="24"/>
                <w:szCs w:val="24"/>
              </w:rPr>
              <w:t>心内膜炎</w:t>
            </w:r>
          </w:p>
        </w:tc>
        <w:tc>
          <w:tcPr>
            <w:tcW w:w="1010" w:type="pct"/>
            <w:tcBorders>
              <w:left w:val="single" w:sz="4" w:space="0" w:color="auto"/>
              <w:right w:val="single" w:sz="4" w:space="0" w:color="auto"/>
            </w:tcBorders>
            <w:vAlign w:val="center"/>
          </w:tcPr>
          <w:p w14:paraId="187D391F" w14:textId="4870D14D" w:rsidR="00920077" w:rsidRPr="00AC4422" w:rsidRDefault="00A64E75" w:rsidP="00920077">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20077" w:rsidRPr="00AC4422" w14:paraId="60E2EB79" w14:textId="77777777" w:rsidTr="007179E8">
        <w:trPr>
          <w:trHeight w:val="924"/>
        </w:trPr>
        <w:tc>
          <w:tcPr>
            <w:tcW w:w="1010" w:type="pct"/>
            <w:tcBorders>
              <w:left w:val="single" w:sz="4" w:space="0" w:color="auto"/>
              <w:right w:val="single" w:sz="4" w:space="0" w:color="auto"/>
            </w:tcBorders>
            <w:vAlign w:val="center"/>
          </w:tcPr>
          <w:p w14:paraId="3B0359C5" w14:textId="5FD627F3" w:rsidR="00920077" w:rsidRPr="00AC4422" w:rsidRDefault="00920077" w:rsidP="00920077">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0A979F34" w14:textId="5E58D1E8" w:rsidR="00920077" w:rsidRPr="00AC4422" w:rsidRDefault="00596550" w:rsidP="00920077">
            <w:pPr>
              <w:rPr>
                <w:sz w:val="24"/>
                <w:szCs w:val="24"/>
              </w:rPr>
            </w:pPr>
            <w:r>
              <w:rPr>
                <w:rFonts w:hint="eastAsia"/>
                <w:sz w:val="24"/>
                <w:szCs w:val="24"/>
              </w:rPr>
              <w:t>慢性咳嗽</w:t>
            </w:r>
          </w:p>
        </w:tc>
        <w:tc>
          <w:tcPr>
            <w:tcW w:w="1010" w:type="pct"/>
            <w:tcBorders>
              <w:left w:val="single" w:sz="4" w:space="0" w:color="auto"/>
              <w:right w:val="single" w:sz="4" w:space="0" w:color="auto"/>
            </w:tcBorders>
            <w:vAlign w:val="center"/>
          </w:tcPr>
          <w:p w14:paraId="75C3500D" w14:textId="2D55B952" w:rsidR="00920077" w:rsidRPr="00AC4422" w:rsidRDefault="00A64E75" w:rsidP="00920077">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20077" w:rsidRPr="00AC4422" w14:paraId="07EE1AEB" w14:textId="77777777" w:rsidTr="007179E8">
        <w:trPr>
          <w:trHeight w:val="924"/>
        </w:trPr>
        <w:tc>
          <w:tcPr>
            <w:tcW w:w="1010" w:type="pct"/>
            <w:tcBorders>
              <w:left w:val="single" w:sz="4" w:space="0" w:color="auto"/>
              <w:right w:val="single" w:sz="4" w:space="0" w:color="auto"/>
            </w:tcBorders>
            <w:vAlign w:val="center"/>
          </w:tcPr>
          <w:p w14:paraId="7C705865" w14:textId="440F093F"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7CFC19EB" w14:textId="309694B1" w:rsidR="00920077" w:rsidRPr="00AC4422" w:rsidRDefault="00596550" w:rsidP="00920077">
            <w:pPr>
              <w:rPr>
                <w:sz w:val="24"/>
                <w:szCs w:val="24"/>
              </w:rPr>
            </w:pPr>
            <w:r>
              <w:rPr>
                <w:rFonts w:hint="eastAsia"/>
                <w:sz w:val="24"/>
                <w:szCs w:val="24"/>
              </w:rPr>
              <w:t>R</w:t>
            </w:r>
            <w:r>
              <w:rPr>
                <w:sz w:val="24"/>
                <w:szCs w:val="24"/>
              </w:rPr>
              <w:t>ight ventricular myocardial infarct</w:t>
            </w:r>
          </w:p>
        </w:tc>
        <w:tc>
          <w:tcPr>
            <w:tcW w:w="1010" w:type="pct"/>
            <w:tcBorders>
              <w:left w:val="single" w:sz="4" w:space="0" w:color="auto"/>
              <w:right w:val="single" w:sz="4" w:space="0" w:color="auto"/>
            </w:tcBorders>
            <w:vAlign w:val="center"/>
          </w:tcPr>
          <w:p w14:paraId="6E7B36B1" w14:textId="142B8EE4" w:rsidR="00920077" w:rsidRPr="00AC4422" w:rsidRDefault="00A64E75" w:rsidP="00920077">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20077" w:rsidRPr="00AC4422" w14:paraId="05F0A410" w14:textId="77777777" w:rsidTr="007179E8">
        <w:trPr>
          <w:trHeight w:val="924"/>
        </w:trPr>
        <w:tc>
          <w:tcPr>
            <w:tcW w:w="1010" w:type="pct"/>
            <w:tcBorders>
              <w:left w:val="single" w:sz="4" w:space="0" w:color="auto"/>
              <w:right w:val="single" w:sz="4" w:space="0" w:color="auto"/>
            </w:tcBorders>
            <w:vAlign w:val="center"/>
          </w:tcPr>
          <w:p w14:paraId="548B4B2A" w14:textId="7F0D22A1"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17</w:t>
            </w:r>
          </w:p>
        </w:tc>
        <w:tc>
          <w:tcPr>
            <w:tcW w:w="2980" w:type="pct"/>
            <w:tcBorders>
              <w:left w:val="single" w:sz="4" w:space="0" w:color="auto"/>
              <w:right w:val="single" w:sz="4" w:space="0" w:color="auto"/>
            </w:tcBorders>
            <w:vAlign w:val="center"/>
          </w:tcPr>
          <w:p w14:paraId="7ECF6105" w14:textId="46A1EE77" w:rsidR="00920077" w:rsidRPr="00AC4422" w:rsidRDefault="004E351C" w:rsidP="00920077">
            <w:pPr>
              <w:rPr>
                <w:sz w:val="24"/>
                <w:szCs w:val="24"/>
              </w:rPr>
            </w:pPr>
            <w:r>
              <w:rPr>
                <w:sz w:val="24"/>
                <w:szCs w:val="24"/>
              </w:rPr>
              <w:t>Esophagitis with reflux</w:t>
            </w:r>
          </w:p>
        </w:tc>
        <w:tc>
          <w:tcPr>
            <w:tcW w:w="1010" w:type="pct"/>
            <w:tcBorders>
              <w:left w:val="single" w:sz="4" w:space="0" w:color="auto"/>
              <w:right w:val="single" w:sz="4" w:space="0" w:color="auto"/>
            </w:tcBorders>
            <w:vAlign w:val="center"/>
          </w:tcPr>
          <w:p w14:paraId="74CA0A0E" w14:textId="62F5C528" w:rsidR="00920077" w:rsidRPr="00AC4422" w:rsidRDefault="00A64E75" w:rsidP="00920077">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57F98" w:rsidRPr="00AC4422" w14:paraId="3DDE6BA7" w14:textId="77777777" w:rsidTr="007179E8">
        <w:trPr>
          <w:trHeight w:val="924"/>
        </w:trPr>
        <w:tc>
          <w:tcPr>
            <w:tcW w:w="1010" w:type="pct"/>
            <w:tcBorders>
              <w:left w:val="single" w:sz="4" w:space="0" w:color="auto"/>
              <w:right w:val="single" w:sz="4" w:space="0" w:color="auto"/>
            </w:tcBorders>
            <w:vAlign w:val="center"/>
          </w:tcPr>
          <w:p w14:paraId="2C20806E" w14:textId="4D23BABB" w:rsidR="00957F98" w:rsidRDefault="00957F98" w:rsidP="00957F98">
            <w:pPr>
              <w:jc w:val="center"/>
              <w:rPr>
                <w:sz w:val="24"/>
                <w:szCs w:val="24"/>
              </w:rPr>
            </w:pPr>
            <w:r>
              <w:rPr>
                <w:rFonts w:hint="eastAsia"/>
                <w:sz w:val="24"/>
                <w:szCs w:val="24"/>
              </w:rPr>
              <w:t>症例18</w:t>
            </w:r>
          </w:p>
        </w:tc>
        <w:tc>
          <w:tcPr>
            <w:tcW w:w="2980" w:type="pct"/>
            <w:tcBorders>
              <w:left w:val="single" w:sz="4" w:space="0" w:color="auto"/>
              <w:right w:val="single" w:sz="4" w:space="0" w:color="auto"/>
            </w:tcBorders>
            <w:vAlign w:val="center"/>
          </w:tcPr>
          <w:p w14:paraId="75EBB521" w14:textId="3134E38C" w:rsidR="00957F98" w:rsidRDefault="004E351C" w:rsidP="00957F98">
            <w:pPr>
              <w:rPr>
                <w:sz w:val="24"/>
                <w:szCs w:val="24"/>
              </w:rPr>
            </w:pPr>
            <w:r>
              <w:rPr>
                <w:sz w:val="24"/>
                <w:szCs w:val="24"/>
              </w:rPr>
              <w:t>Toxic shock syndrome</w:t>
            </w:r>
          </w:p>
        </w:tc>
        <w:tc>
          <w:tcPr>
            <w:tcW w:w="1010" w:type="pct"/>
            <w:tcBorders>
              <w:left w:val="single" w:sz="4" w:space="0" w:color="auto"/>
              <w:right w:val="single" w:sz="4" w:space="0" w:color="auto"/>
            </w:tcBorders>
            <w:vAlign w:val="center"/>
          </w:tcPr>
          <w:p w14:paraId="6E90A387" w14:textId="29735A9D" w:rsidR="00957F98" w:rsidRDefault="004E351C"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57F98" w:rsidRPr="00AC4422" w14:paraId="4C038F7D" w14:textId="77777777" w:rsidTr="007179E8">
        <w:trPr>
          <w:trHeight w:val="924"/>
        </w:trPr>
        <w:tc>
          <w:tcPr>
            <w:tcW w:w="1010" w:type="pct"/>
            <w:tcBorders>
              <w:left w:val="single" w:sz="4" w:space="0" w:color="auto"/>
              <w:right w:val="single" w:sz="4" w:space="0" w:color="auto"/>
            </w:tcBorders>
            <w:vAlign w:val="center"/>
          </w:tcPr>
          <w:p w14:paraId="36DF9751" w14:textId="44C104F8" w:rsidR="00957F98" w:rsidRDefault="00957F98" w:rsidP="00957F98">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3ABCC59C" w14:textId="7A46BC83" w:rsidR="00957F98" w:rsidRDefault="004E351C" w:rsidP="00957F98">
            <w:pPr>
              <w:rPr>
                <w:sz w:val="24"/>
                <w:szCs w:val="24"/>
              </w:rPr>
            </w:pPr>
            <w:r>
              <w:rPr>
                <w:sz w:val="24"/>
                <w:szCs w:val="24"/>
              </w:rPr>
              <w:t>Chronic anabolic steroid use</w:t>
            </w:r>
          </w:p>
        </w:tc>
        <w:tc>
          <w:tcPr>
            <w:tcW w:w="1010" w:type="pct"/>
            <w:tcBorders>
              <w:left w:val="single" w:sz="4" w:space="0" w:color="auto"/>
              <w:right w:val="single" w:sz="4" w:space="0" w:color="auto"/>
            </w:tcBorders>
            <w:vAlign w:val="center"/>
          </w:tcPr>
          <w:p w14:paraId="76F5BA93" w14:textId="3592709D" w:rsidR="00957F98" w:rsidRDefault="004E351C"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11</w:t>
            </w:r>
            <w:r w:rsidRPr="00AC4422">
              <w:rPr>
                <w:rFonts w:hint="eastAsia"/>
                <w:sz w:val="24"/>
                <w:szCs w:val="24"/>
              </w:rPr>
              <w:t>日</w:t>
            </w:r>
          </w:p>
        </w:tc>
      </w:tr>
      <w:tr w:rsidR="00957F98" w:rsidRPr="00AC4422" w14:paraId="3A5C7A18" w14:textId="77777777" w:rsidTr="007179E8">
        <w:trPr>
          <w:trHeight w:val="924"/>
        </w:trPr>
        <w:tc>
          <w:tcPr>
            <w:tcW w:w="1010" w:type="pct"/>
            <w:tcBorders>
              <w:left w:val="single" w:sz="4" w:space="0" w:color="auto"/>
              <w:right w:val="single" w:sz="4" w:space="0" w:color="auto"/>
            </w:tcBorders>
            <w:vAlign w:val="center"/>
          </w:tcPr>
          <w:p w14:paraId="3BD8553D" w14:textId="5EC12F57" w:rsidR="00957F98" w:rsidRDefault="00957F98" w:rsidP="00957F98">
            <w:pPr>
              <w:jc w:val="center"/>
              <w:rPr>
                <w:sz w:val="24"/>
                <w:szCs w:val="24"/>
              </w:rPr>
            </w:pPr>
            <w:r w:rsidRPr="00AC4422">
              <w:rPr>
                <w:rFonts w:hint="eastAsia"/>
                <w:sz w:val="24"/>
                <w:szCs w:val="24"/>
              </w:rPr>
              <w:t>症例</w:t>
            </w:r>
            <w:r>
              <w:rPr>
                <w:rFonts w:hint="eastAsia"/>
                <w:sz w:val="24"/>
                <w:szCs w:val="24"/>
              </w:rPr>
              <w:t>20</w:t>
            </w:r>
          </w:p>
        </w:tc>
        <w:tc>
          <w:tcPr>
            <w:tcW w:w="2980" w:type="pct"/>
            <w:tcBorders>
              <w:left w:val="single" w:sz="4" w:space="0" w:color="auto"/>
              <w:right w:val="single" w:sz="4" w:space="0" w:color="auto"/>
            </w:tcBorders>
            <w:vAlign w:val="center"/>
          </w:tcPr>
          <w:p w14:paraId="754AEB49" w14:textId="1B5EBE86" w:rsidR="00957F98" w:rsidRDefault="00B30F64" w:rsidP="00957F98">
            <w:pPr>
              <w:rPr>
                <w:sz w:val="24"/>
                <w:szCs w:val="24"/>
              </w:rPr>
            </w:pPr>
            <w:r>
              <w:rPr>
                <w:rFonts w:hint="eastAsia"/>
                <w:sz w:val="24"/>
                <w:szCs w:val="24"/>
              </w:rPr>
              <w:t>梨状筋症候群</w:t>
            </w:r>
          </w:p>
        </w:tc>
        <w:tc>
          <w:tcPr>
            <w:tcW w:w="1010" w:type="pct"/>
            <w:tcBorders>
              <w:left w:val="single" w:sz="4" w:space="0" w:color="auto"/>
              <w:right w:val="single" w:sz="4" w:space="0" w:color="auto"/>
            </w:tcBorders>
            <w:vAlign w:val="center"/>
          </w:tcPr>
          <w:p w14:paraId="56313F76" w14:textId="1C3F1F74" w:rsidR="00957F98" w:rsidRDefault="00B30F64" w:rsidP="00957F98">
            <w:pPr>
              <w:spacing w:before="120"/>
              <w:jc w:val="center"/>
              <w:rPr>
                <w:sz w:val="24"/>
                <w:szCs w:val="24"/>
              </w:rPr>
            </w:pPr>
            <w:r>
              <w:rPr>
                <w:rFonts w:hint="eastAsia"/>
                <w:sz w:val="24"/>
                <w:szCs w:val="24"/>
              </w:rPr>
              <w:t>8</w:t>
            </w:r>
            <w:r w:rsidR="00BF592F" w:rsidRPr="00AC4422">
              <w:rPr>
                <w:rFonts w:hint="eastAsia"/>
                <w:sz w:val="24"/>
                <w:szCs w:val="24"/>
              </w:rPr>
              <w:t>月</w:t>
            </w:r>
            <w:r>
              <w:rPr>
                <w:rFonts w:hint="eastAsia"/>
                <w:sz w:val="24"/>
                <w:szCs w:val="24"/>
              </w:rPr>
              <w:t>12</w:t>
            </w:r>
            <w:r w:rsidR="00BF592F" w:rsidRPr="00AC4422">
              <w:rPr>
                <w:rFonts w:hint="eastAsia"/>
                <w:sz w:val="24"/>
                <w:szCs w:val="24"/>
              </w:rPr>
              <w:t>日</w:t>
            </w:r>
          </w:p>
        </w:tc>
      </w:tr>
      <w:tr w:rsidR="00957F98" w:rsidRPr="00AC4422" w14:paraId="4FFF7FED" w14:textId="77777777" w:rsidTr="007179E8">
        <w:trPr>
          <w:trHeight w:val="924"/>
        </w:trPr>
        <w:tc>
          <w:tcPr>
            <w:tcW w:w="1010" w:type="pct"/>
            <w:tcBorders>
              <w:left w:val="single" w:sz="4" w:space="0" w:color="auto"/>
              <w:right w:val="single" w:sz="4" w:space="0" w:color="auto"/>
            </w:tcBorders>
            <w:vAlign w:val="center"/>
          </w:tcPr>
          <w:p w14:paraId="7BD2BFB8" w14:textId="32357410" w:rsidR="00957F98" w:rsidRPr="00AC4422" w:rsidRDefault="00957F98" w:rsidP="00957F98">
            <w:pPr>
              <w:jc w:val="center"/>
              <w:rPr>
                <w:sz w:val="24"/>
                <w:szCs w:val="24"/>
              </w:rPr>
            </w:pPr>
            <w:r>
              <w:rPr>
                <w:rFonts w:hint="eastAsia"/>
                <w:sz w:val="24"/>
                <w:szCs w:val="24"/>
              </w:rPr>
              <w:t>症例2１</w:t>
            </w:r>
          </w:p>
        </w:tc>
        <w:tc>
          <w:tcPr>
            <w:tcW w:w="2980" w:type="pct"/>
            <w:tcBorders>
              <w:left w:val="single" w:sz="4" w:space="0" w:color="auto"/>
              <w:right w:val="single" w:sz="4" w:space="0" w:color="auto"/>
            </w:tcBorders>
            <w:vAlign w:val="center"/>
          </w:tcPr>
          <w:p w14:paraId="5F11E1BD" w14:textId="2FA46B5B" w:rsidR="00957F98" w:rsidRPr="00AC4422" w:rsidRDefault="00B30F64" w:rsidP="00957F98">
            <w:pPr>
              <w:rPr>
                <w:sz w:val="24"/>
                <w:szCs w:val="24"/>
              </w:rPr>
            </w:pPr>
            <w:r>
              <w:rPr>
                <w:rFonts w:hint="eastAsia"/>
                <w:sz w:val="24"/>
                <w:szCs w:val="24"/>
              </w:rPr>
              <w:t>腸骨鼠経神経痛</w:t>
            </w:r>
          </w:p>
        </w:tc>
        <w:tc>
          <w:tcPr>
            <w:tcW w:w="1010" w:type="pct"/>
            <w:tcBorders>
              <w:left w:val="single" w:sz="4" w:space="0" w:color="auto"/>
              <w:right w:val="single" w:sz="4" w:space="0" w:color="auto"/>
            </w:tcBorders>
            <w:vAlign w:val="center"/>
          </w:tcPr>
          <w:p w14:paraId="4C0DFF14" w14:textId="2E32EFF5" w:rsidR="00957F98" w:rsidRPr="00AC4422" w:rsidRDefault="00B30F64"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957F98" w:rsidRPr="00AC4422" w14:paraId="25C26590" w14:textId="77777777" w:rsidTr="007179E8">
        <w:trPr>
          <w:trHeight w:val="924"/>
        </w:trPr>
        <w:tc>
          <w:tcPr>
            <w:tcW w:w="1010" w:type="pct"/>
            <w:tcBorders>
              <w:left w:val="single" w:sz="4" w:space="0" w:color="auto"/>
              <w:right w:val="single" w:sz="4" w:space="0" w:color="auto"/>
            </w:tcBorders>
            <w:vAlign w:val="center"/>
          </w:tcPr>
          <w:p w14:paraId="17DB82E3" w14:textId="1D0E243D" w:rsidR="00957F98" w:rsidRPr="00AC4422" w:rsidRDefault="00957F98" w:rsidP="00957F98">
            <w:pPr>
              <w:jc w:val="center"/>
              <w:rPr>
                <w:sz w:val="24"/>
                <w:szCs w:val="24"/>
              </w:rPr>
            </w:pPr>
            <w:r>
              <w:rPr>
                <w:rFonts w:hint="eastAsia"/>
                <w:sz w:val="24"/>
                <w:szCs w:val="24"/>
              </w:rPr>
              <w:t>症例2２</w:t>
            </w:r>
          </w:p>
        </w:tc>
        <w:tc>
          <w:tcPr>
            <w:tcW w:w="2980" w:type="pct"/>
            <w:tcBorders>
              <w:left w:val="single" w:sz="4" w:space="0" w:color="auto"/>
              <w:right w:val="single" w:sz="4" w:space="0" w:color="auto"/>
            </w:tcBorders>
            <w:vAlign w:val="center"/>
          </w:tcPr>
          <w:p w14:paraId="5B39057F" w14:textId="23792186" w:rsidR="00957F98" w:rsidRPr="00AC4422" w:rsidRDefault="00B30F64" w:rsidP="00957F98">
            <w:pPr>
              <w:rPr>
                <w:sz w:val="24"/>
                <w:szCs w:val="24"/>
              </w:rPr>
            </w:pPr>
            <w:r>
              <w:rPr>
                <w:rFonts w:hint="eastAsia"/>
                <w:sz w:val="24"/>
                <w:szCs w:val="24"/>
              </w:rPr>
              <w:t>ニューモシステス肺炎</w:t>
            </w:r>
          </w:p>
        </w:tc>
        <w:tc>
          <w:tcPr>
            <w:tcW w:w="1010" w:type="pct"/>
            <w:tcBorders>
              <w:left w:val="single" w:sz="4" w:space="0" w:color="auto"/>
              <w:right w:val="single" w:sz="4" w:space="0" w:color="auto"/>
            </w:tcBorders>
            <w:vAlign w:val="center"/>
          </w:tcPr>
          <w:p w14:paraId="3594BA78" w14:textId="05A0CDF1" w:rsidR="00957F98" w:rsidRPr="00AC4422" w:rsidRDefault="00B30F64"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957F98" w:rsidRPr="00AC4422" w14:paraId="13536119" w14:textId="77777777" w:rsidTr="007179E8">
        <w:trPr>
          <w:trHeight w:val="924"/>
        </w:trPr>
        <w:tc>
          <w:tcPr>
            <w:tcW w:w="1010" w:type="pct"/>
            <w:tcBorders>
              <w:left w:val="single" w:sz="4" w:space="0" w:color="auto"/>
              <w:right w:val="single" w:sz="4" w:space="0" w:color="auto"/>
            </w:tcBorders>
            <w:vAlign w:val="center"/>
          </w:tcPr>
          <w:p w14:paraId="2DBF023B" w14:textId="4C3C82EE" w:rsidR="00957F98" w:rsidRPr="00AC4422" w:rsidRDefault="00957F98" w:rsidP="00957F98">
            <w:pPr>
              <w:jc w:val="center"/>
              <w:rPr>
                <w:sz w:val="24"/>
                <w:szCs w:val="24"/>
              </w:rPr>
            </w:pPr>
            <w:r>
              <w:rPr>
                <w:rFonts w:hint="eastAsia"/>
                <w:sz w:val="24"/>
                <w:szCs w:val="24"/>
              </w:rPr>
              <w:t>症例2３</w:t>
            </w:r>
          </w:p>
        </w:tc>
        <w:tc>
          <w:tcPr>
            <w:tcW w:w="2980" w:type="pct"/>
            <w:tcBorders>
              <w:left w:val="single" w:sz="4" w:space="0" w:color="auto"/>
              <w:right w:val="single" w:sz="4" w:space="0" w:color="auto"/>
            </w:tcBorders>
            <w:vAlign w:val="center"/>
          </w:tcPr>
          <w:p w14:paraId="13C55EC3" w14:textId="4FB026AC" w:rsidR="00957F98" w:rsidRPr="00AC4422" w:rsidRDefault="000A19F4" w:rsidP="00957F98">
            <w:pPr>
              <w:rPr>
                <w:sz w:val="24"/>
                <w:szCs w:val="24"/>
              </w:rPr>
            </w:pPr>
            <w:r>
              <w:rPr>
                <w:rFonts w:hint="eastAsia"/>
                <w:sz w:val="24"/>
                <w:szCs w:val="24"/>
              </w:rPr>
              <w:t>大網梗塞</w:t>
            </w:r>
          </w:p>
        </w:tc>
        <w:tc>
          <w:tcPr>
            <w:tcW w:w="1010" w:type="pct"/>
            <w:tcBorders>
              <w:left w:val="single" w:sz="4" w:space="0" w:color="auto"/>
              <w:right w:val="single" w:sz="4" w:space="0" w:color="auto"/>
            </w:tcBorders>
            <w:vAlign w:val="center"/>
          </w:tcPr>
          <w:p w14:paraId="15D123B4" w14:textId="51ABB1BB" w:rsidR="00957F98" w:rsidRPr="00AC4422" w:rsidRDefault="00B30F64"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957F98" w:rsidRPr="00AC4422" w14:paraId="3A1813E7" w14:textId="77777777" w:rsidTr="007179E8">
        <w:trPr>
          <w:trHeight w:val="924"/>
        </w:trPr>
        <w:tc>
          <w:tcPr>
            <w:tcW w:w="1010" w:type="pct"/>
            <w:tcBorders>
              <w:left w:val="single" w:sz="4" w:space="0" w:color="auto"/>
              <w:right w:val="single" w:sz="4" w:space="0" w:color="auto"/>
            </w:tcBorders>
            <w:vAlign w:val="center"/>
          </w:tcPr>
          <w:p w14:paraId="00C0B21C" w14:textId="35D1F5E0" w:rsidR="00957F98" w:rsidRPr="00AC4422" w:rsidRDefault="00957F98" w:rsidP="00957F98">
            <w:pPr>
              <w:jc w:val="center"/>
              <w:rPr>
                <w:sz w:val="24"/>
                <w:szCs w:val="24"/>
              </w:rPr>
            </w:pPr>
            <w:r>
              <w:rPr>
                <w:rFonts w:hint="eastAsia"/>
                <w:sz w:val="24"/>
                <w:szCs w:val="24"/>
              </w:rPr>
              <w:t>症例2４</w:t>
            </w:r>
          </w:p>
        </w:tc>
        <w:tc>
          <w:tcPr>
            <w:tcW w:w="2980" w:type="pct"/>
            <w:tcBorders>
              <w:left w:val="single" w:sz="4" w:space="0" w:color="auto"/>
              <w:right w:val="single" w:sz="4" w:space="0" w:color="auto"/>
            </w:tcBorders>
            <w:vAlign w:val="center"/>
          </w:tcPr>
          <w:p w14:paraId="7B7D8E38" w14:textId="604EEF52" w:rsidR="00957F98" w:rsidRPr="00AC4422" w:rsidRDefault="000A19F4" w:rsidP="00957F98">
            <w:pPr>
              <w:rPr>
                <w:sz w:val="24"/>
                <w:szCs w:val="24"/>
              </w:rPr>
            </w:pPr>
            <w:r>
              <w:rPr>
                <w:rFonts w:hint="eastAsia"/>
                <w:sz w:val="24"/>
                <w:szCs w:val="24"/>
              </w:rPr>
              <w:t>群発頭痛</w:t>
            </w:r>
          </w:p>
        </w:tc>
        <w:tc>
          <w:tcPr>
            <w:tcW w:w="1010" w:type="pct"/>
            <w:tcBorders>
              <w:left w:val="single" w:sz="4" w:space="0" w:color="auto"/>
              <w:right w:val="single" w:sz="4" w:space="0" w:color="auto"/>
            </w:tcBorders>
            <w:vAlign w:val="center"/>
          </w:tcPr>
          <w:p w14:paraId="1AC60770" w14:textId="7A593C72" w:rsidR="00957F98" w:rsidRPr="00AC4422" w:rsidRDefault="00B30F64" w:rsidP="00957F98">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957F98" w:rsidRPr="00AC4422" w14:paraId="09E312B8" w14:textId="77777777" w:rsidTr="007179E8">
        <w:trPr>
          <w:trHeight w:val="924"/>
        </w:trPr>
        <w:tc>
          <w:tcPr>
            <w:tcW w:w="1010" w:type="pct"/>
            <w:tcBorders>
              <w:left w:val="single" w:sz="4" w:space="0" w:color="auto"/>
              <w:right w:val="single" w:sz="4" w:space="0" w:color="auto"/>
            </w:tcBorders>
            <w:vAlign w:val="center"/>
          </w:tcPr>
          <w:p w14:paraId="48C051F2" w14:textId="6EC79D8E" w:rsidR="00957F98" w:rsidRPr="00AC4422" w:rsidRDefault="00957F98" w:rsidP="00957F98">
            <w:pPr>
              <w:jc w:val="center"/>
              <w:rPr>
                <w:sz w:val="24"/>
                <w:szCs w:val="24"/>
              </w:rPr>
            </w:pPr>
            <w:r>
              <w:rPr>
                <w:rFonts w:hint="eastAsia"/>
                <w:sz w:val="24"/>
                <w:szCs w:val="24"/>
              </w:rPr>
              <w:lastRenderedPageBreak/>
              <w:t>症例25</w:t>
            </w:r>
          </w:p>
        </w:tc>
        <w:tc>
          <w:tcPr>
            <w:tcW w:w="2980" w:type="pct"/>
            <w:tcBorders>
              <w:left w:val="single" w:sz="4" w:space="0" w:color="auto"/>
              <w:right w:val="single" w:sz="4" w:space="0" w:color="auto"/>
            </w:tcBorders>
            <w:vAlign w:val="center"/>
          </w:tcPr>
          <w:p w14:paraId="15148044" w14:textId="5602CBC3" w:rsidR="00957F98" w:rsidRPr="00AC4422" w:rsidRDefault="00DB3AD9" w:rsidP="00957F98">
            <w:pPr>
              <w:rPr>
                <w:sz w:val="24"/>
                <w:szCs w:val="24"/>
              </w:rPr>
            </w:pPr>
            <w:r>
              <w:rPr>
                <w:rFonts w:hint="eastAsia"/>
                <w:sz w:val="24"/>
                <w:szCs w:val="24"/>
              </w:rPr>
              <w:t>石灰沈着性頚長筋腱炎</w:t>
            </w:r>
          </w:p>
        </w:tc>
        <w:tc>
          <w:tcPr>
            <w:tcW w:w="1010" w:type="pct"/>
            <w:tcBorders>
              <w:left w:val="single" w:sz="4" w:space="0" w:color="auto"/>
              <w:right w:val="single" w:sz="4" w:space="0" w:color="auto"/>
            </w:tcBorders>
            <w:vAlign w:val="center"/>
          </w:tcPr>
          <w:p w14:paraId="4E8971E4" w14:textId="1DD1E715" w:rsidR="00957F98" w:rsidRPr="00AC4422" w:rsidRDefault="00B30F64" w:rsidP="00957F98">
            <w:pPr>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F071A2" w:rsidRPr="00AC4422" w14:paraId="58F96CA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05A776EE" w:rsidR="00F071A2" w:rsidRDefault="00F071A2" w:rsidP="00F071A2">
            <w:pPr>
              <w:jc w:val="center"/>
              <w:rPr>
                <w:sz w:val="24"/>
                <w:szCs w:val="24"/>
              </w:rPr>
            </w:pPr>
            <w:r>
              <w:rPr>
                <w:rFonts w:hint="eastAsia"/>
                <w:sz w:val="24"/>
                <w:szCs w:val="24"/>
              </w:rPr>
              <w:t>症例2６</w:t>
            </w:r>
          </w:p>
        </w:tc>
        <w:tc>
          <w:tcPr>
            <w:tcW w:w="2980" w:type="pct"/>
            <w:vAlign w:val="center"/>
          </w:tcPr>
          <w:p w14:paraId="46FD9ECF" w14:textId="25A3AF84" w:rsidR="00F071A2" w:rsidRDefault="00F071A2" w:rsidP="00F071A2">
            <w:pPr>
              <w:rPr>
                <w:sz w:val="24"/>
                <w:szCs w:val="24"/>
              </w:rPr>
            </w:pPr>
            <w:r>
              <w:rPr>
                <w:rFonts w:hint="eastAsia"/>
                <w:sz w:val="24"/>
                <w:szCs w:val="24"/>
              </w:rPr>
              <w:t>M</w:t>
            </w:r>
            <w:r>
              <w:rPr>
                <w:sz w:val="24"/>
                <w:szCs w:val="24"/>
              </w:rPr>
              <w:t>ethemoglobinemia</w:t>
            </w:r>
          </w:p>
        </w:tc>
        <w:tc>
          <w:tcPr>
            <w:tcW w:w="1010" w:type="pct"/>
            <w:vAlign w:val="center"/>
          </w:tcPr>
          <w:p w14:paraId="0AC23F0C" w14:textId="1B3A4DBC" w:rsidR="00F071A2" w:rsidRDefault="00F071A2" w:rsidP="00F071A2">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F071A2" w:rsidRPr="00AC4422" w14:paraId="491A01F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0A02CDFA" w:rsidR="00F071A2" w:rsidRDefault="00F071A2" w:rsidP="00F071A2">
            <w:pPr>
              <w:jc w:val="center"/>
              <w:rPr>
                <w:sz w:val="24"/>
                <w:szCs w:val="24"/>
              </w:rPr>
            </w:pPr>
            <w:r>
              <w:rPr>
                <w:rFonts w:hint="eastAsia"/>
                <w:sz w:val="24"/>
                <w:szCs w:val="24"/>
              </w:rPr>
              <w:t>症例27</w:t>
            </w:r>
          </w:p>
        </w:tc>
        <w:tc>
          <w:tcPr>
            <w:tcW w:w="2980" w:type="pct"/>
            <w:vAlign w:val="center"/>
          </w:tcPr>
          <w:p w14:paraId="05199F29" w14:textId="52B1BF21" w:rsidR="00F071A2" w:rsidRDefault="00F071A2" w:rsidP="00F071A2">
            <w:pPr>
              <w:rPr>
                <w:sz w:val="24"/>
                <w:szCs w:val="24"/>
              </w:rPr>
            </w:pPr>
            <w:r>
              <w:rPr>
                <w:rFonts w:hint="eastAsia"/>
                <w:sz w:val="24"/>
                <w:szCs w:val="24"/>
              </w:rPr>
              <w:t>D</w:t>
            </w:r>
            <w:r>
              <w:rPr>
                <w:sz w:val="24"/>
                <w:szCs w:val="24"/>
              </w:rPr>
              <w:t xml:space="preserve">ilantin-induced </w:t>
            </w:r>
            <w:proofErr w:type="spellStart"/>
            <w:r>
              <w:rPr>
                <w:sz w:val="24"/>
                <w:szCs w:val="24"/>
              </w:rPr>
              <w:t>osteomalacia</w:t>
            </w:r>
            <w:proofErr w:type="spellEnd"/>
          </w:p>
        </w:tc>
        <w:tc>
          <w:tcPr>
            <w:tcW w:w="1010" w:type="pct"/>
            <w:vAlign w:val="center"/>
          </w:tcPr>
          <w:p w14:paraId="42FB9899" w14:textId="6C1B4ECD" w:rsidR="00F071A2" w:rsidRDefault="00F071A2" w:rsidP="00F071A2">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F071A2" w:rsidRPr="00AC4422" w14:paraId="3734BD3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1BF6F85B" w:rsidR="00F071A2" w:rsidRPr="00AC4422" w:rsidRDefault="00F071A2" w:rsidP="00F071A2">
            <w:pPr>
              <w:jc w:val="center"/>
              <w:rPr>
                <w:sz w:val="24"/>
                <w:szCs w:val="24"/>
              </w:rPr>
            </w:pPr>
            <w:r w:rsidRPr="00AC4422">
              <w:rPr>
                <w:rFonts w:hint="eastAsia"/>
                <w:sz w:val="24"/>
                <w:szCs w:val="24"/>
              </w:rPr>
              <w:t>症例</w:t>
            </w:r>
            <w:r>
              <w:rPr>
                <w:rFonts w:hint="eastAsia"/>
                <w:sz w:val="24"/>
                <w:szCs w:val="24"/>
              </w:rPr>
              <w:t>28</w:t>
            </w:r>
          </w:p>
        </w:tc>
        <w:tc>
          <w:tcPr>
            <w:tcW w:w="2980" w:type="pct"/>
            <w:vAlign w:val="center"/>
          </w:tcPr>
          <w:p w14:paraId="01AA5BAF" w14:textId="0BA39842" w:rsidR="00F071A2" w:rsidRPr="00AC4422" w:rsidRDefault="00F071A2" w:rsidP="00F071A2">
            <w:pPr>
              <w:rPr>
                <w:sz w:val="24"/>
                <w:szCs w:val="24"/>
              </w:rPr>
            </w:pPr>
            <w:r>
              <w:rPr>
                <w:rFonts w:hint="eastAsia"/>
                <w:sz w:val="24"/>
                <w:szCs w:val="24"/>
              </w:rPr>
              <w:t>S</w:t>
            </w:r>
            <w:r>
              <w:rPr>
                <w:sz w:val="24"/>
                <w:szCs w:val="24"/>
              </w:rPr>
              <w:t>chmidt’s syndrome</w:t>
            </w:r>
          </w:p>
        </w:tc>
        <w:tc>
          <w:tcPr>
            <w:tcW w:w="1010" w:type="pct"/>
            <w:vAlign w:val="center"/>
          </w:tcPr>
          <w:p w14:paraId="7F8BF4A1" w14:textId="32002460" w:rsidR="00F071A2" w:rsidRPr="00AC4422" w:rsidRDefault="00F071A2" w:rsidP="00F071A2">
            <w:pPr>
              <w:spacing w:before="120"/>
              <w:jc w:val="center"/>
              <w:rPr>
                <w:sz w:val="24"/>
                <w:szCs w:val="24"/>
              </w:rPr>
            </w:pPr>
            <w:r>
              <w:rPr>
                <w:rFonts w:hint="eastAsia"/>
                <w:sz w:val="24"/>
                <w:szCs w:val="24"/>
              </w:rPr>
              <w:t>8</w:t>
            </w:r>
            <w:r w:rsidRPr="00AC4422">
              <w:rPr>
                <w:rFonts w:hint="eastAsia"/>
                <w:sz w:val="24"/>
                <w:szCs w:val="24"/>
              </w:rPr>
              <w:t>月</w:t>
            </w:r>
            <w:r>
              <w:rPr>
                <w:rFonts w:hint="eastAsia"/>
                <w:sz w:val="24"/>
                <w:szCs w:val="24"/>
              </w:rPr>
              <w:t>12</w:t>
            </w:r>
            <w:r w:rsidRPr="00AC4422">
              <w:rPr>
                <w:rFonts w:hint="eastAsia"/>
                <w:sz w:val="24"/>
                <w:szCs w:val="24"/>
              </w:rPr>
              <w:t>日</w:t>
            </w:r>
          </w:p>
        </w:tc>
      </w:tr>
      <w:tr w:rsidR="00957F98" w:rsidRPr="00AC4422" w14:paraId="40A29FD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066FD6E" w14:textId="7AFF6F78"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29</w:t>
            </w:r>
          </w:p>
        </w:tc>
        <w:tc>
          <w:tcPr>
            <w:tcW w:w="2980" w:type="pct"/>
            <w:vAlign w:val="center"/>
          </w:tcPr>
          <w:p w14:paraId="4A154D30" w14:textId="17EE5C26" w:rsidR="00957F98" w:rsidRDefault="00744A76" w:rsidP="00957F98">
            <w:pPr>
              <w:rPr>
                <w:sz w:val="24"/>
                <w:szCs w:val="24"/>
              </w:rPr>
            </w:pPr>
            <w:r>
              <w:rPr>
                <w:rFonts w:hint="eastAsia"/>
                <w:sz w:val="24"/>
                <w:szCs w:val="24"/>
              </w:rPr>
              <w:t>Pernicious  anemia</w:t>
            </w:r>
          </w:p>
        </w:tc>
        <w:tc>
          <w:tcPr>
            <w:tcW w:w="1010" w:type="pct"/>
            <w:vAlign w:val="center"/>
          </w:tcPr>
          <w:p w14:paraId="2E3EF751" w14:textId="46DFCF3A" w:rsidR="00957F98" w:rsidRDefault="00744A76" w:rsidP="00957F98">
            <w:pPr>
              <w:spacing w:before="120"/>
              <w:jc w:val="center"/>
              <w:rPr>
                <w:sz w:val="24"/>
                <w:szCs w:val="24"/>
              </w:rPr>
            </w:pPr>
            <w:r>
              <w:rPr>
                <w:rFonts w:hint="eastAsia"/>
                <w:sz w:val="24"/>
                <w:szCs w:val="24"/>
              </w:rPr>
              <w:t>8</w:t>
            </w:r>
            <w:r w:rsidR="00446F37">
              <w:rPr>
                <w:rFonts w:hint="eastAsia"/>
                <w:sz w:val="24"/>
                <w:szCs w:val="24"/>
              </w:rPr>
              <w:t>月</w:t>
            </w:r>
            <w:r>
              <w:rPr>
                <w:rFonts w:hint="eastAsia"/>
                <w:sz w:val="24"/>
                <w:szCs w:val="24"/>
              </w:rPr>
              <w:t>13</w:t>
            </w:r>
            <w:r w:rsidR="00446F37">
              <w:rPr>
                <w:rFonts w:hint="eastAsia"/>
                <w:sz w:val="24"/>
                <w:szCs w:val="24"/>
              </w:rPr>
              <w:t>日</w:t>
            </w:r>
          </w:p>
        </w:tc>
      </w:tr>
      <w:tr w:rsidR="00744A76" w:rsidRPr="00AC4422" w14:paraId="0EEB1A7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1792EBB" w14:textId="73584282"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71027C5F" w14:textId="00ABDC2F" w:rsidR="00744A76" w:rsidRDefault="00744A76" w:rsidP="00744A76">
            <w:pPr>
              <w:rPr>
                <w:sz w:val="24"/>
                <w:szCs w:val="24"/>
              </w:rPr>
            </w:pPr>
            <w:r>
              <w:rPr>
                <w:rFonts w:hint="eastAsia"/>
                <w:sz w:val="24"/>
                <w:szCs w:val="24"/>
              </w:rPr>
              <w:t>Infectious mononucleosis</w:t>
            </w:r>
          </w:p>
        </w:tc>
        <w:tc>
          <w:tcPr>
            <w:tcW w:w="1010" w:type="pct"/>
            <w:vAlign w:val="center"/>
          </w:tcPr>
          <w:p w14:paraId="076A2A72" w14:textId="1EE62A25" w:rsidR="00744A76" w:rsidRDefault="00744A76" w:rsidP="00744A76">
            <w:pPr>
              <w:spacing w:before="120"/>
              <w:jc w:val="center"/>
              <w:rPr>
                <w:sz w:val="24"/>
                <w:szCs w:val="24"/>
              </w:rPr>
            </w:pPr>
            <w:r>
              <w:rPr>
                <w:rFonts w:hint="eastAsia"/>
                <w:sz w:val="24"/>
                <w:szCs w:val="24"/>
              </w:rPr>
              <w:t>8月13日</w:t>
            </w:r>
          </w:p>
        </w:tc>
      </w:tr>
      <w:tr w:rsidR="00744A76" w:rsidRPr="00AC4422" w14:paraId="1568CD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3EA7D4EA"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31</w:t>
            </w:r>
          </w:p>
        </w:tc>
        <w:tc>
          <w:tcPr>
            <w:tcW w:w="2980" w:type="pct"/>
            <w:vAlign w:val="center"/>
          </w:tcPr>
          <w:p w14:paraId="0AE0203E" w14:textId="4DE67B21" w:rsidR="00744A76" w:rsidRPr="00AC4422" w:rsidRDefault="00744A76" w:rsidP="00744A76">
            <w:pPr>
              <w:rPr>
                <w:sz w:val="24"/>
                <w:szCs w:val="24"/>
              </w:rPr>
            </w:pPr>
            <w:r>
              <w:rPr>
                <w:rFonts w:hint="eastAsia"/>
                <w:sz w:val="24"/>
                <w:szCs w:val="24"/>
              </w:rPr>
              <w:t>S</w:t>
            </w:r>
            <w:r>
              <w:rPr>
                <w:sz w:val="24"/>
                <w:szCs w:val="24"/>
              </w:rPr>
              <w:t>ickle cell trait</w:t>
            </w:r>
          </w:p>
        </w:tc>
        <w:tc>
          <w:tcPr>
            <w:tcW w:w="1010" w:type="pct"/>
            <w:vAlign w:val="center"/>
          </w:tcPr>
          <w:p w14:paraId="5341911C" w14:textId="2B89CB5F" w:rsidR="00744A76" w:rsidRPr="00AC4422" w:rsidRDefault="00744A76" w:rsidP="00744A76">
            <w:pPr>
              <w:spacing w:before="120"/>
              <w:jc w:val="center"/>
              <w:rPr>
                <w:sz w:val="24"/>
                <w:szCs w:val="24"/>
              </w:rPr>
            </w:pPr>
            <w:r>
              <w:rPr>
                <w:rFonts w:hint="eastAsia"/>
                <w:sz w:val="24"/>
                <w:szCs w:val="24"/>
              </w:rPr>
              <w:t>8月13日</w:t>
            </w:r>
          </w:p>
        </w:tc>
      </w:tr>
      <w:tr w:rsidR="00744A76" w:rsidRPr="00AC4422" w14:paraId="7A1235E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99D895" w14:textId="5F7AD6E8"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32</w:t>
            </w:r>
          </w:p>
        </w:tc>
        <w:tc>
          <w:tcPr>
            <w:tcW w:w="2980" w:type="pct"/>
            <w:vAlign w:val="center"/>
          </w:tcPr>
          <w:p w14:paraId="75169FAC" w14:textId="1F739037" w:rsidR="00744A76" w:rsidRDefault="00744A76" w:rsidP="00744A76">
            <w:pPr>
              <w:rPr>
                <w:sz w:val="24"/>
                <w:szCs w:val="24"/>
              </w:rPr>
            </w:pPr>
            <w:r>
              <w:rPr>
                <w:rFonts w:hint="eastAsia"/>
                <w:sz w:val="24"/>
                <w:szCs w:val="24"/>
              </w:rPr>
              <w:t>S</w:t>
            </w:r>
            <w:r>
              <w:rPr>
                <w:sz w:val="24"/>
                <w:szCs w:val="24"/>
              </w:rPr>
              <w:t xml:space="preserve">uperior mesenteric artery </w:t>
            </w:r>
            <w:proofErr w:type="spellStart"/>
            <w:r>
              <w:rPr>
                <w:sz w:val="24"/>
                <w:szCs w:val="24"/>
              </w:rPr>
              <w:t>sundrome</w:t>
            </w:r>
            <w:proofErr w:type="spellEnd"/>
          </w:p>
        </w:tc>
        <w:tc>
          <w:tcPr>
            <w:tcW w:w="1010" w:type="pct"/>
            <w:vAlign w:val="center"/>
          </w:tcPr>
          <w:p w14:paraId="7FF877A0" w14:textId="57D1B48A" w:rsidR="00744A76" w:rsidRDefault="00744A76" w:rsidP="00744A76">
            <w:pPr>
              <w:spacing w:before="120"/>
              <w:jc w:val="center"/>
              <w:rPr>
                <w:sz w:val="24"/>
                <w:szCs w:val="24"/>
              </w:rPr>
            </w:pPr>
            <w:r>
              <w:rPr>
                <w:rFonts w:hint="eastAsia"/>
                <w:sz w:val="24"/>
                <w:szCs w:val="24"/>
              </w:rPr>
              <w:t>8月13日</w:t>
            </w:r>
          </w:p>
        </w:tc>
      </w:tr>
      <w:tr w:rsidR="00744A76" w:rsidRPr="00AC4422" w14:paraId="3C7A43E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C01978" w14:textId="5E89BFB3"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1F9E0256" w14:textId="30B83F82" w:rsidR="00744A76" w:rsidRDefault="00021F33" w:rsidP="00744A76">
            <w:pPr>
              <w:rPr>
                <w:sz w:val="24"/>
                <w:szCs w:val="24"/>
              </w:rPr>
            </w:pPr>
            <w:r>
              <w:rPr>
                <w:sz w:val="24"/>
                <w:szCs w:val="24"/>
              </w:rPr>
              <w:t>PMR</w:t>
            </w:r>
          </w:p>
        </w:tc>
        <w:tc>
          <w:tcPr>
            <w:tcW w:w="1010" w:type="pct"/>
            <w:vAlign w:val="center"/>
          </w:tcPr>
          <w:p w14:paraId="0BCC6CE5" w14:textId="03982E40" w:rsidR="00744A76" w:rsidRDefault="00744A76" w:rsidP="00744A76">
            <w:pPr>
              <w:spacing w:before="120"/>
              <w:jc w:val="center"/>
              <w:rPr>
                <w:sz w:val="24"/>
                <w:szCs w:val="24"/>
              </w:rPr>
            </w:pPr>
            <w:r>
              <w:rPr>
                <w:rFonts w:hint="eastAsia"/>
                <w:sz w:val="24"/>
                <w:szCs w:val="24"/>
              </w:rPr>
              <w:t>8月13日</w:t>
            </w:r>
          </w:p>
        </w:tc>
      </w:tr>
      <w:tr w:rsidR="00744A76" w:rsidRPr="00AC4422" w14:paraId="49EAF7E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DC991A9" w14:textId="4B071546"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34</w:t>
            </w:r>
          </w:p>
        </w:tc>
        <w:tc>
          <w:tcPr>
            <w:tcW w:w="2980" w:type="pct"/>
            <w:vAlign w:val="center"/>
          </w:tcPr>
          <w:p w14:paraId="58E5C301" w14:textId="5DC81CA6" w:rsidR="00744A76" w:rsidRDefault="00021F33" w:rsidP="00744A76">
            <w:pPr>
              <w:rPr>
                <w:sz w:val="24"/>
                <w:szCs w:val="24"/>
              </w:rPr>
            </w:pPr>
            <w:r>
              <w:rPr>
                <w:rFonts w:hint="eastAsia"/>
                <w:sz w:val="24"/>
                <w:szCs w:val="24"/>
              </w:rPr>
              <w:t>急性副鼻腔炎</w:t>
            </w:r>
          </w:p>
        </w:tc>
        <w:tc>
          <w:tcPr>
            <w:tcW w:w="1010" w:type="pct"/>
            <w:vAlign w:val="center"/>
          </w:tcPr>
          <w:p w14:paraId="0176E990" w14:textId="41701D11" w:rsidR="00744A76" w:rsidRDefault="00744A76" w:rsidP="00744A76">
            <w:pPr>
              <w:spacing w:before="120"/>
              <w:jc w:val="center"/>
              <w:rPr>
                <w:sz w:val="24"/>
                <w:szCs w:val="24"/>
              </w:rPr>
            </w:pPr>
            <w:r>
              <w:rPr>
                <w:rFonts w:hint="eastAsia"/>
                <w:sz w:val="24"/>
                <w:szCs w:val="24"/>
              </w:rPr>
              <w:t>8月13日</w:t>
            </w:r>
          </w:p>
        </w:tc>
      </w:tr>
      <w:tr w:rsidR="00744A76" w:rsidRPr="00AC4422" w14:paraId="7A60DCD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EFA607" w14:textId="397D8A5E"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50C121E0" w14:textId="325C5E84" w:rsidR="00744A76" w:rsidRDefault="00021F33" w:rsidP="00744A76">
            <w:pPr>
              <w:rPr>
                <w:sz w:val="24"/>
                <w:szCs w:val="24"/>
              </w:rPr>
            </w:pPr>
            <w:r>
              <w:rPr>
                <w:rFonts w:hint="eastAsia"/>
                <w:sz w:val="24"/>
                <w:szCs w:val="24"/>
              </w:rPr>
              <w:t>P</w:t>
            </w:r>
            <w:r>
              <w:rPr>
                <w:sz w:val="24"/>
                <w:szCs w:val="24"/>
              </w:rPr>
              <w:t>ulmonary tuberculosis</w:t>
            </w:r>
          </w:p>
        </w:tc>
        <w:tc>
          <w:tcPr>
            <w:tcW w:w="1010" w:type="pct"/>
            <w:vAlign w:val="center"/>
          </w:tcPr>
          <w:p w14:paraId="1C3D6538" w14:textId="038C7D41" w:rsidR="00744A76" w:rsidRDefault="00744A76" w:rsidP="00744A76">
            <w:pPr>
              <w:spacing w:before="120"/>
              <w:jc w:val="center"/>
              <w:rPr>
                <w:sz w:val="24"/>
                <w:szCs w:val="24"/>
              </w:rPr>
            </w:pPr>
            <w:r>
              <w:rPr>
                <w:rFonts w:hint="eastAsia"/>
                <w:sz w:val="24"/>
                <w:szCs w:val="24"/>
              </w:rPr>
              <w:t>8月13日</w:t>
            </w:r>
          </w:p>
        </w:tc>
      </w:tr>
      <w:tr w:rsidR="00744A76" w:rsidRPr="00AC4422" w14:paraId="056EA96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046F6E" w14:textId="7CA0B402"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5233B4A3" w14:textId="083B262F" w:rsidR="00744A76" w:rsidRDefault="00E577A3" w:rsidP="00744A76">
            <w:pPr>
              <w:rPr>
                <w:sz w:val="24"/>
                <w:szCs w:val="24"/>
              </w:rPr>
            </w:pPr>
            <w:r>
              <w:rPr>
                <w:rFonts w:hint="eastAsia"/>
                <w:sz w:val="24"/>
                <w:szCs w:val="24"/>
              </w:rPr>
              <w:t>Acute  thyroiditis</w:t>
            </w:r>
          </w:p>
        </w:tc>
        <w:tc>
          <w:tcPr>
            <w:tcW w:w="1010" w:type="pct"/>
            <w:vAlign w:val="center"/>
          </w:tcPr>
          <w:p w14:paraId="24A5BDCA" w14:textId="0CA8699E" w:rsidR="00744A76" w:rsidRDefault="00744A76" w:rsidP="00744A76">
            <w:pPr>
              <w:spacing w:before="120"/>
              <w:jc w:val="center"/>
              <w:rPr>
                <w:sz w:val="24"/>
                <w:szCs w:val="24"/>
              </w:rPr>
            </w:pPr>
            <w:r>
              <w:rPr>
                <w:rFonts w:hint="eastAsia"/>
                <w:sz w:val="24"/>
                <w:szCs w:val="24"/>
              </w:rPr>
              <w:t>8月13日</w:t>
            </w:r>
          </w:p>
        </w:tc>
      </w:tr>
      <w:tr w:rsidR="00744A76" w:rsidRPr="00AC4422" w14:paraId="79BAFB0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1669989" w14:textId="30BDCA79" w:rsidR="00744A76" w:rsidRPr="00AC4422" w:rsidRDefault="00744A76" w:rsidP="00744A76">
            <w:pPr>
              <w:jc w:val="center"/>
              <w:rPr>
                <w:sz w:val="24"/>
                <w:szCs w:val="24"/>
              </w:rPr>
            </w:pPr>
            <w:r w:rsidRPr="00AC4422">
              <w:rPr>
                <w:rFonts w:hint="eastAsia"/>
                <w:sz w:val="24"/>
                <w:szCs w:val="24"/>
              </w:rPr>
              <w:t>症例</w:t>
            </w:r>
            <w:r>
              <w:rPr>
                <w:rFonts w:hint="eastAsia"/>
                <w:sz w:val="24"/>
                <w:szCs w:val="24"/>
              </w:rPr>
              <w:t>37</w:t>
            </w:r>
          </w:p>
        </w:tc>
        <w:tc>
          <w:tcPr>
            <w:tcW w:w="2980" w:type="pct"/>
            <w:vAlign w:val="center"/>
          </w:tcPr>
          <w:p w14:paraId="581CD590" w14:textId="518DA5A9" w:rsidR="00744A76" w:rsidRDefault="00E577A3" w:rsidP="00744A76">
            <w:pPr>
              <w:rPr>
                <w:sz w:val="24"/>
                <w:szCs w:val="24"/>
              </w:rPr>
            </w:pPr>
            <w:r>
              <w:rPr>
                <w:rFonts w:hint="eastAsia"/>
                <w:sz w:val="24"/>
                <w:szCs w:val="24"/>
              </w:rPr>
              <w:t>卵管妊娠破裂</w:t>
            </w:r>
          </w:p>
        </w:tc>
        <w:tc>
          <w:tcPr>
            <w:tcW w:w="1010" w:type="pct"/>
            <w:vAlign w:val="center"/>
          </w:tcPr>
          <w:p w14:paraId="6539E960" w14:textId="78878983" w:rsidR="00744A76" w:rsidRDefault="00744A76" w:rsidP="00744A76">
            <w:pPr>
              <w:spacing w:before="120"/>
              <w:jc w:val="center"/>
              <w:rPr>
                <w:sz w:val="24"/>
                <w:szCs w:val="24"/>
              </w:rPr>
            </w:pPr>
            <w:r>
              <w:rPr>
                <w:rFonts w:hint="eastAsia"/>
                <w:sz w:val="24"/>
                <w:szCs w:val="24"/>
              </w:rPr>
              <w:t>8月13日</w:t>
            </w:r>
          </w:p>
        </w:tc>
      </w:tr>
      <w:tr w:rsidR="00537ED0" w:rsidRPr="00AC4422" w14:paraId="4DB71AD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D7390F9" w14:textId="23D7BAB2" w:rsidR="00537ED0" w:rsidRPr="00AC4422" w:rsidRDefault="00537ED0" w:rsidP="00537ED0">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458D658A" w14:textId="3DEBBF15" w:rsidR="00537ED0" w:rsidRDefault="00537ED0" w:rsidP="00537ED0">
            <w:pPr>
              <w:rPr>
                <w:sz w:val="24"/>
                <w:szCs w:val="24"/>
              </w:rPr>
            </w:pPr>
            <w:r>
              <w:rPr>
                <w:rFonts w:hint="eastAsia"/>
                <w:sz w:val="24"/>
                <w:szCs w:val="24"/>
              </w:rPr>
              <w:t>B</w:t>
            </w:r>
            <w:r>
              <w:rPr>
                <w:sz w:val="24"/>
                <w:szCs w:val="24"/>
              </w:rPr>
              <w:t>ilateral renal artery stenosis</w:t>
            </w:r>
          </w:p>
        </w:tc>
        <w:tc>
          <w:tcPr>
            <w:tcW w:w="1010" w:type="pct"/>
            <w:vAlign w:val="center"/>
          </w:tcPr>
          <w:p w14:paraId="5C7D4B1A" w14:textId="5131D39A" w:rsidR="00537ED0" w:rsidRDefault="00537ED0" w:rsidP="00537ED0">
            <w:pPr>
              <w:spacing w:before="120"/>
              <w:jc w:val="center"/>
              <w:rPr>
                <w:sz w:val="24"/>
                <w:szCs w:val="24"/>
              </w:rPr>
            </w:pPr>
            <w:r>
              <w:rPr>
                <w:rFonts w:hint="eastAsia"/>
                <w:sz w:val="24"/>
                <w:szCs w:val="24"/>
              </w:rPr>
              <w:t>8月14日</w:t>
            </w:r>
          </w:p>
        </w:tc>
      </w:tr>
      <w:tr w:rsidR="00537ED0" w:rsidRPr="00AC4422" w14:paraId="5609CEE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8D36EC" w14:textId="000B187A" w:rsidR="00537ED0" w:rsidRPr="00AC4422" w:rsidRDefault="00537ED0" w:rsidP="00537ED0">
            <w:pPr>
              <w:jc w:val="center"/>
              <w:rPr>
                <w:sz w:val="24"/>
                <w:szCs w:val="24"/>
              </w:rPr>
            </w:pPr>
            <w:r w:rsidRPr="00AC4422">
              <w:rPr>
                <w:rFonts w:hint="eastAsia"/>
                <w:sz w:val="24"/>
                <w:szCs w:val="24"/>
              </w:rPr>
              <w:lastRenderedPageBreak/>
              <w:t>症例</w:t>
            </w:r>
            <w:r>
              <w:rPr>
                <w:rFonts w:hint="eastAsia"/>
                <w:sz w:val="24"/>
                <w:szCs w:val="24"/>
              </w:rPr>
              <w:t>39</w:t>
            </w:r>
          </w:p>
        </w:tc>
        <w:tc>
          <w:tcPr>
            <w:tcW w:w="2980" w:type="pct"/>
            <w:vAlign w:val="center"/>
          </w:tcPr>
          <w:p w14:paraId="3880B189" w14:textId="180E52D0" w:rsidR="00537ED0" w:rsidRDefault="00537ED0" w:rsidP="00537ED0">
            <w:pPr>
              <w:rPr>
                <w:sz w:val="24"/>
                <w:szCs w:val="24"/>
              </w:rPr>
            </w:pPr>
            <w:r>
              <w:rPr>
                <w:rFonts w:hint="eastAsia"/>
                <w:sz w:val="24"/>
                <w:szCs w:val="24"/>
              </w:rPr>
              <w:t>P</w:t>
            </w:r>
            <w:r>
              <w:rPr>
                <w:sz w:val="24"/>
                <w:szCs w:val="24"/>
              </w:rPr>
              <w:t>olycythemia vera</w:t>
            </w:r>
          </w:p>
        </w:tc>
        <w:tc>
          <w:tcPr>
            <w:tcW w:w="1010" w:type="pct"/>
            <w:vAlign w:val="center"/>
          </w:tcPr>
          <w:p w14:paraId="3C279848" w14:textId="64ECDB87" w:rsidR="00537ED0" w:rsidRDefault="00537ED0" w:rsidP="00537ED0">
            <w:pPr>
              <w:spacing w:before="120"/>
              <w:jc w:val="center"/>
              <w:rPr>
                <w:sz w:val="24"/>
                <w:szCs w:val="24"/>
              </w:rPr>
            </w:pPr>
            <w:r>
              <w:rPr>
                <w:rFonts w:hint="eastAsia"/>
                <w:sz w:val="24"/>
                <w:szCs w:val="24"/>
              </w:rPr>
              <w:t>8月14日</w:t>
            </w:r>
          </w:p>
        </w:tc>
      </w:tr>
      <w:tr w:rsidR="00537ED0" w:rsidRPr="00AC4422" w14:paraId="3551494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28DF1" w14:textId="30C32348" w:rsidR="00537ED0" w:rsidRPr="00AC4422" w:rsidRDefault="00537ED0" w:rsidP="00537ED0">
            <w:pPr>
              <w:jc w:val="center"/>
              <w:rPr>
                <w:sz w:val="24"/>
                <w:szCs w:val="24"/>
              </w:rPr>
            </w:pPr>
            <w:r>
              <w:rPr>
                <w:rFonts w:hint="eastAsia"/>
                <w:sz w:val="24"/>
                <w:szCs w:val="24"/>
              </w:rPr>
              <w:t>症例40</w:t>
            </w:r>
          </w:p>
        </w:tc>
        <w:tc>
          <w:tcPr>
            <w:tcW w:w="2980" w:type="pct"/>
            <w:vAlign w:val="center"/>
          </w:tcPr>
          <w:p w14:paraId="671C2838" w14:textId="788BA24B" w:rsidR="00537ED0" w:rsidRDefault="00537ED0" w:rsidP="00537ED0">
            <w:pPr>
              <w:rPr>
                <w:sz w:val="24"/>
                <w:szCs w:val="24"/>
              </w:rPr>
            </w:pPr>
            <w:r>
              <w:rPr>
                <w:rFonts w:hint="eastAsia"/>
                <w:sz w:val="24"/>
                <w:szCs w:val="24"/>
              </w:rPr>
              <w:t>V</w:t>
            </w:r>
            <w:r>
              <w:rPr>
                <w:sz w:val="24"/>
                <w:szCs w:val="24"/>
              </w:rPr>
              <w:t>erapamil-induced hyp</w:t>
            </w:r>
            <w:r>
              <w:rPr>
                <w:rFonts w:hint="eastAsia"/>
                <w:sz w:val="24"/>
                <w:szCs w:val="24"/>
              </w:rPr>
              <w:t>e</w:t>
            </w:r>
            <w:r>
              <w:rPr>
                <w:sz w:val="24"/>
                <w:szCs w:val="24"/>
              </w:rPr>
              <w:t>rprolactinemia</w:t>
            </w:r>
          </w:p>
        </w:tc>
        <w:tc>
          <w:tcPr>
            <w:tcW w:w="1010" w:type="pct"/>
            <w:vAlign w:val="center"/>
          </w:tcPr>
          <w:p w14:paraId="3E3FEC19" w14:textId="646F519E" w:rsidR="00537ED0" w:rsidRDefault="00537ED0" w:rsidP="00537ED0">
            <w:pPr>
              <w:spacing w:before="120"/>
              <w:jc w:val="center"/>
              <w:rPr>
                <w:sz w:val="24"/>
                <w:szCs w:val="24"/>
              </w:rPr>
            </w:pPr>
            <w:r>
              <w:rPr>
                <w:rFonts w:hint="eastAsia"/>
                <w:sz w:val="24"/>
                <w:szCs w:val="24"/>
              </w:rPr>
              <w:t>8月14日</w:t>
            </w:r>
          </w:p>
        </w:tc>
      </w:tr>
      <w:tr w:rsidR="00537ED0" w14:paraId="2D99318F"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2B0A684F" w14:textId="6CAF72CE" w:rsidR="00537ED0" w:rsidRPr="00AC4422" w:rsidRDefault="00537ED0" w:rsidP="00537ED0">
            <w:pPr>
              <w:jc w:val="center"/>
              <w:rPr>
                <w:sz w:val="24"/>
                <w:szCs w:val="24"/>
              </w:rPr>
            </w:pPr>
            <w:bookmarkStart w:id="0" w:name="_Hlk37344642"/>
            <w:r>
              <w:rPr>
                <w:rFonts w:hint="eastAsia"/>
                <w:sz w:val="24"/>
                <w:szCs w:val="24"/>
              </w:rPr>
              <w:t>症例４１</w:t>
            </w:r>
          </w:p>
        </w:tc>
        <w:tc>
          <w:tcPr>
            <w:tcW w:w="2980" w:type="pct"/>
            <w:vAlign w:val="center"/>
          </w:tcPr>
          <w:p w14:paraId="49506103" w14:textId="1FDE01F2" w:rsidR="00537ED0" w:rsidRDefault="00537ED0" w:rsidP="00537ED0">
            <w:pPr>
              <w:rPr>
                <w:sz w:val="24"/>
                <w:szCs w:val="24"/>
              </w:rPr>
            </w:pPr>
            <w:r>
              <w:rPr>
                <w:rFonts w:hint="eastAsia"/>
                <w:sz w:val="24"/>
                <w:szCs w:val="24"/>
              </w:rPr>
              <w:t>S</w:t>
            </w:r>
            <w:r>
              <w:rPr>
                <w:sz w:val="24"/>
                <w:szCs w:val="24"/>
              </w:rPr>
              <w:t>ubacute thyroiditis</w:t>
            </w:r>
          </w:p>
        </w:tc>
        <w:tc>
          <w:tcPr>
            <w:tcW w:w="1010" w:type="pct"/>
            <w:vAlign w:val="center"/>
          </w:tcPr>
          <w:p w14:paraId="2BA6806A" w14:textId="616CA238" w:rsidR="00537ED0" w:rsidRDefault="00537ED0" w:rsidP="00537ED0">
            <w:pPr>
              <w:spacing w:before="120"/>
              <w:jc w:val="center"/>
              <w:rPr>
                <w:sz w:val="24"/>
                <w:szCs w:val="24"/>
              </w:rPr>
            </w:pPr>
            <w:r>
              <w:rPr>
                <w:rFonts w:hint="eastAsia"/>
                <w:sz w:val="24"/>
                <w:szCs w:val="24"/>
              </w:rPr>
              <w:t>8月14日</w:t>
            </w:r>
          </w:p>
        </w:tc>
      </w:tr>
      <w:tr w:rsidR="00537ED0" w14:paraId="56DD3D39"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690F06A0" w14:textId="669E666A" w:rsidR="00537ED0" w:rsidRPr="00AC4422" w:rsidRDefault="00537ED0" w:rsidP="00537ED0">
            <w:pPr>
              <w:jc w:val="center"/>
              <w:rPr>
                <w:sz w:val="24"/>
                <w:szCs w:val="24"/>
              </w:rPr>
            </w:pPr>
            <w:r>
              <w:rPr>
                <w:rFonts w:hint="eastAsia"/>
                <w:sz w:val="24"/>
                <w:szCs w:val="24"/>
              </w:rPr>
              <w:t>症例42</w:t>
            </w:r>
          </w:p>
        </w:tc>
        <w:tc>
          <w:tcPr>
            <w:tcW w:w="2980" w:type="pct"/>
            <w:vAlign w:val="center"/>
          </w:tcPr>
          <w:p w14:paraId="007E1380" w14:textId="22FD6D91" w:rsidR="00537ED0" w:rsidRDefault="00537ED0" w:rsidP="00537ED0">
            <w:pPr>
              <w:rPr>
                <w:sz w:val="24"/>
                <w:szCs w:val="24"/>
              </w:rPr>
            </w:pPr>
            <w:r>
              <w:rPr>
                <w:rFonts w:hint="eastAsia"/>
                <w:sz w:val="24"/>
                <w:szCs w:val="24"/>
              </w:rPr>
              <w:t>ギランバレー症候群</w:t>
            </w:r>
          </w:p>
        </w:tc>
        <w:tc>
          <w:tcPr>
            <w:tcW w:w="1010" w:type="pct"/>
            <w:vAlign w:val="center"/>
          </w:tcPr>
          <w:p w14:paraId="7FBED423" w14:textId="2D795FFC" w:rsidR="00537ED0" w:rsidRDefault="00537ED0" w:rsidP="00537ED0">
            <w:pPr>
              <w:spacing w:before="120"/>
              <w:jc w:val="center"/>
              <w:rPr>
                <w:sz w:val="24"/>
                <w:szCs w:val="24"/>
              </w:rPr>
            </w:pPr>
            <w:r>
              <w:rPr>
                <w:rFonts w:hint="eastAsia"/>
                <w:sz w:val="24"/>
                <w:szCs w:val="24"/>
              </w:rPr>
              <w:t>8月14日</w:t>
            </w:r>
          </w:p>
        </w:tc>
      </w:tr>
      <w:tr w:rsidR="00537ED0" w:rsidRPr="00AC4422" w14:paraId="29B6B17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6343FEA" w14:textId="58F0098B" w:rsidR="00537ED0" w:rsidRPr="00AC4422" w:rsidRDefault="00537ED0" w:rsidP="00537ED0">
            <w:pPr>
              <w:jc w:val="center"/>
              <w:rPr>
                <w:sz w:val="24"/>
                <w:szCs w:val="24"/>
              </w:rPr>
            </w:pPr>
            <w:r>
              <w:rPr>
                <w:rFonts w:hint="eastAsia"/>
                <w:sz w:val="24"/>
                <w:szCs w:val="24"/>
              </w:rPr>
              <w:t>症例4</w:t>
            </w:r>
            <w:r>
              <w:rPr>
                <w:sz w:val="24"/>
                <w:szCs w:val="24"/>
              </w:rPr>
              <w:t>3</w:t>
            </w:r>
          </w:p>
        </w:tc>
        <w:tc>
          <w:tcPr>
            <w:tcW w:w="2980" w:type="pct"/>
            <w:vAlign w:val="center"/>
          </w:tcPr>
          <w:p w14:paraId="2D84DCC2" w14:textId="6F61268B" w:rsidR="00537ED0" w:rsidRDefault="00537ED0" w:rsidP="00537ED0">
            <w:pPr>
              <w:rPr>
                <w:sz w:val="24"/>
                <w:szCs w:val="24"/>
              </w:rPr>
            </w:pPr>
            <w:r>
              <w:rPr>
                <w:rFonts w:hint="eastAsia"/>
                <w:sz w:val="24"/>
                <w:szCs w:val="24"/>
              </w:rPr>
              <w:t>急性心外膜炎</w:t>
            </w:r>
          </w:p>
        </w:tc>
        <w:tc>
          <w:tcPr>
            <w:tcW w:w="1010" w:type="pct"/>
            <w:vAlign w:val="center"/>
          </w:tcPr>
          <w:p w14:paraId="5D15D5C4" w14:textId="2B673F40" w:rsidR="00537ED0" w:rsidRDefault="00537ED0" w:rsidP="00537ED0">
            <w:pPr>
              <w:spacing w:before="120"/>
              <w:jc w:val="center"/>
              <w:rPr>
                <w:sz w:val="24"/>
                <w:szCs w:val="24"/>
              </w:rPr>
            </w:pPr>
            <w:r>
              <w:rPr>
                <w:rFonts w:hint="eastAsia"/>
                <w:sz w:val="24"/>
                <w:szCs w:val="24"/>
              </w:rPr>
              <w:t>8月14日</w:t>
            </w:r>
          </w:p>
        </w:tc>
      </w:tr>
      <w:tr w:rsidR="00537ED0" w:rsidRPr="00AC4422" w14:paraId="2E1EA23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FE9D12D" w14:textId="386B5A3C" w:rsidR="00537ED0" w:rsidRPr="00AC4422" w:rsidRDefault="00537ED0" w:rsidP="00537ED0">
            <w:pPr>
              <w:jc w:val="center"/>
              <w:rPr>
                <w:sz w:val="24"/>
                <w:szCs w:val="24"/>
              </w:rPr>
            </w:pPr>
            <w:r>
              <w:rPr>
                <w:rFonts w:hint="eastAsia"/>
                <w:sz w:val="24"/>
                <w:szCs w:val="24"/>
              </w:rPr>
              <w:t>症例44</w:t>
            </w:r>
          </w:p>
        </w:tc>
        <w:tc>
          <w:tcPr>
            <w:tcW w:w="2980" w:type="pct"/>
            <w:vAlign w:val="center"/>
          </w:tcPr>
          <w:p w14:paraId="180A72E8" w14:textId="7D109EA6" w:rsidR="00537ED0" w:rsidRDefault="00537ED0" w:rsidP="00537ED0">
            <w:pPr>
              <w:rPr>
                <w:sz w:val="24"/>
                <w:szCs w:val="24"/>
              </w:rPr>
            </w:pPr>
            <w:r>
              <w:rPr>
                <w:rFonts w:hint="eastAsia"/>
                <w:sz w:val="24"/>
                <w:szCs w:val="24"/>
              </w:rPr>
              <w:t>LACNES</w:t>
            </w:r>
          </w:p>
        </w:tc>
        <w:tc>
          <w:tcPr>
            <w:tcW w:w="1010" w:type="pct"/>
            <w:vAlign w:val="center"/>
          </w:tcPr>
          <w:p w14:paraId="63E6F3AA" w14:textId="10D97E59" w:rsidR="00537ED0" w:rsidRDefault="00537ED0" w:rsidP="00537ED0">
            <w:pPr>
              <w:spacing w:before="120"/>
              <w:jc w:val="center"/>
              <w:rPr>
                <w:sz w:val="24"/>
                <w:szCs w:val="24"/>
              </w:rPr>
            </w:pPr>
            <w:r>
              <w:rPr>
                <w:rFonts w:hint="eastAsia"/>
                <w:sz w:val="24"/>
                <w:szCs w:val="24"/>
              </w:rPr>
              <w:t>8月14日</w:t>
            </w:r>
          </w:p>
        </w:tc>
      </w:tr>
      <w:bookmarkEnd w:id="0"/>
      <w:tr w:rsidR="00537ED0" w:rsidRPr="00AC4422" w14:paraId="1A4513B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3392870" w14:textId="61613EEA" w:rsidR="00537ED0" w:rsidRDefault="00537ED0" w:rsidP="00537ED0">
            <w:pPr>
              <w:jc w:val="center"/>
              <w:rPr>
                <w:sz w:val="24"/>
                <w:szCs w:val="24"/>
              </w:rPr>
            </w:pPr>
            <w:r>
              <w:rPr>
                <w:rFonts w:hint="eastAsia"/>
                <w:sz w:val="24"/>
                <w:szCs w:val="24"/>
              </w:rPr>
              <w:t>症例45</w:t>
            </w:r>
          </w:p>
        </w:tc>
        <w:tc>
          <w:tcPr>
            <w:tcW w:w="2980" w:type="pct"/>
            <w:vAlign w:val="center"/>
          </w:tcPr>
          <w:p w14:paraId="72D141FA" w14:textId="123C1B71" w:rsidR="00537ED0" w:rsidRDefault="00537ED0" w:rsidP="00537ED0">
            <w:pPr>
              <w:rPr>
                <w:sz w:val="24"/>
                <w:szCs w:val="24"/>
              </w:rPr>
            </w:pPr>
            <w:r>
              <w:rPr>
                <w:rFonts w:hint="eastAsia"/>
                <w:sz w:val="24"/>
                <w:szCs w:val="24"/>
              </w:rPr>
              <w:t>馬尾症候群</w:t>
            </w:r>
          </w:p>
        </w:tc>
        <w:tc>
          <w:tcPr>
            <w:tcW w:w="1010" w:type="pct"/>
            <w:vAlign w:val="center"/>
          </w:tcPr>
          <w:p w14:paraId="60DD063C" w14:textId="34D5FB51" w:rsidR="00537ED0" w:rsidRDefault="00537ED0" w:rsidP="00537ED0">
            <w:pPr>
              <w:spacing w:before="120"/>
              <w:jc w:val="center"/>
              <w:rPr>
                <w:sz w:val="24"/>
                <w:szCs w:val="24"/>
              </w:rPr>
            </w:pPr>
            <w:r>
              <w:rPr>
                <w:rFonts w:hint="eastAsia"/>
                <w:sz w:val="24"/>
                <w:szCs w:val="24"/>
              </w:rPr>
              <w:t>8月14日</w:t>
            </w:r>
          </w:p>
        </w:tc>
      </w:tr>
      <w:tr w:rsidR="00537ED0" w:rsidRPr="00AC4422" w14:paraId="46E0A61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5A704B6" w14:textId="1CF7C968" w:rsidR="00537ED0" w:rsidRDefault="00537ED0" w:rsidP="00537ED0">
            <w:pPr>
              <w:jc w:val="center"/>
              <w:rPr>
                <w:sz w:val="24"/>
                <w:szCs w:val="24"/>
              </w:rPr>
            </w:pPr>
            <w:r>
              <w:rPr>
                <w:rFonts w:hint="eastAsia"/>
                <w:sz w:val="24"/>
                <w:szCs w:val="24"/>
              </w:rPr>
              <w:t>症例46</w:t>
            </w:r>
          </w:p>
        </w:tc>
        <w:tc>
          <w:tcPr>
            <w:tcW w:w="2980" w:type="pct"/>
            <w:vAlign w:val="center"/>
          </w:tcPr>
          <w:p w14:paraId="136C8C8B" w14:textId="0BE28484" w:rsidR="00537ED0" w:rsidRDefault="00537ED0" w:rsidP="00537ED0">
            <w:pPr>
              <w:rPr>
                <w:sz w:val="24"/>
                <w:szCs w:val="24"/>
              </w:rPr>
            </w:pPr>
            <w:r>
              <w:rPr>
                <w:rFonts w:hint="eastAsia"/>
                <w:sz w:val="24"/>
                <w:szCs w:val="24"/>
              </w:rPr>
              <w:t>ACTH分泌不全</w:t>
            </w:r>
          </w:p>
        </w:tc>
        <w:tc>
          <w:tcPr>
            <w:tcW w:w="1010" w:type="pct"/>
            <w:vAlign w:val="center"/>
          </w:tcPr>
          <w:p w14:paraId="46585C7B" w14:textId="4EA9392C" w:rsidR="00537ED0" w:rsidRDefault="00537ED0" w:rsidP="00537ED0">
            <w:pPr>
              <w:spacing w:before="120"/>
              <w:jc w:val="center"/>
              <w:rPr>
                <w:sz w:val="24"/>
                <w:szCs w:val="24"/>
              </w:rPr>
            </w:pPr>
            <w:r>
              <w:rPr>
                <w:rFonts w:hint="eastAsia"/>
                <w:sz w:val="24"/>
                <w:szCs w:val="24"/>
              </w:rPr>
              <w:t>8月25日</w:t>
            </w:r>
          </w:p>
        </w:tc>
      </w:tr>
      <w:tr w:rsidR="00537ED0" w:rsidRPr="00AC4422" w14:paraId="6A4AF3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0F98D7" w14:textId="50D97576" w:rsidR="00537ED0" w:rsidRDefault="00537ED0" w:rsidP="00537ED0">
            <w:pPr>
              <w:jc w:val="center"/>
              <w:rPr>
                <w:sz w:val="24"/>
                <w:szCs w:val="24"/>
              </w:rPr>
            </w:pPr>
            <w:r>
              <w:rPr>
                <w:rFonts w:hint="eastAsia"/>
                <w:sz w:val="24"/>
                <w:szCs w:val="24"/>
              </w:rPr>
              <w:t>症例４7</w:t>
            </w:r>
          </w:p>
        </w:tc>
        <w:tc>
          <w:tcPr>
            <w:tcW w:w="2980" w:type="pct"/>
            <w:vAlign w:val="center"/>
          </w:tcPr>
          <w:p w14:paraId="11673F62" w14:textId="7FD71938" w:rsidR="00537ED0" w:rsidRDefault="00537ED0" w:rsidP="00537ED0">
            <w:pPr>
              <w:rPr>
                <w:sz w:val="24"/>
                <w:szCs w:val="24"/>
              </w:rPr>
            </w:pPr>
            <w:r>
              <w:rPr>
                <w:rFonts w:hint="eastAsia"/>
                <w:sz w:val="24"/>
                <w:szCs w:val="24"/>
              </w:rPr>
              <w:t>胆石発作</w:t>
            </w:r>
          </w:p>
        </w:tc>
        <w:tc>
          <w:tcPr>
            <w:tcW w:w="1010" w:type="pct"/>
            <w:vAlign w:val="center"/>
          </w:tcPr>
          <w:p w14:paraId="40F74CD2" w14:textId="117FE278" w:rsidR="00537ED0" w:rsidRDefault="00537ED0" w:rsidP="00537ED0">
            <w:pPr>
              <w:spacing w:before="120"/>
              <w:jc w:val="center"/>
              <w:rPr>
                <w:sz w:val="24"/>
                <w:szCs w:val="24"/>
              </w:rPr>
            </w:pPr>
            <w:r>
              <w:rPr>
                <w:rFonts w:hint="eastAsia"/>
                <w:sz w:val="24"/>
                <w:szCs w:val="24"/>
              </w:rPr>
              <w:t>8月25日</w:t>
            </w:r>
          </w:p>
        </w:tc>
      </w:tr>
      <w:tr w:rsidR="00537ED0" w:rsidRPr="00AC4422" w14:paraId="434A0B1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86490BC" w14:textId="3ADD91F3" w:rsidR="00537ED0" w:rsidRDefault="00537ED0" w:rsidP="00537ED0">
            <w:pPr>
              <w:jc w:val="center"/>
              <w:rPr>
                <w:sz w:val="24"/>
                <w:szCs w:val="24"/>
              </w:rPr>
            </w:pPr>
            <w:r>
              <w:rPr>
                <w:rFonts w:hint="eastAsia"/>
                <w:sz w:val="24"/>
                <w:szCs w:val="24"/>
              </w:rPr>
              <w:t>症例４7</w:t>
            </w:r>
          </w:p>
        </w:tc>
        <w:tc>
          <w:tcPr>
            <w:tcW w:w="2980" w:type="pct"/>
            <w:vAlign w:val="center"/>
          </w:tcPr>
          <w:p w14:paraId="25116C3E" w14:textId="69499502" w:rsidR="00537ED0" w:rsidRDefault="00537ED0" w:rsidP="00537ED0">
            <w:pPr>
              <w:rPr>
                <w:sz w:val="24"/>
                <w:szCs w:val="24"/>
              </w:rPr>
            </w:pPr>
            <w:r>
              <w:rPr>
                <w:rFonts w:hint="eastAsia"/>
                <w:sz w:val="24"/>
                <w:szCs w:val="24"/>
              </w:rPr>
              <w:t>急性胆石性胆のう炎</w:t>
            </w:r>
          </w:p>
        </w:tc>
        <w:tc>
          <w:tcPr>
            <w:tcW w:w="1010" w:type="pct"/>
            <w:vAlign w:val="center"/>
          </w:tcPr>
          <w:p w14:paraId="2872483D" w14:textId="470D193F" w:rsidR="00537ED0" w:rsidRDefault="00537ED0" w:rsidP="00537ED0">
            <w:pPr>
              <w:spacing w:before="120"/>
              <w:jc w:val="center"/>
              <w:rPr>
                <w:sz w:val="24"/>
                <w:szCs w:val="24"/>
              </w:rPr>
            </w:pPr>
            <w:r>
              <w:rPr>
                <w:rFonts w:hint="eastAsia"/>
                <w:sz w:val="24"/>
                <w:szCs w:val="24"/>
              </w:rPr>
              <w:t>8月25日</w:t>
            </w:r>
          </w:p>
        </w:tc>
      </w:tr>
      <w:tr w:rsidR="00537ED0" w:rsidRPr="00AC4422" w14:paraId="59994F3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98AE1A" w14:textId="23B96C05" w:rsidR="00537ED0" w:rsidRDefault="00537ED0" w:rsidP="00537ED0">
            <w:pPr>
              <w:jc w:val="center"/>
              <w:rPr>
                <w:sz w:val="24"/>
                <w:szCs w:val="24"/>
              </w:rPr>
            </w:pPr>
            <w:r>
              <w:rPr>
                <w:rFonts w:hint="eastAsia"/>
                <w:sz w:val="24"/>
                <w:szCs w:val="24"/>
              </w:rPr>
              <w:t>症例48</w:t>
            </w:r>
          </w:p>
        </w:tc>
        <w:tc>
          <w:tcPr>
            <w:tcW w:w="2980" w:type="pct"/>
            <w:vAlign w:val="center"/>
          </w:tcPr>
          <w:p w14:paraId="1E5BE421" w14:textId="3160EF18" w:rsidR="00537ED0" w:rsidRDefault="00537ED0" w:rsidP="00537ED0">
            <w:pPr>
              <w:rPr>
                <w:sz w:val="24"/>
                <w:szCs w:val="24"/>
              </w:rPr>
            </w:pPr>
            <w:r>
              <w:rPr>
                <w:rFonts w:hint="eastAsia"/>
                <w:sz w:val="24"/>
                <w:szCs w:val="24"/>
              </w:rPr>
              <w:t>腸腰筋膿瘍</w:t>
            </w:r>
          </w:p>
        </w:tc>
        <w:tc>
          <w:tcPr>
            <w:tcW w:w="1010" w:type="pct"/>
            <w:vAlign w:val="center"/>
          </w:tcPr>
          <w:p w14:paraId="464B80CF" w14:textId="5EC71F8C" w:rsidR="00537ED0" w:rsidRDefault="00537ED0" w:rsidP="00537ED0">
            <w:pPr>
              <w:spacing w:before="120"/>
              <w:jc w:val="center"/>
              <w:rPr>
                <w:sz w:val="24"/>
                <w:szCs w:val="24"/>
              </w:rPr>
            </w:pPr>
            <w:r>
              <w:rPr>
                <w:rFonts w:hint="eastAsia"/>
                <w:sz w:val="24"/>
                <w:szCs w:val="24"/>
              </w:rPr>
              <w:t>8月25日</w:t>
            </w:r>
          </w:p>
        </w:tc>
      </w:tr>
      <w:tr w:rsidR="00537ED0" w:rsidRPr="00AC4422" w14:paraId="5B76690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814F97" w14:textId="75612AC4" w:rsidR="00537ED0" w:rsidRDefault="00537ED0" w:rsidP="00537ED0">
            <w:pPr>
              <w:jc w:val="center"/>
              <w:rPr>
                <w:sz w:val="24"/>
                <w:szCs w:val="24"/>
              </w:rPr>
            </w:pPr>
            <w:r>
              <w:rPr>
                <w:rFonts w:hint="eastAsia"/>
                <w:sz w:val="24"/>
                <w:szCs w:val="24"/>
              </w:rPr>
              <w:t>症例49</w:t>
            </w:r>
          </w:p>
        </w:tc>
        <w:tc>
          <w:tcPr>
            <w:tcW w:w="2980" w:type="pct"/>
            <w:vAlign w:val="center"/>
          </w:tcPr>
          <w:p w14:paraId="20D746CC" w14:textId="731A9223" w:rsidR="00537ED0" w:rsidRDefault="00537ED0" w:rsidP="00537ED0">
            <w:pPr>
              <w:rPr>
                <w:sz w:val="24"/>
                <w:szCs w:val="24"/>
              </w:rPr>
            </w:pPr>
            <w:r>
              <w:rPr>
                <w:rFonts w:hint="eastAsia"/>
                <w:sz w:val="24"/>
                <w:szCs w:val="24"/>
              </w:rPr>
              <w:t>プロポフォールによる緑色尿</w:t>
            </w:r>
          </w:p>
        </w:tc>
        <w:tc>
          <w:tcPr>
            <w:tcW w:w="1010" w:type="pct"/>
            <w:vAlign w:val="center"/>
          </w:tcPr>
          <w:p w14:paraId="7DC3CC02" w14:textId="0DBE8AAE" w:rsidR="00537ED0" w:rsidRDefault="00537ED0" w:rsidP="00537ED0">
            <w:pPr>
              <w:spacing w:before="120"/>
              <w:jc w:val="center"/>
              <w:rPr>
                <w:sz w:val="24"/>
                <w:szCs w:val="24"/>
              </w:rPr>
            </w:pPr>
            <w:r>
              <w:rPr>
                <w:rFonts w:hint="eastAsia"/>
                <w:sz w:val="24"/>
                <w:szCs w:val="24"/>
              </w:rPr>
              <w:t>8月25日</w:t>
            </w:r>
          </w:p>
        </w:tc>
      </w:tr>
      <w:tr w:rsidR="00537ED0" w:rsidRPr="00AC4422" w14:paraId="510C257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054D2D" w14:textId="7DDD5BD9" w:rsidR="00537ED0" w:rsidRDefault="00537ED0" w:rsidP="00537ED0">
            <w:pPr>
              <w:jc w:val="center"/>
              <w:rPr>
                <w:sz w:val="24"/>
                <w:szCs w:val="24"/>
              </w:rPr>
            </w:pPr>
            <w:r>
              <w:rPr>
                <w:rFonts w:hint="eastAsia"/>
                <w:sz w:val="24"/>
                <w:szCs w:val="24"/>
              </w:rPr>
              <w:t>症例50</w:t>
            </w:r>
          </w:p>
        </w:tc>
        <w:tc>
          <w:tcPr>
            <w:tcW w:w="2980" w:type="pct"/>
            <w:vAlign w:val="center"/>
          </w:tcPr>
          <w:p w14:paraId="196E9563" w14:textId="775310C9" w:rsidR="00537ED0" w:rsidRDefault="00537ED0" w:rsidP="00537ED0">
            <w:pPr>
              <w:rPr>
                <w:sz w:val="24"/>
                <w:szCs w:val="24"/>
              </w:rPr>
            </w:pPr>
            <w:r>
              <w:rPr>
                <w:rFonts w:hint="eastAsia"/>
                <w:sz w:val="24"/>
                <w:szCs w:val="24"/>
              </w:rPr>
              <w:t>丹毒</w:t>
            </w:r>
          </w:p>
        </w:tc>
        <w:tc>
          <w:tcPr>
            <w:tcW w:w="1010" w:type="pct"/>
            <w:vAlign w:val="center"/>
          </w:tcPr>
          <w:p w14:paraId="4265A8DE" w14:textId="25CCFD3B" w:rsidR="00537ED0" w:rsidRDefault="00537ED0" w:rsidP="00537ED0">
            <w:pPr>
              <w:spacing w:before="120"/>
              <w:jc w:val="center"/>
              <w:rPr>
                <w:sz w:val="24"/>
                <w:szCs w:val="24"/>
              </w:rPr>
            </w:pPr>
            <w:r>
              <w:rPr>
                <w:rFonts w:hint="eastAsia"/>
                <w:sz w:val="24"/>
                <w:szCs w:val="24"/>
              </w:rPr>
              <w:t>8月25日</w:t>
            </w:r>
          </w:p>
        </w:tc>
      </w:tr>
      <w:tr w:rsidR="00537ED0" w:rsidRPr="00AC4422" w14:paraId="18103E9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051CE4" w14:textId="27D419A0" w:rsidR="00537ED0" w:rsidRDefault="00537ED0" w:rsidP="00537ED0">
            <w:pPr>
              <w:jc w:val="center"/>
              <w:rPr>
                <w:sz w:val="24"/>
                <w:szCs w:val="24"/>
              </w:rPr>
            </w:pPr>
            <w:r>
              <w:rPr>
                <w:rFonts w:hint="eastAsia"/>
                <w:sz w:val="24"/>
                <w:szCs w:val="24"/>
              </w:rPr>
              <w:t>症例51</w:t>
            </w:r>
          </w:p>
        </w:tc>
        <w:tc>
          <w:tcPr>
            <w:tcW w:w="2980" w:type="pct"/>
            <w:vAlign w:val="center"/>
          </w:tcPr>
          <w:p w14:paraId="1132438D" w14:textId="06D85D37" w:rsidR="00537ED0" w:rsidRDefault="00537ED0" w:rsidP="00537ED0">
            <w:pPr>
              <w:rPr>
                <w:sz w:val="24"/>
                <w:szCs w:val="24"/>
              </w:rPr>
            </w:pPr>
            <w:r>
              <w:rPr>
                <w:rFonts w:hint="eastAsia"/>
                <w:sz w:val="24"/>
                <w:szCs w:val="24"/>
              </w:rPr>
              <w:t>うつ熱</w:t>
            </w:r>
          </w:p>
        </w:tc>
        <w:tc>
          <w:tcPr>
            <w:tcW w:w="1010" w:type="pct"/>
            <w:vAlign w:val="center"/>
          </w:tcPr>
          <w:p w14:paraId="50564134" w14:textId="1356E0FB" w:rsidR="00537ED0" w:rsidRDefault="00537ED0" w:rsidP="00537ED0">
            <w:pPr>
              <w:spacing w:before="120"/>
              <w:jc w:val="center"/>
              <w:rPr>
                <w:sz w:val="24"/>
                <w:szCs w:val="24"/>
              </w:rPr>
            </w:pPr>
            <w:r>
              <w:rPr>
                <w:rFonts w:hint="eastAsia"/>
                <w:sz w:val="24"/>
                <w:szCs w:val="24"/>
              </w:rPr>
              <w:t>8月25日</w:t>
            </w:r>
          </w:p>
        </w:tc>
      </w:tr>
      <w:tr w:rsidR="00537ED0" w:rsidRPr="00AC4422" w14:paraId="5688DF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23DBA0A" w14:textId="29EBF4D3" w:rsidR="00537ED0" w:rsidRDefault="00537ED0" w:rsidP="00537ED0">
            <w:pPr>
              <w:jc w:val="center"/>
              <w:rPr>
                <w:sz w:val="24"/>
                <w:szCs w:val="24"/>
              </w:rPr>
            </w:pPr>
            <w:r>
              <w:rPr>
                <w:rFonts w:hint="eastAsia"/>
                <w:sz w:val="24"/>
                <w:szCs w:val="24"/>
              </w:rPr>
              <w:lastRenderedPageBreak/>
              <w:t>症例52</w:t>
            </w:r>
          </w:p>
        </w:tc>
        <w:tc>
          <w:tcPr>
            <w:tcW w:w="2980" w:type="pct"/>
            <w:vAlign w:val="center"/>
          </w:tcPr>
          <w:p w14:paraId="5516D84A" w14:textId="3F063EFC" w:rsidR="00537ED0" w:rsidRDefault="008F0F95" w:rsidP="00537ED0">
            <w:pPr>
              <w:rPr>
                <w:sz w:val="24"/>
                <w:szCs w:val="24"/>
              </w:rPr>
            </w:pPr>
            <w:r>
              <w:rPr>
                <w:rFonts w:hint="eastAsia"/>
                <w:sz w:val="24"/>
                <w:szCs w:val="24"/>
              </w:rPr>
              <w:t>恐怖性姿勢めまい</w:t>
            </w:r>
          </w:p>
        </w:tc>
        <w:tc>
          <w:tcPr>
            <w:tcW w:w="1010" w:type="pct"/>
            <w:vAlign w:val="center"/>
          </w:tcPr>
          <w:p w14:paraId="687473BC" w14:textId="63FA5A37" w:rsidR="00537ED0" w:rsidRDefault="008F0F95" w:rsidP="00537ED0">
            <w:pPr>
              <w:spacing w:before="120"/>
              <w:jc w:val="center"/>
              <w:rPr>
                <w:sz w:val="24"/>
                <w:szCs w:val="24"/>
              </w:rPr>
            </w:pPr>
            <w:r>
              <w:rPr>
                <w:rFonts w:hint="eastAsia"/>
                <w:sz w:val="24"/>
                <w:szCs w:val="24"/>
              </w:rPr>
              <w:t>8</w:t>
            </w:r>
            <w:r w:rsidR="00537ED0">
              <w:rPr>
                <w:rFonts w:hint="eastAsia"/>
                <w:sz w:val="24"/>
                <w:szCs w:val="24"/>
              </w:rPr>
              <w:t>月</w:t>
            </w:r>
            <w:r>
              <w:rPr>
                <w:rFonts w:hint="eastAsia"/>
                <w:sz w:val="24"/>
                <w:szCs w:val="24"/>
              </w:rPr>
              <w:t>26</w:t>
            </w:r>
            <w:r w:rsidR="00537ED0">
              <w:rPr>
                <w:rFonts w:hint="eastAsia"/>
                <w:sz w:val="24"/>
                <w:szCs w:val="24"/>
              </w:rPr>
              <w:t>日</w:t>
            </w:r>
          </w:p>
        </w:tc>
      </w:tr>
      <w:tr w:rsidR="00537ED0" w:rsidRPr="00AC4422" w14:paraId="477F2F8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C01290E" w14:textId="5A880DCB" w:rsidR="00537ED0" w:rsidRDefault="00537ED0" w:rsidP="00537ED0">
            <w:pPr>
              <w:jc w:val="center"/>
              <w:rPr>
                <w:sz w:val="24"/>
                <w:szCs w:val="24"/>
              </w:rPr>
            </w:pPr>
            <w:r>
              <w:rPr>
                <w:rFonts w:hint="eastAsia"/>
                <w:sz w:val="24"/>
                <w:szCs w:val="24"/>
              </w:rPr>
              <w:t>症例53</w:t>
            </w:r>
          </w:p>
        </w:tc>
        <w:tc>
          <w:tcPr>
            <w:tcW w:w="2980" w:type="pct"/>
            <w:vAlign w:val="center"/>
          </w:tcPr>
          <w:p w14:paraId="3390DD05" w14:textId="51DCB029" w:rsidR="00537ED0" w:rsidRDefault="008F0F95" w:rsidP="00537ED0">
            <w:pPr>
              <w:rPr>
                <w:sz w:val="24"/>
                <w:szCs w:val="24"/>
              </w:rPr>
            </w:pPr>
            <w:r>
              <w:rPr>
                <w:rFonts w:hint="eastAsia"/>
                <w:sz w:val="24"/>
                <w:szCs w:val="24"/>
              </w:rPr>
              <w:t>睡眠時無呼吸症候群</w:t>
            </w:r>
          </w:p>
        </w:tc>
        <w:tc>
          <w:tcPr>
            <w:tcW w:w="1010" w:type="pct"/>
            <w:vAlign w:val="center"/>
          </w:tcPr>
          <w:p w14:paraId="577BE7F9" w14:textId="715E6D7D" w:rsidR="00537ED0" w:rsidRDefault="008F0F95" w:rsidP="00537ED0">
            <w:pPr>
              <w:spacing w:before="120"/>
              <w:jc w:val="center"/>
              <w:rPr>
                <w:sz w:val="24"/>
                <w:szCs w:val="24"/>
              </w:rPr>
            </w:pPr>
            <w:r>
              <w:rPr>
                <w:rFonts w:hint="eastAsia"/>
                <w:sz w:val="24"/>
                <w:szCs w:val="24"/>
              </w:rPr>
              <w:t>8月26日</w:t>
            </w:r>
          </w:p>
        </w:tc>
      </w:tr>
      <w:tr w:rsidR="00537ED0" w:rsidRPr="00AC4422" w14:paraId="392900B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4F26E72" w14:textId="3DAFF59B" w:rsidR="00537ED0" w:rsidRDefault="00537ED0" w:rsidP="00537ED0">
            <w:pPr>
              <w:jc w:val="center"/>
              <w:rPr>
                <w:sz w:val="24"/>
                <w:szCs w:val="24"/>
              </w:rPr>
            </w:pPr>
            <w:r>
              <w:rPr>
                <w:rFonts w:hint="eastAsia"/>
                <w:sz w:val="24"/>
                <w:szCs w:val="24"/>
              </w:rPr>
              <w:t>症例54</w:t>
            </w:r>
          </w:p>
        </w:tc>
        <w:tc>
          <w:tcPr>
            <w:tcW w:w="2980" w:type="pct"/>
            <w:vAlign w:val="center"/>
          </w:tcPr>
          <w:p w14:paraId="3383BCF1" w14:textId="24FC7DF9" w:rsidR="00537ED0" w:rsidRDefault="008F0F95" w:rsidP="00537ED0">
            <w:pPr>
              <w:rPr>
                <w:sz w:val="24"/>
                <w:szCs w:val="24"/>
              </w:rPr>
            </w:pPr>
            <w:r>
              <w:rPr>
                <w:rFonts w:hint="eastAsia"/>
                <w:sz w:val="24"/>
                <w:szCs w:val="24"/>
              </w:rPr>
              <w:t>胸郭出口症候群</w:t>
            </w:r>
          </w:p>
        </w:tc>
        <w:tc>
          <w:tcPr>
            <w:tcW w:w="1010" w:type="pct"/>
            <w:vAlign w:val="center"/>
          </w:tcPr>
          <w:p w14:paraId="5FF445DC" w14:textId="34E500FF" w:rsidR="00537ED0" w:rsidRDefault="008F0F95" w:rsidP="00537ED0">
            <w:pPr>
              <w:spacing w:before="120"/>
              <w:jc w:val="center"/>
              <w:rPr>
                <w:sz w:val="24"/>
                <w:szCs w:val="24"/>
              </w:rPr>
            </w:pPr>
            <w:r>
              <w:rPr>
                <w:rFonts w:hint="eastAsia"/>
                <w:sz w:val="24"/>
                <w:szCs w:val="24"/>
              </w:rPr>
              <w:t>8月26日</w:t>
            </w:r>
          </w:p>
        </w:tc>
      </w:tr>
      <w:tr w:rsidR="00537ED0" w:rsidRPr="00AC4422" w14:paraId="1B25485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50DF0C7" w14:textId="1CB072D1" w:rsidR="00537ED0" w:rsidRDefault="00537ED0" w:rsidP="00537ED0">
            <w:pPr>
              <w:jc w:val="center"/>
              <w:rPr>
                <w:sz w:val="24"/>
                <w:szCs w:val="24"/>
              </w:rPr>
            </w:pPr>
            <w:r>
              <w:rPr>
                <w:rFonts w:hint="eastAsia"/>
                <w:sz w:val="24"/>
                <w:szCs w:val="24"/>
              </w:rPr>
              <w:t>症例55</w:t>
            </w:r>
          </w:p>
        </w:tc>
        <w:tc>
          <w:tcPr>
            <w:tcW w:w="2980" w:type="pct"/>
            <w:vAlign w:val="center"/>
          </w:tcPr>
          <w:p w14:paraId="32DB033F" w14:textId="5130D30B" w:rsidR="00537ED0" w:rsidRDefault="008F0F95" w:rsidP="00537ED0">
            <w:pPr>
              <w:rPr>
                <w:sz w:val="24"/>
                <w:szCs w:val="24"/>
              </w:rPr>
            </w:pPr>
            <w:r>
              <w:rPr>
                <w:rFonts w:hint="eastAsia"/>
                <w:sz w:val="24"/>
                <w:szCs w:val="24"/>
              </w:rPr>
              <w:t>薬剤熱＋相対性副腎不全</w:t>
            </w:r>
          </w:p>
        </w:tc>
        <w:tc>
          <w:tcPr>
            <w:tcW w:w="1010" w:type="pct"/>
            <w:vAlign w:val="center"/>
          </w:tcPr>
          <w:p w14:paraId="17185298" w14:textId="25863BC9" w:rsidR="00537ED0" w:rsidRDefault="008F0F95" w:rsidP="00537ED0">
            <w:pPr>
              <w:spacing w:before="120"/>
              <w:jc w:val="center"/>
              <w:rPr>
                <w:sz w:val="24"/>
                <w:szCs w:val="24"/>
              </w:rPr>
            </w:pPr>
            <w:r>
              <w:rPr>
                <w:rFonts w:hint="eastAsia"/>
                <w:sz w:val="24"/>
                <w:szCs w:val="24"/>
              </w:rPr>
              <w:t>8月26日</w:t>
            </w:r>
          </w:p>
        </w:tc>
      </w:tr>
      <w:tr w:rsidR="00537ED0" w:rsidRPr="00AC4422" w14:paraId="2C6E49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0560C01" w14:textId="55340D59" w:rsidR="00537ED0" w:rsidRDefault="00537ED0" w:rsidP="00537ED0">
            <w:pPr>
              <w:jc w:val="center"/>
              <w:rPr>
                <w:sz w:val="24"/>
                <w:szCs w:val="24"/>
              </w:rPr>
            </w:pPr>
            <w:r>
              <w:rPr>
                <w:rFonts w:hint="eastAsia"/>
                <w:sz w:val="24"/>
                <w:szCs w:val="24"/>
              </w:rPr>
              <w:t>症例56</w:t>
            </w:r>
          </w:p>
        </w:tc>
        <w:tc>
          <w:tcPr>
            <w:tcW w:w="2980" w:type="pct"/>
            <w:vAlign w:val="center"/>
          </w:tcPr>
          <w:p w14:paraId="00172B47" w14:textId="3C05541A" w:rsidR="00537ED0" w:rsidRDefault="008F0F95" w:rsidP="00537ED0">
            <w:pPr>
              <w:rPr>
                <w:sz w:val="24"/>
                <w:szCs w:val="24"/>
              </w:rPr>
            </w:pPr>
            <w:r>
              <w:rPr>
                <w:rFonts w:hint="eastAsia"/>
                <w:sz w:val="24"/>
                <w:szCs w:val="24"/>
              </w:rPr>
              <w:t>カンピロバクター腸炎</w:t>
            </w:r>
          </w:p>
        </w:tc>
        <w:tc>
          <w:tcPr>
            <w:tcW w:w="1010" w:type="pct"/>
            <w:vAlign w:val="center"/>
          </w:tcPr>
          <w:p w14:paraId="13E3FD04" w14:textId="6BCA3FEA" w:rsidR="00537ED0" w:rsidRDefault="008F0F95" w:rsidP="00537ED0">
            <w:pPr>
              <w:spacing w:before="120"/>
              <w:jc w:val="center"/>
              <w:rPr>
                <w:sz w:val="24"/>
                <w:szCs w:val="24"/>
              </w:rPr>
            </w:pPr>
            <w:r>
              <w:rPr>
                <w:rFonts w:hint="eastAsia"/>
                <w:sz w:val="24"/>
                <w:szCs w:val="24"/>
              </w:rPr>
              <w:t>8月26日</w:t>
            </w:r>
          </w:p>
        </w:tc>
      </w:tr>
      <w:tr w:rsidR="00537ED0" w:rsidRPr="00AC4422" w14:paraId="27C64C3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0581F1" w14:textId="2EFE635A" w:rsidR="00537ED0" w:rsidRDefault="00537ED0" w:rsidP="00537ED0">
            <w:pPr>
              <w:jc w:val="center"/>
              <w:rPr>
                <w:sz w:val="24"/>
                <w:szCs w:val="24"/>
              </w:rPr>
            </w:pPr>
            <w:r>
              <w:rPr>
                <w:rFonts w:hint="eastAsia"/>
                <w:sz w:val="24"/>
                <w:szCs w:val="24"/>
              </w:rPr>
              <w:t>症例57</w:t>
            </w:r>
          </w:p>
        </w:tc>
        <w:tc>
          <w:tcPr>
            <w:tcW w:w="2980" w:type="pct"/>
            <w:vAlign w:val="center"/>
          </w:tcPr>
          <w:p w14:paraId="5456B9CA" w14:textId="701CE2F3" w:rsidR="00537ED0" w:rsidRDefault="008F0F95" w:rsidP="00537ED0">
            <w:pPr>
              <w:rPr>
                <w:sz w:val="24"/>
                <w:szCs w:val="24"/>
              </w:rPr>
            </w:pPr>
            <w:r>
              <w:rPr>
                <w:rFonts w:hint="eastAsia"/>
                <w:sz w:val="24"/>
                <w:szCs w:val="24"/>
              </w:rPr>
              <w:t>石灰沈着性アキレス腱炎</w:t>
            </w:r>
          </w:p>
        </w:tc>
        <w:tc>
          <w:tcPr>
            <w:tcW w:w="1010" w:type="pct"/>
            <w:vAlign w:val="center"/>
          </w:tcPr>
          <w:p w14:paraId="1E225FEA" w14:textId="113A2F20" w:rsidR="00537ED0" w:rsidRDefault="008F0F95" w:rsidP="00537ED0">
            <w:pPr>
              <w:spacing w:before="120"/>
              <w:jc w:val="center"/>
              <w:rPr>
                <w:sz w:val="24"/>
                <w:szCs w:val="24"/>
              </w:rPr>
            </w:pPr>
            <w:r>
              <w:rPr>
                <w:rFonts w:hint="eastAsia"/>
                <w:sz w:val="24"/>
                <w:szCs w:val="24"/>
              </w:rPr>
              <w:t>8月26日</w:t>
            </w:r>
          </w:p>
        </w:tc>
      </w:tr>
      <w:tr w:rsidR="00537ED0" w:rsidRPr="00AC4422" w14:paraId="48A0583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F0A726" w14:textId="4E225A2D" w:rsidR="00537ED0" w:rsidRDefault="00537ED0" w:rsidP="00537ED0">
            <w:pPr>
              <w:jc w:val="center"/>
              <w:rPr>
                <w:sz w:val="24"/>
                <w:szCs w:val="24"/>
              </w:rPr>
            </w:pPr>
            <w:r>
              <w:rPr>
                <w:rFonts w:hint="eastAsia"/>
                <w:sz w:val="24"/>
                <w:szCs w:val="24"/>
              </w:rPr>
              <w:t>症例58</w:t>
            </w:r>
          </w:p>
        </w:tc>
        <w:tc>
          <w:tcPr>
            <w:tcW w:w="2980" w:type="pct"/>
            <w:vAlign w:val="center"/>
          </w:tcPr>
          <w:p w14:paraId="42490365" w14:textId="2017C2EC" w:rsidR="00537ED0" w:rsidRDefault="008F0F95" w:rsidP="00537ED0">
            <w:pPr>
              <w:rPr>
                <w:sz w:val="24"/>
                <w:szCs w:val="24"/>
              </w:rPr>
            </w:pPr>
            <w:r>
              <w:rPr>
                <w:rFonts w:hint="eastAsia"/>
                <w:sz w:val="24"/>
                <w:szCs w:val="24"/>
              </w:rPr>
              <w:t>回帰性リウマチ</w:t>
            </w:r>
          </w:p>
        </w:tc>
        <w:tc>
          <w:tcPr>
            <w:tcW w:w="1010" w:type="pct"/>
            <w:vAlign w:val="center"/>
          </w:tcPr>
          <w:p w14:paraId="06140213" w14:textId="1434F1CE" w:rsidR="00537ED0" w:rsidRDefault="008F0F95" w:rsidP="00537ED0">
            <w:pPr>
              <w:spacing w:before="120"/>
              <w:jc w:val="center"/>
              <w:rPr>
                <w:sz w:val="24"/>
                <w:szCs w:val="24"/>
              </w:rPr>
            </w:pPr>
            <w:r>
              <w:rPr>
                <w:rFonts w:hint="eastAsia"/>
                <w:sz w:val="24"/>
                <w:szCs w:val="24"/>
              </w:rPr>
              <w:t>8月26日</w:t>
            </w:r>
          </w:p>
        </w:tc>
      </w:tr>
      <w:tr w:rsidR="00537ED0" w:rsidRPr="00AC4422" w14:paraId="3339E43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842E40F" w14:textId="6466B0FD" w:rsidR="00537ED0" w:rsidRPr="00AC4422" w:rsidRDefault="00537ED0" w:rsidP="00537ED0">
            <w:pPr>
              <w:jc w:val="center"/>
              <w:rPr>
                <w:sz w:val="24"/>
                <w:szCs w:val="24"/>
              </w:rPr>
            </w:pPr>
            <w:r>
              <w:rPr>
                <w:rFonts w:hint="eastAsia"/>
                <w:sz w:val="24"/>
                <w:szCs w:val="24"/>
              </w:rPr>
              <w:t>症例59</w:t>
            </w:r>
          </w:p>
        </w:tc>
        <w:tc>
          <w:tcPr>
            <w:tcW w:w="2980" w:type="pct"/>
            <w:vAlign w:val="center"/>
          </w:tcPr>
          <w:p w14:paraId="693414D9" w14:textId="418447C9" w:rsidR="00537ED0" w:rsidRDefault="002C137A" w:rsidP="00537ED0">
            <w:pPr>
              <w:rPr>
                <w:sz w:val="24"/>
                <w:szCs w:val="24"/>
              </w:rPr>
            </w:pPr>
            <w:r>
              <w:rPr>
                <w:rFonts w:hint="eastAsia"/>
                <w:sz w:val="24"/>
                <w:szCs w:val="24"/>
              </w:rPr>
              <w:t>神経性食思不振症</w:t>
            </w:r>
          </w:p>
        </w:tc>
        <w:tc>
          <w:tcPr>
            <w:tcW w:w="1010" w:type="pct"/>
            <w:vAlign w:val="center"/>
          </w:tcPr>
          <w:p w14:paraId="0E10BD46" w14:textId="4DC296FC" w:rsidR="00537ED0" w:rsidRDefault="002C137A" w:rsidP="00537ED0">
            <w:pPr>
              <w:spacing w:before="120"/>
              <w:jc w:val="center"/>
              <w:rPr>
                <w:sz w:val="24"/>
                <w:szCs w:val="24"/>
              </w:rPr>
            </w:pPr>
            <w:r>
              <w:rPr>
                <w:rFonts w:hint="eastAsia"/>
                <w:sz w:val="24"/>
                <w:szCs w:val="24"/>
              </w:rPr>
              <w:t>8</w:t>
            </w:r>
            <w:r w:rsidR="00537ED0">
              <w:rPr>
                <w:rFonts w:hint="eastAsia"/>
                <w:sz w:val="24"/>
                <w:szCs w:val="24"/>
              </w:rPr>
              <w:t>月</w:t>
            </w:r>
            <w:r>
              <w:rPr>
                <w:rFonts w:hint="eastAsia"/>
                <w:sz w:val="24"/>
                <w:szCs w:val="24"/>
              </w:rPr>
              <w:t>27</w:t>
            </w:r>
            <w:r w:rsidR="00537ED0">
              <w:rPr>
                <w:rFonts w:hint="eastAsia"/>
                <w:sz w:val="24"/>
                <w:szCs w:val="24"/>
              </w:rPr>
              <w:t>日</w:t>
            </w:r>
          </w:p>
        </w:tc>
      </w:tr>
      <w:tr w:rsidR="00537ED0" w:rsidRPr="00AC4422" w14:paraId="72F517A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3601AAC" w14:textId="2F7AEA08" w:rsidR="00537ED0" w:rsidRPr="00AC4422" w:rsidRDefault="00537ED0" w:rsidP="00537ED0">
            <w:pPr>
              <w:jc w:val="center"/>
              <w:rPr>
                <w:sz w:val="24"/>
                <w:szCs w:val="24"/>
              </w:rPr>
            </w:pPr>
            <w:r>
              <w:rPr>
                <w:rFonts w:hint="eastAsia"/>
                <w:sz w:val="24"/>
                <w:szCs w:val="24"/>
              </w:rPr>
              <w:t>症例60</w:t>
            </w:r>
          </w:p>
        </w:tc>
        <w:tc>
          <w:tcPr>
            <w:tcW w:w="2980" w:type="pct"/>
            <w:vAlign w:val="center"/>
          </w:tcPr>
          <w:p w14:paraId="58EC0B0E" w14:textId="78908487" w:rsidR="00537ED0" w:rsidRDefault="002C137A" w:rsidP="00537ED0">
            <w:pPr>
              <w:rPr>
                <w:sz w:val="24"/>
                <w:szCs w:val="24"/>
              </w:rPr>
            </w:pPr>
            <w:r>
              <w:rPr>
                <w:rFonts w:hint="eastAsia"/>
                <w:sz w:val="24"/>
                <w:szCs w:val="24"/>
              </w:rPr>
              <w:t>結核性髄膜炎</w:t>
            </w:r>
          </w:p>
        </w:tc>
        <w:tc>
          <w:tcPr>
            <w:tcW w:w="1010" w:type="pct"/>
            <w:vAlign w:val="center"/>
          </w:tcPr>
          <w:p w14:paraId="7270F85E" w14:textId="6E571C6F" w:rsidR="00537ED0" w:rsidRDefault="002C137A" w:rsidP="00537ED0">
            <w:pPr>
              <w:spacing w:before="120"/>
              <w:jc w:val="center"/>
              <w:rPr>
                <w:sz w:val="24"/>
                <w:szCs w:val="24"/>
              </w:rPr>
            </w:pPr>
            <w:r>
              <w:rPr>
                <w:rFonts w:hint="eastAsia"/>
                <w:sz w:val="24"/>
                <w:szCs w:val="24"/>
              </w:rPr>
              <w:t>8月27日</w:t>
            </w:r>
          </w:p>
        </w:tc>
      </w:tr>
      <w:tr w:rsidR="00537ED0" w:rsidRPr="00AC4422" w14:paraId="1E4CDD6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F990B8E" w14:textId="36DE93A3" w:rsidR="00537ED0" w:rsidRPr="00AC4422" w:rsidRDefault="00537ED0" w:rsidP="00537ED0">
            <w:pPr>
              <w:jc w:val="center"/>
              <w:rPr>
                <w:sz w:val="24"/>
                <w:szCs w:val="24"/>
              </w:rPr>
            </w:pPr>
            <w:r>
              <w:rPr>
                <w:rFonts w:hint="eastAsia"/>
                <w:sz w:val="24"/>
                <w:szCs w:val="24"/>
              </w:rPr>
              <w:t>症例61</w:t>
            </w:r>
          </w:p>
        </w:tc>
        <w:tc>
          <w:tcPr>
            <w:tcW w:w="2980" w:type="pct"/>
            <w:vAlign w:val="center"/>
          </w:tcPr>
          <w:p w14:paraId="6D5D0EBD" w14:textId="10A6D19C" w:rsidR="00537ED0" w:rsidRDefault="002C137A" w:rsidP="00537ED0">
            <w:pPr>
              <w:rPr>
                <w:sz w:val="24"/>
                <w:szCs w:val="24"/>
              </w:rPr>
            </w:pPr>
            <w:r>
              <w:rPr>
                <w:rFonts w:hint="eastAsia"/>
                <w:sz w:val="24"/>
                <w:szCs w:val="24"/>
              </w:rPr>
              <w:t>C</w:t>
            </w:r>
            <w:r>
              <w:rPr>
                <w:sz w:val="24"/>
                <w:szCs w:val="24"/>
              </w:rPr>
              <w:t>rowned dens syndrome</w:t>
            </w:r>
          </w:p>
        </w:tc>
        <w:tc>
          <w:tcPr>
            <w:tcW w:w="1010" w:type="pct"/>
            <w:vAlign w:val="center"/>
          </w:tcPr>
          <w:p w14:paraId="260B65CB" w14:textId="30A8C6BA" w:rsidR="00537ED0" w:rsidRDefault="002C137A" w:rsidP="00537ED0">
            <w:pPr>
              <w:spacing w:before="120"/>
              <w:jc w:val="center"/>
              <w:rPr>
                <w:sz w:val="24"/>
                <w:szCs w:val="24"/>
              </w:rPr>
            </w:pPr>
            <w:r>
              <w:rPr>
                <w:rFonts w:hint="eastAsia"/>
                <w:sz w:val="24"/>
                <w:szCs w:val="24"/>
              </w:rPr>
              <w:t>8月27日</w:t>
            </w:r>
          </w:p>
        </w:tc>
      </w:tr>
      <w:tr w:rsidR="00537ED0" w:rsidRPr="00AC4422" w14:paraId="63730B9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73E62C" w14:textId="06854D80" w:rsidR="00537ED0" w:rsidRPr="00AC4422" w:rsidRDefault="00537ED0" w:rsidP="00537ED0">
            <w:pPr>
              <w:jc w:val="center"/>
              <w:rPr>
                <w:sz w:val="24"/>
                <w:szCs w:val="24"/>
              </w:rPr>
            </w:pPr>
            <w:r>
              <w:rPr>
                <w:rFonts w:hint="eastAsia"/>
                <w:sz w:val="24"/>
                <w:szCs w:val="24"/>
              </w:rPr>
              <w:t>症例62</w:t>
            </w:r>
          </w:p>
        </w:tc>
        <w:tc>
          <w:tcPr>
            <w:tcW w:w="2980" w:type="pct"/>
            <w:vAlign w:val="center"/>
          </w:tcPr>
          <w:p w14:paraId="1D52297C" w14:textId="5BCB1A1B" w:rsidR="00537ED0" w:rsidRDefault="002C137A" w:rsidP="00537ED0">
            <w:pPr>
              <w:rPr>
                <w:sz w:val="24"/>
                <w:szCs w:val="24"/>
              </w:rPr>
            </w:pPr>
            <w:r>
              <w:rPr>
                <w:rFonts w:hint="eastAsia"/>
                <w:sz w:val="24"/>
                <w:szCs w:val="24"/>
              </w:rPr>
              <w:t>ジギタリス中毒</w:t>
            </w:r>
          </w:p>
        </w:tc>
        <w:tc>
          <w:tcPr>
            <w:tcW w:w="1010" w:type="pct"/>
            <w:vAlign w:val="center"/>
          </w:tcPr>
          <w:p w14:paraId="740E4B7E" w14:textId="092405F4" w:rsidR="00537ED0" w:rsidRDefault="002C137A" w:rsidP="00537ED0">
            <w:pPr>
              <w:spacing w:before="120"/>
              <w:jc w:val="center"/>
              <w:rPr>
                <w:sz w:val="24"/>
                <w:szCs w:val="24"/>
              </w:rPr>
            </w:pPr>
            <w:r>
              <w:rPr>
                <w:rFonts w:hint="eastAsia"/>
                <w:sz w:val="24"/>
                <w:szCs w:val="24"/>
              </w:rPr>
              <w:t>8月27日</w:t>
            </w:r>
          </w:p>
        </w:tc>
      </w:tr>
      <w:tr w:rsidR="00537ED0" w:rsidRPr="00AC4422" w14:paraId="555FAD0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91AD80" w14:textId="2F8F5963" w:rsidR="00537ED0" w:rsidRPr="00AC4422" w:rsidRDefault="00537ED0" w:rsidP="00537ED0">
            <w:pPr>
              <w:jc w:val="center"/>
              <w:rPr>
                <w:sz w:val="24"/>
                <w:szCs w:val="24"/>
              </w:rPr>
            </w:pPr>
            <w:r>
              <w:rPr>
                <w:rFonts w:hint="eastAsia"/>
                <w:sz w:val="24"/>
                <w:szCs w:val="24"/>
              </w:rPr>
              <w:t>症例63</w:t>
            </w:r>
          </w:p>
        </w:tc>
        <w:tc>
          <w:tcPr>
            <w:tcW w:w="2980" w:type="pct"/>
            <w:vAlign w:val="center"/>
          </w:tcPr>
          <w:p w14:paraId="22B9E011" w14:textId="2E4CB808" w:rsidR="00537ED0" w:rsidRDefault="002C137A" w:rsidP="00537ED0">
            <w:pPr>
              <w:rPr>
                <w:sz w:val="24"/>
                <w:szCs w:val="24"/>
              </w:rPr>
            </w:pPr>
            <w:r>
              <w:rPr>
                <w:rFonts w:hint="eastAsia"/>
                <w:sz w:val="24"/>
                <w:szCs w:val="24"/>
              </w:rPr>
              <w:t>肢端紅痛症</w:t>
            </w:r>
          </w:p>
        </w:tc>
        <w:tc>
          <w:tcPr>
            <w:tcW w:w="1010" w:type="pct"/>
            <w:vAlign w:val="center"/>
          </w:tcPr>
          <w:p w14:paraId="4FD5BA7A" w14:textId="4EC831E3" w:rsidR="00537ED0" w:rsidRDefault="002C137A" w:rsidP="00537ED0">
            <w:pPr>
              <w:spacing w:before="120"/>
              <w:jc w:val="center"/>
              <w:rPr>
                <w:sz w:val="24"/>
                <w:szCs w:val="24"/>
              </w:rPr>
            </w:pPr>
            <w:r>
              <w:rPr>
                <w:rFonts w:hint="eastAsia"/>
                <w:sz w:val="24"/>
                <w:szCs w:val="24"/>
              </w:rPr>
              <w:t>8月27日</w:t>
            </w:r>
          </w:p>
        </w:tc>
      </w:tr>
      <w:tr w:rsidR="00537ED0" w:rsidRPr="00AC4422" w14:paraId="50E2F71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27E46DA" w14:textId="20850665" w:rsidR="00537ED0" w:rsidRPr="00AC4422" w:rsidRDefault="00537ED0" w:rsidP="00537ED0">
            <w:pPr>
              <w:jc w:val="center"/>
              <w:rPr>
                <w:sz w:val="24"/>
                <w:szCs w:val="24"/>
              </w:rPr>
            </w:pPr>
            <w:r>
              <w:rPr>
                <w:rFonts w:hint="eastAsia"/>
                <w:sz w:val="24"/>
                <w:szCs w:val="24"/>
              </w:rPr>
              <w:t>症例64</w:t>
            </w:r>
          </w:p>
        </w:tc>
        <w:tc>
          <w:tcPr>
            <w:tcW w:w="2980" w:type="pct"/>
            <w:vAlign w:val="center"/>
          </w:tcPr>
          <w:p w14:paraId="5170FA74" w14:textId="5EEB3358" w:rsidR="00537ED0" w:rsidRDefault="002C137A" w:rsidP="00537ED0">
            <w:pPr>
              <w:rPr>
                <w:sz w:val="24"/>
                <w:szCs w:val="24"/>
              </w:rPr>
            </w:pPr>
            <w:r>
              <w:rPr>
                <w:rFonts w:hint="eastAsia"/>
                <w:sz w:val="24"/>
                <w:szCs w:val="24"/>
              </w:rPr>
              <w:t>ビタミンB1欠乏による下腿浮腫</w:t>
            </w:r>
          </w:p>
        </w:tc>
        <w:tc>
          <w:tcPr>
            <w:tcW w:w="1010" w:type="pct"/>
            <w:vAlign w:val="center"/>
          </w:tcPr>
          <w:p w14:paraId="76450523" w14:textId="2488D6DE" w:rsidR="00537ED0" w:rsidRDefault="002C137A" w:rsidP="00537ED0">
            <w:pPr>
              <w:spacing w:before="120"/>
              <w:jc w:val="center"/>
              <w:rPr>
                <w:sz w:val="24"/>
                <w:szCs w:val="24"/>
              </w:rPr>
            </w:pPr>
            <w:r>
              <w:rPr>
                <w:rFonts w:hint="eastAsia"/>
                <w:sz w:val="24"/>
                <w:szCs w:val="24"/>
              </w:rPr>
              <w:t>8月27日</w:t>
            </w:r>
          </w:p>
        </w:tc>
      </w:tr>
      <w:tr w:rsidR="00537ED0" w:rsidRPr="00AC4422" w14:paraId="6E05636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E2F06DA" w14:textId="4E972E80" w:rsidR="00537ED0" w:rsidRPr="00AC4422" w:rsidRDefault="00537ED0" w:rsidP="00537ED0">
            <w:pPr>
              <w:jc w:val="center"/>
              <w:rPr>
                <w:sz w:val="24"/>
                <w:szCs w:val="24"/>
              </w:rPr>
            </w:pPr>
            <w:r>
              <w:rPr>
                <w:rFonts w:hint="eastAsia"/>
                <w:sz w:val="24"/>
                <w:szCs w:val="24"/>
              </w:rPr>
              <w:t>症例65</w:t>
            </w:r>
          </w:p>
        </w:tc>
        <w:tc>
          <w:tcPr>
            <w:tcW w:w="2980" w:type="pct"/>
            <w:vAlign w:val="center"/>
          </w:tcPr>
          <w:p w14:paraId="5D26A193" w14:textId="0E501E42" w:rsidR="00537ED0" w:rsidRDefault="00367E4A" w:rsidP="00537ED0">
            <w:pPr>
              <w:rPr>
                <w:sz w:val="24"/>
                <w:szCs w:val="24"/>
              </w:rPr>
            </w:pPr>
            <w:r>
              <w:rPr>
                <w:rFonts w:hint="eastAsia"/>
                <w:sz w:val="24"/>
                <w:szCs w:val="24"/>
              </w:rPr>
              <w:t>レビー小体型認知症</w:t>
            </w:r>
          </w:p>
        </w:tc>
        <w:tc>
          <w:tcPr>
            <w:tcW w:w="1010" w:type="pct"/>
            <w:vAlign w:val="center"/>
          </w:tcPr>
          <w:p w14:paraId="2E117013" w14:textId="2DD771BA" w:rsidR="00537ED0" w:rsidRDefault="002C137A" w:rsidP="00537ED0">
            <w:pPr>
              <w:spacing w:before="120"/>
              <w:jc w:val="center"/>
              <w:rPr>
                <w:sz w:val="24"/>
                <w:szCs w:val="24"/>
              </w:rPr>
            </w:pPr>
            <w:r>
              <w:rPr>
                <w:rFonts w:hint="eastAsia"/>
                <w:sz w:val="24"/>
                <w:szCs w:val="24"/>
              </w:rPr>
              <w:t>8月27日</w:t>
            </w:r>
          </w:p>
        </w:tc>
      </w:tr>
      <w:tr w:rsidR="00537ED0" w:rsidRPr="00AC4422" w14:paraId="3F81F50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3B3DDB" w14:textId="39728D4B" w:rsidR="00537ED0" w:rsidRDefault="00537ED0" w:rsidP="00537ED0">
            <w:pPr>
              <w:jc w:val="center"/>
              <w:rPr>
                <w:sz w:val="24"/>
                <w:szCs w:val="24"/>
              </w:rPr>
            </w:pPr>
            <w:r>
              <w:rPr>
                <w:rFonts w:hint="eastAsia"/>
                <w:sz w:val="24"/>
                <w:szCs w:val="24"/>
              </w:rPr>
              <w:lastRenderedPageBreak/>
              <w:t>症例66</w:t>
            </w:r>
          </w:p>
        </w:tc>
        <w:tc>
          <w:tcPr>
            <w:tcW w:w="2980" w:type="pct"/>
            <w:vAlign w:val="center"/>
          </w:tcPr>
          <w:p w14:paraId="38C0E8EE" w14:textId="036E7029" w:rsidR="00537ED0" w:rsidRDefault="006F2734" w:rsidP="00537ED0">
            <w:pPr>
              <w:rPr>
                <w:sz w:val="24"/>
                <w:szCs w:val="24"/>
              </w:rPr>
            </w:pPr>
            <w:r>
              <w:rPr>
                <w:rFonts w:hint="eastAsia"/>
                <w:sz w:val="24"/>
                <w:szCs w:val="24"/>
              </w:rPr>
              <w:t>SNRIによるアカシジア、S</w:t>
            </w:r>
            <w:r>
              <w:rPr>
                <w:sz w:val="24"/>
                <w:szCs w:val="24"/>
              </w:rPr>
              <w:t>IADH</w:t>
            </w:r>
          </w:p>
        </w:tc>
        <w:tc>
          <w:tcPr>
            <w:tcW w:w="1010" w:type="pct"/>
            <w:vAlign w:val="center"/>
          </w:tcPr>
          <w:p w14:paraId="5BB4BB4A" w14:textId="2C621742" w:rsidR="00537ED0" w:rsidRDefault="006F2734" w:rsidP="00537ED0">
            <w:pPr>
              <w:spacing w:before="120"/>
              <w:jc w:val="center"/>
              <w:rPr>
                <w:sz w:val="24"/>
                <w:szCs w:val="24"/>
              </w:rPr>
            </w:pPr>
            <w:r>
              <w:rPr>
                <w:rFonts w:hint="eastAsia"/>
                <w:sz w:val="24"/>
                <w:szCs w:val="24"/>
              </w:rPr>
              <w:t>8</w:t>
            </w:r>
            <w:r w:rsidR="00537ED0">
              <w:rPr>
                <w:rFonts w:hint="eastAsia"/>
                <w:sz w:val="24"/>
                <w:szCs w:val="24"/>
              </w:rPr>
              <w:t>月28日</w:t>
            </w:r>
          </w:p>
        </w:tc>
      </w:tr>
      <w:tr w:rsidR="00537ED0" w:rsidRPr="00AC4422" w14:paraId="407130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A0E926" w14:textId="65165B3E" w:rsidR="00537ED0" w:rsidRDefault="00537ED0" w:rsidP="00537ED0">
            <w:pPr>
              <w:jc w:val="center"/>
              <w:rPr>
                <w:sz w:val="24"/>
                <w:szCs w:val="24"/>
              </w:rPr>
            </w:pPr>
            <w:r>
              <w:rPr>
                <w:rFonts w:hint="eastAsia"/>
                <w:sz w:val="24"/>
                <w:szCs w:val="24"/>
              </w:rPr>
              <w:t>症例67</w:t>
            </w:r>
          </w:p>
        </w:tc>
        <w:tc>
          <w:tcPr>
            <w:tcW w:w="2980" w:type="pct"/>
            <w:vAlign w:val="center"/>
          </w:tcPr>
          <w:p w14:paraId="731D4313" w14:textId="0D9C661F" w:rsidR="00537ED0" w:rsidRDefault="006F2734" w:rsidP="00537ED0">
            <w:pPr>
              <w:rPr>
                <w:sz w:val="24"/>
                <w:szCs w:val="24"/>
              </w:rPr>
            </w:pPr>
            <w:r>
              <w:rPr>
                <w:rFonts w:hint="eastAsia"/>
                <w:sz w:val="24"/>
                <w:szCs w:val="24"/>
              </w:rPr>
              <w:t>縦隔気腫</w:t>
            </w:r>
          </w:p>
        </w:tc>
        <w:tc>
          <w:tcPr>
            <w:tcW w:w="1010" w:type="pct"/>
            <w:vAlign w:val="center"/>
          </w:tcPr>
          <w:p w14:paraId="44A31BE0" w14:textId="7117C83D" w:rsidR="00537ED0" w:rsidRDefault="006F2734" w:rsidP="00537ED0">
            <w:pPr>
              <w:spacing w:before="120"/>
              <w:jc w:val="center"/>
              <w:rPr>
                <w:sz w:val="24"/>
                <w:szCs w:val="24"/>
              </w:rPr>
            </w:pPr>
            <w:r>
              <w:rPr>
                <w:rFonts w:hint="eastAsia"/>
                <w:sz w:val="24"/>
                <w:szCs w:val="24"/>
              </w:rPr>
              <w:t>8月28日</w:t>
            </w:r>
          </w:p>
        </w:tc>
      </w:tr>
      <w:tr w:rsidR="00537ED0" w:rsidRPr="00AC4422" w14:paraId="77E398A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D7277" w14:textId="01C6F69D" w:rsidR="00537ED0" w:rsidRDefault="00537ED0" w:rsidP="00537ED0">
            <w:pPr>
              <w:jc w:val="center"/>
              <w:rPr>
                <w:sz w:val="24"/>
                <w:szCs w:val="24"/>
              </w:rPr>
            </w:pPr>
            <w:r>
              <w:rPr>
                <w:rFonts w:hint="eastAsia"/>
                <w:sz w:val="24"/>
                <w:szCs w:val="24"/>
              </w:rPr>
              <w:t>症例68</w:t>
            </w:r>
          </w:p>
        </w:tc>
        <w:tc>
          <w:tcPr>
            <w:tcW w:w="2980" w:type="pct"/>
            <w:vAlign w:val="center"/>
          </w:tcPr>
          <w:p w14:paraId="08FD1746" w14:textId="30F6B83B" w:rsidR="00537ED0" w:rsidRDefault="006F2734" w:rsidP="00537ED0">
            <w:pPr>
              <w:rPr>
                <w:sz w:val="24"/>
                <w:szCs w:val="24"/>
              </w:rPr>
            </w:pPr>
            <w:r>
              <w:rPr>
                <w:rFonts w:hint="eastAsia"/>
                <w:sz w:val="24"/>
                <w:szCs w:val="24"/>
              </w:rPr>
              <w:t>薬剤過敏性症候群</w:t>
            </w:r>
          </w:p>
        </w:tc>
        <w:tc>
          <w:tcPr>
            <w:tcW w:w="1010" w:type="pct"/>
            <w:vAlign w:val="center"/>
          </w:tcPr>
          <w:p w14:paraId="70729C50" w14:textId="49B00D20" w:rsidR="00537ED0" w:rsidRDefault="006F2734" w:rsidP="00537ED0">
            <w:pPr>
              <w:spacing w:before="120"/>
              <w:jc w:val="center"/>
              <w:rPr>
                <w:sz w:val="24"/>
                <w:szCs w:val="24"/>
              </w:rPr>
            </w:pPr>
            <w:r>
              <w:rPr>
                <w:rFonts w:hint="eastAsia"/>
                <w:sz w:val="24"/>
                <w:szCs w:val="24"/>
              </w:rPr>
              <w:t>8月28日</w:t>
            </w:r>
          </w:p>
        </w:tc>
      </w:tr>
      <w:tr w:rsidR="00537ED0" w:rsidRPr="00AC4422" w14:paraId="76E6B14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634428" w14:textId="2BAC2067" w:rsidR="00537ED0" w:rsidRDefault="00537ED0" w:rsidP="00537ED0">
            <w:pPr>
              <w:jc w:val="center"/>
              <w:rPr>
                <w:sz w:val="24"/>
                <w:szCs w:val="24"/>
              </w:rPr>
            </w:pPr>
            <w:r>
              <w:rPr>
                <w:rFonts w:hint="eastAsia"/>
                <w:sz w:val="24"/>
                <w:szCs w:val="24"/>
              </w:rPr>
              <w:t>症例69</w:t>
            </w:r>
          </w:p>
        </w:tc>
        <w:tc>
          <w:tcPr>
            <w:tcW w:w="2980" w:type="pct"/>
            <w:vAlign w:val="center"/>
          </w:tcPr>
          <w:p w14:paraId="083AB37D" w14:textId="1CDE99DD" w:rsidR="00537ED0" w:rsidRDefault="006F2734" w:rsidP="00537ED0">
            <w:pPr>
              <w:rPr>
                <w:sz w:val="24"/>
                <w:szCs w:val="24"/>
              </w:rPr>
            </w:pPr>
            <w:r>
              <w:rPr>
                <w:rFonts w:hint="eastAsia"/>
                <w:sz w:val="24"/>
                <w:szCs w:val="24"/>
              </w:rPr>
              <w:t>再発性多発軟骨炎</w:t>
            </w:r>
          </w:p>
        </w:tc>
        <w:tc>
          <w:tcPr>
            <w:tcW w:w="1010" w:type="pct"/>
            <w:vAlign w:val="center"/>
          </w:tcPr>
          <w:p w14:paraId="4F0466C0" w14:textId="152100B1" w:rsidR="00537ED0" w:rsidRDefault="006F2734" w:rsidP="00537ED0">
            <w:pPr>
              <w:spacing w:before="120"/>
              <w:jc w:val="center"/>
              <w:rPr>
                <w:sz w:val="24"/>
                <w:szCs w:val="24"/>
              </w:rPr>
            </w:pPr>
            <w:r>
              <w:rPr>
                <w:rFonts w:hint="eastAsia"/>
                <w:sz w:val="24"/>
                <w:szCs w:val="24"/>
              </w:rPr>
              <w:t>8月28日</w:t>
            </w:r>
          </w:p>
        </w:tc>
      </w:tr>
      <w:tr w:rsidR="00537ED0" w:rsidRPr="00AC4422" w14:paraId="5BEF6AF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B2B2532" w14:textId="17642E14" w:rsidR="00537ED0" w:rsidRDefault="00537ED0" w:rsidP="00537ED0">
            <w:pPr>
              <w:jc w:val="center"/>
              <w:rPr>
                <w:sz w:val="24"/>
                <w:szCs w:val="24"/>
              </w:rPr>
            </w:pPr>
            <w:r>
              <w:rPr>
                <w:rFonts w:hint="eastAsia"/>
                <w:sz w:val="24"/>
                <w:szCs w:val="24"/>
              </w:rPr>
              <w:t>症例70</w:t>
            </w:r>
          </w:p>
        </w:tc>
        <w:tc>
          <w:tcPr>
            <w:tcW w:w="2980" w:type="pct"/>
            <w:vAlign w:val="center"/>
          </w:tcPr>
          <w:p w14:paraId="113E9827" w14:textId="5D6D4287" w:rsidR="00537ED0" w:rsidRDefault="006F2734" w:rsidP="00537ED0">
            <w:pPr>
              <w:rPr>
                <w:sz w:val="24"/>
                <w:szCs w:val="24"/>
              </w:rPr>
            </w:pPr>
            <w:r>
              <w:rPr>
                <w:rFonts w:hint="eastAsia"/>
                <w:sz w:val="24"/>
                <w:szCs w:val="24"/>
              </w:rPr>
              <w:t>カポジ水痘様発疹症</w:t>
            </w:r>
          </w:p>
        </w:tc>
        <w:tc>
          <w:tcPr>
            <w:tcW w:w="1010" w:type="pct"/>
            <w:vAlign w:val="center"/>
          </w:tcPr>
          <w:p w14:paraId="295FD15B" w14:textId="413933E8" w:rsidR="00537ED0" w:rsidRDefault="006F2734" w:rsidP="00537ED0">
            <w:pPr>
              <w:spacing w:before="120"/>
              <w:jc w:val="center"/>
              <w:rPr>
                <w:sz w:val="24"/>
                <w:szCs w:val="24"/>
              </w:rPr>
            </w:pPr>
            <w:r>
              <w:rPr>
                <w:rFonts w:hint="eastAsia"/>
                <w:sz w:val="24"/>
                <w:szCs w:val="24"/>
              </w:rPr>
              <w:t>8月28日</w:t>
            </w:r>
          </w:p>
        </w:tc>
      </w:tr>
      <w:tr w:rsidR="00537ED0" w:rsidRPr="00AC4422" w14:paraId="1EF114A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E6AC6B" w14:textId="75EF16F8" w:rsidR="00537ED0" w:rsidRDefault="00537ED0" w:rsidP="00537ED0">
            <w:pPr>
              <w:jc w:val="center"/>
              <w:rPr>
                <w:sz w:val="24"/>
                <w:szCs w:val="24"/>
              </w:rPr>
            </w:pPr>
            <w:r>
              <w:rPr>
                <w:rFonts w:hint="eastAsia"/>
                <w:sz w:val="24"/>
                <w:szCs w:val="24"/>
              </w:rPr>
              <w:t>症例71</w:t>
            </w:r>
          </w:p>
        </w:tc>
        <w:tc>
          <w:tcPr>
            <w:tcW w:w="2980" w:type="pct"/>
            <w:vAlign w:val="center"/>
          </w:tcPr>
          <w:p w14:paraId="4E714AEE" w14:textId="703E41EA" w:rsidR="00537ED0" w:rsidRDefault="006F2734" w:rsidP="00537ED0">
            <w:pPr>
              <w:rPr>
                <w:sz w:val="24"/>
                <w:szCs w:val="24"/>
              </w:rPr>
            </w:pPr>
            <w:r>
              <w:rPr>
                <w:rFonts w:hint="eastAsia"/>
                <w:sz w:val="24"/>
                <w:szCs w:val="24"/>
              </w:rPr>
              <w:t>心因性振戦</w:t>
            </w:r>
          </w:p>
        </w:tc>
        <w:tc>
          <w:tcPr>
            <w:tcW w:w="1010" w:type="pct"/>
            <w:vAlign w:val="center"/>
          </w:tcPr>
          <w:p w14:paraId="6B545FEE" w14:textId="072BCCED" w:rsidR="00537ED0" w:rsidRDefault="006F2734" w:rsidP="00537ED0">
            <w:pPr>
              <w:spacing w:before="120"/>
              <w:jc w:val="center"/>
              <w:rPr>
                <w:sz w:val="24"/>
                <w:szCs w:val="24"/>
              </w:rPr>
            </w:pPr>
            <w:r>
              <w:rPr>
                <w:rFonts w:hint="eastAsia"/>
                <w:sz w:val="24"/>
                <w:szCs w:val="24"/>
              </w:rPr>
              <w:t>8月28日</w:t>
            </w:r>
          </w:p>
        </w:tc>
      </w:tr>
      <w:tr w:rsidR="00537ED0" w:rsidRPr="00AC4422" w14:paraId="6C71863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44D4F72" w14:textId="11535DDF" w:rsidR="00537ED0" w:rsidRDefault="00537ED0" w:rsidP="00537ED0">
            <w:pPr>
              <w:jc w:val="center"/>
              <w:rPr>
                <w:sz w:val="24"/>
                <w:szCs w:val="24"/>
              </w:rPr>
            </w:pPr>
            <w:r>
              <w:rPr>
                <w:rFonts w:hint="eastAsia"/>
                <w:sz w:val="24"/>
                <w:szCs w:val="24"/>
              </w:rPr>
              <w:t>症例72</w:t>
            </w:r>
          </w:p>
        </w:tc>
        <w:tc>
          <w:tcPr>
            <w:tcW w:w="2980" w:type="pct"/>
            <w:vAlign w:val="center"/>
          </w:tcPr>
          <w:p w14:paraId="64EDA001" w14:textId="72603FD1" w:rsidR="00537ED0" w:rsidRDefault="006F2734" w:rsidP="00537ED0">
            <w:pPr>
              <w:rPr>
                <w:sz w:val="24"/>
                <w:szCs w:val="24"/>
              </w:rPr>
            </w:pPr>
            <w:r>
              <w:rPr>
                <w:rFonts w:hint="eastAsia"/>
                <w:sz w:val="24"/>
                <w:szCs w:val="24"/>
              </w:rPr>
              <w:t>蜂窩織炎</w:t>
            </w:r>
          </w:p>
        </w:tc>
        <w:tc>
          <w:tcPr>
            <w:tcW w:w="1010" w:type="pct"/>
            <w:vAlign w:val="center"/>
          </w:tcPr>
          <w:p w14:paraId="0B202D2B" w14:textId="4D269337" w:rsidR="00537ED0" w:rsidRDefault="006F2734" w:rsidP="00537ED0">
            <w:pPr>
              <w:spacing w:before="120"/>
              <w:jc w:val="center"/>
              <w:rPr>
                <w:sz w:val="24"/>
                <w:szCs w:val="24"/>
              </w:rPr>
            </w:pPr>
            <w:r>
              <w:rPr>
                <w:rFonts w:hint="eastAsia"/>
                <w:sz w:val="24"/>
                <w:szCs w:val="24"/>
              </w:rPr>
              <w:t>8月28日</w:t>
            </w:r>
          </w:p>
        </w:tc>
      </w:tr>
    </w:tbl>
    <w:p w14:paraId="0A298332" w14:textId="77777777" w:rsidR="00CE6104" w:rsidRPr="00AC4422" w:rsidRDefault="00CE6104" w:rsidP="00E677FE">
      <w:pPr>
        <w:spacing w:after="0"/>
        <w:rPr>
          <w:sz w:val="24"/>
          <w:szCs w:val="24"/>
        </w:rPr>
      </w:pPr>
    </w:p>
    <w:sectPr w:rsidR="00CE6104" w:rsidRPr="00AC4422" w:rsidSect="00A144B6">
      <w:footerReference w:type="default" r:id="rId12"/>
      <w:pgSz w:w="11906" w:h="16838" w:code="9"/>
      <w:pgMar w:top="1440" w:right="1440" w:bottom="1009"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B2361" w14:textId="77777777" w:rsidR="00C068BB" w:rsidRDefault="00C068BB" w:rsidP="00650259">
      <w:pPr>
        <w:spacing w:after="0" w:line="240" w:lineRule="auto"/>
      </w:pPr>
      <w:r>
        <w:separator/>
      </w:r>
    </w:p>
  </w:endnote>
  <w:endnote w:type="continuationSeparator" w:id="0">
    <w:p w14:paraId="5D8A27FB" w14:textId="77777777" w:rsidR="00C068BB" w:rsidRDefault="00C068B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45F7FC-AF9E-40B1-BA16-607176D519D4}"/>
    <w:embedBold r:id="rId2" w:fontKey="{7F971851-6828-46DA-B055-EDF7EA73AB71}"/>
    <w:embedItalic r:id="rId3" w:fontKey="{CE33E442-360A-423F-BB84-12922142546E}"/>
    <w:embedBoldItalic r:id="rId4" w:fontKey="{95817B45-8478-41BB-A879-5151D3DCCE4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6E31B9F0-9245-4DC9-BFFF-2B23B3B71A4D}"/>
    <w:embedBold r:id="rId6" w:subsetted="1" w:fontKey="{0C334B52-FED9-4252-A505-97D1826095A5}"/>
  </w:font>
  <w:font w:name="メイリオ">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embedRegular r:id="rId7" w:fontKey="{F251E251-00F6-41ED-9B5F-F712D549659B}"/>
    <w:embedBold r:id="rId8" w:fontKey="{B7291D0E-C900-48E3-8C4D-E7CA54C6EF91}"/>
    <w:embedItalic r:id="rId9" w:fontKey="{59B63C94-3C4C-4D84-A7FC-5444009EF8F8}"/>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218C5B8F-D7AB-4175-AB6A-377B37699357}"/>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DB575" w14:textId="77777777" w:rsidR="00C068BB" w:rsidRDefault="00C068BB" w:rsidP="00650259">
      <w:pPr>
        <w:spacing w:after="0" w:line="240" w:lineRule="auto"/>
      </w:pPr>
      <w:r>
        <w:separator/>
      </w:r>
    </w:p>
  </w:footnote>
  <w:footnote w:type="continuationSeparator" w:id="0">
    <w:p w14:paraId="0F72288D" w14:textId="77777777" w:rsidR="00C068BB" w:rsidRDefault="00C068BB"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077D3"/>
    <w:rsid w:val="00017234"/>
    <w:rsid w:val="000210F7"/>
    <w:rsid w:val="00021F33"/>
    <w:rsid w:val="000256C3"/>
    <w:rsid w:val="000330BE"/>
    <w:rsid w:val="0003792A"/>
    <w:rsid w:val="00040AFD"/>
    <w:rsid w:val="0005156D"/>
    <w:rsid w:val="00051892"/>
    <w:rsid w:val="00052382"/>
    <w:rsid w:val="000534B3"/>
    <w:rsid w:val="00056B77"/>
    <w:rsid w:val="0005779D"/>
    <w:rsid w:val="0006568A"/>
    <w:rsid w:val="00065702"/>
    <w:rsid w:val="00067A73"/>
    <w:rsid w:val="000724A8"/>
    <w:rsid w:val="00076F0F"/>
    <w:rsid w:val="00082D37"/>
    <w:rsid w:val="00084253"/>
    <w:rsid w:val="00084ABE"/>
    <w:rsid w:val="0008731A"/>
    <w:rsid w:val="00087F3B"/>
    <w:rsid w:val="00093604"/>
    <w:rsid w:val="00096176"/>
    <w:rsid w:val="000A19F4"/>
    <w:rsid w:val="000B242B"/>
    <w:rsid w:val="000B6A65"/>
    <w:rsid w:val="000C0679"/>
    <w:rsid w:val="000C599F"/>
    <w:rsid w:val="000D1F49"/>
    <w:rsid w:val="000D2032"/>
    <w:rsid w:val="000E12C3"/>
    <w:rsid w:val="000E1D6B"/>
    <w:rsid w:val="000E202D"/>
    <w:rsid w:val="000E6E28"/>
    <w:rsid w:val="0010106F"/>
    <w:rsid w:val="001014CB"/>
    <w:rsid w:val="00101EA4"/>
    <w:rsid w:val="0010368B"/>
    <w:rsid w:val="001100F0"/>
    <w:rsid w:val="001106FD"/>
    <w:rsid w:val="00120CC0"/>
    <w:rsid w:val="001500A6"/>
    <w:rsid w:val="001527BF"/>
    <w:rsid w:val="00154367"/>
    <w:rsid w:val="001659CB"/>
    <w:rsid w:val="001665A8"/>
    <w:rsid w:val="001727CA"/>
    <w:rsid w:val="001735EC"/>
    <w:rsid w:val="00177ACC"/>
    <w:rsid w:val="0018352F"/>
    <w:rsid w:val="001855CF"/>
    <w:rsid w:val="00190815"/>
    <w:rsid w:val="0019286F"/>
    <w:rsid w:val="00193549"/>
    <w:rsid w:val="0019378B"/>
    <w:rsid w:val="001958F3"/>
    <w:rsid w:val="00195BE7"/>
    <w:rsid w:val="00196D65"/>
    <w:rsid w:val="001979D3"/>
    <w:rsid w:val="00197E5D"/>
    <w:rsid w:val="001A2599"/>
    <w:rsid w:val="001B2F6B"/>
    <w:rsid w:val="001B3023"/>
    <w:rsid w:val="001B41CF"/>
    <w:rsid w:val="001C030E"/>
    <w:rsid w:val="001C1C8A"/>
    <w:rsid w:val="001C5585"/>
    <w:rsid w:val="001C6EEA"/>
    <w:rsid w:val="001C7637"/>
    <w:rsid w:val="001D20F6"/>
    <w:rsid w:val="001D3FCA"/>
    <w:rsid w:val="001D4FBA"/>
    <w:rsid w:val="001E14D5"/>
    <w:rsid w:val="001F0608"/>
    <w:rsid w:val="001F5828"/>
    <w:rsid w:val="001F77B3"/>
    <w:rsid w:val="00206D34"/>
    <w:rsid w:val="00207B24"/>
    <w:rsid w:val="00212961"/>
    <w:rsid w:val="00212D5B"/>
    <w:rsid w:val="00215584"/>
    <w:rsid w:val="002276B4"/>
    <w:rsid w:val="00230857"/>
    <w:rsid w:val="00230E0B"/>
    <w:rsid w:val="002325B5"/>
    <w:rsid w:val="00232FC9"/>
    <w:rsid w:val="00234A1D"/>
    <w:rsid w:val="00236026"/>
    <w:rsid w:val="0023729F"/>
    <w:rsid w:val="0024161B"/>
    <w:rsid w:val="00245FF5"/>
    <w:rsid w:val="002513A4"/>
    <w:rsid w:val="00256417"/>
    <w:rsid w:val="00257184"/>
    <w:rsid w:val="0026695B"/>
    <w:rsid w:val="00282072"/>
    <w:rsid w:val="00282F52"/>
    <w:rsid w:val="0028608F"/>
    <w:rsid w:val="00290040"/>
    <w:rsid w:val="00290F5E"/>
    <w:rsid w:val="00293E11"/>
    <w:rsid w:val="00293EC8"/>
    <w:rsid w:val="002B076B"/>
    <w:rsid w:val="002B24FF"/>
    <w:rsid w:val="002B2750"/>
    <w:rsid w:val="002B2FD0"/>
    <w:rsid w:val="002B3C5F"/>
    <w:rsid w:val="002C09B9"/>
    <w:rsid w:val="002C137A"/>
    <w:rsid w:val="002C16BD"/>
    <w:rsid w:val="002C1E19"/>
    <w:rsid w:val="002C56E6"/>
    <w:rsid w:val="002D23CB"/>
    <w:rsid w:val="002D769B"/>
    <w:rsid w:val="002E240A"/>
    <w:rsid w:val="002E4D75"/>
    <w:rsid w:val="002E56AE"/>
    <w:rsid w:val="002E5B69"/>
    <w:rsid w:val="002E668F"/>
    <w:rsid w:val="002E736A"/>
    <w:rsid w:val="002F2214"/>
    <w:rsid w:val="002F2BDA"/>
    <w:rsid w:val="002F3906"/>
    <w:rsid w:val="002F504F"/>
    <w:rsid w:val="00300DD7"/>
    <w:rsid w:val="00326F30"/>
    <w:rsid w:val="00330D53"/>
    <w:rsid w:val="00333CEF"/>
    <w:rsid w:val="0033454F"/>
    <w:rsid w:val="00342F23"/>
    <w:rsid w:val="00343DF9"/>
    <w:rsid w:val="00344862"/>
    <w:rsid w:val="003462A8"/>
    <w:rsid w:val="00347F00"/>
    <w:rsid w:val="00354303"/>
    <w:rsid w:val="00361E11"/>
    <w:rsid w:val="00367E4A"/>
    <w:rsid w:val="0037011F"/>
    <w:rsid w:val="00384FAC"/>
    <w:rsid w:val="00390541"/>
    <w:rsid w:val="00397390"/>
    <w:rsid w:val="003A2B01"/>
    <w:rsid w:val="003A39B8"/>
    <w:rsid w:val="003B0D14"/>
    <w:rsid w:val="003B1B92"/>
    <w:rsid w:val="003B46A0"/>
    <w:rsid w:val="003B4744"/>
    <w:rsid w:val="003C4C2F"/>
    <w:rsid w:val="003D1C8F"/>
    <w:rsid w:val="003D204F"/>
    <w:rsid w:val="003D4127"/>
    <w:rsid w:val="003D646E"/>
    <w:rsid w:val="003E1397"/>
    <w:rsid w:val="003E39E7"/>
    <w:rsid w:val="003E652D"/>
    <w:rsid w:val="003F0847"/>
    <w:rsid w:val="003F2631"/>
    <w:rsid w:val="003F3A7E"/>
    <w:rsid w:val="003F55D9"/>
    <w:rsid w:val="003F7D2A"/>
    <w:rsid w:val="0040090B"/>
    <w:rsid w:val="0040456D"/>
    <w:rsid w:val="00416F0D"/>
    <w:rsid w:val="0042687F"/>
    <w:rsid w:val="00446F37"/>
    <w:rsid w:val="0045388A"/>
    <w:rsid w:val="004540E7"/>
    <w:rsid w:val="00454C3D"/>
    <w:rsid w:val="00455DD3"/>
    <w:rsid w:val="0045763C"/>
    <w:rsid w:val="0046302A"/>
    <w:rsid w:val="00473D0A"/>
    <w:rsid w:val="00486255"/>
    <w:rsid w:val="00486B00"/>
    <w:rsid w:val="00487D2D"/>
    <w:rsid w:val="00492075"/>
    <w:rsid w:val="00493F72"/>
    <w:rsid w:val="00494FD1"/>
    <w:rsid w:val="004950E0"/>
    <w:rsid w:val="00496D13"/>
    <w:rsid w:val="004A2676"/>
    <w:rsid w:val="004A3CE6"/>
    <w:rsid w:val="004A5774"/>
    <w:rsid w:val="004B16F8"/>
    <w:rsid w:val="004B1E1D"/>
    <w:rsid w:val="004B5F56"/>
    <w:rsid w:val="004C1117"/>
    <w:rsid w:val="004C1A22"/>
    <w:rsid w:val="004C368F"/>
    <w:rsid w:val="004D0BBF"/>
    <w:rsid w:val="004D5D62"/>
    <w:rsid w:val="004D7DCE"/>
    <w:rsid w:val="004E1B78"/>
    <w:rsid w:val="004E351C"/>
    <w:rsid w:val="004E44BF"/>
    <w:rsid w:val="004F6A6A"/>
    <w:rsid w:val="004F6EF7"/>
    <w:rsid w:val="00500130"/>
    <w:rsid w:val="005112D0"/>
    <w:rsid w:val="00514F10"/>
    <w:rsid w:val="005159E1"/>
    <w:rsid w:val="0051623E"/>
    <w:rsid w:val="00522B3D"/>
    <w:rsid w:val="0052306B"/>
    <w:rsid w:val="00523F83"/>
    <w:rsid w:val="00526EE3"/>
    <w:rsid w:val="00533481"/>
    <w:rsid w:val="00534B6D"/>
    <w:rsid w:val="00537ED0"/>
    <w:rsid w:val="005453D6"/>
    <w:rsid w:val="00550D27"/>
    <w:rsid w:val="00563828"/>
    <w:rsid w:val="00565AFA"/>
    <w:rsid w:val="00577E06"/>
    <w:rsid w:val="00582438"/>
    <w:rsid w:val="00582C26"/>
    <w:rsid w:val="00584809"/>
    <w:rsid w:val="00586A73"/>
    <w:rsid w:val="00595E7C"/>
    <w:rsid w:val="00596550"/>
    <w:rsid w:val="005A3BF7"/>
    <w:rsid w:val="005A4EA4"/>
    <w:rsid w:val="005B045B"/>
    <w:rsid w:val="005B1E80"/>
    <w:rsid w:val="005B2EE3"/>
    <w:rsid w:val="005B3607"/>
    <w:rsid w:val="005B5C5B"/>
    <w:rsid w:val="005C3DBB"/>
    <w:rsid w:val="005D6CC7"/>
    <w:rsid w:val="005E690F"/>
    <w:rsid w:val="005F2035"/>
    <w:rsid w:val="005F2D98"/>
    <w:rsid w:val="005F31F6"/>
    <w:rsid w:val="005F4695"/>
    <w:rsid w:val="005F746F"/>
    <w:rsid w:val="005F7990"/>
    <w:rsid w:val="005F7E06"/>
    <w:rsid w:val="00602FB0"/>
    <w:rsid w:val="006052A5"/>
    <w:rsid w:val="006078C5"/>
    <w:rsid w:val="00610E42"/>
    <w:rsid w:val="006130B7"/>
    <w:rsid w:val="00614A1C"/>
    <w:rsid w:val="00615961"/>
    <w:rsid w:val="00617938"/>
    <w:rsid w:val="0063036D"/>
    <w:rsid w:val="00630BD9"/>
    <w:rsid w:val="006316AD"/>
    <w:rsid w:val="00633CFB"/>
    <w:rsid w:val="0063739C"/>
    <w:rsid w:val="006426F0"/>
    <w:rsid w:val="00645043"/>
    <w:rsid w:val="00650259"/>
    <w:rsid w:val="00650A10"/>
    <w:rsid w:val="00650EF3"/>
    <w:rsid w:val="0065163D"/>
    <w:rsid w:val="00651C81"/>
    <w:rsid w:val="00655E67"/>
    <w:rsid w:val="00670058"/>
    <w:rsid w:val="00670883"/>
    <w:rsid w:val="0067092B"/>
    <w:rsid w:val="00673A39"/>
    <w:rsid w:val="006748B5"/>
    <w:rsid w:val="00676206"/>
    <w:rsid w:val="006811CB"/>
    <w:rsid w:val="00682DB7"/>
    <w:rsid w:val="00684A54"/>
    <w:rsid w:val="0068795E"/>
    <w:rsid w:val="00691D62"/>
    <w:rsid w:val="00694661"/>
    <w:rsid w:val="00694C86"/>
    <w:rsid w:val="00697F26"/>
    <w:rsid w:val="006A0959"/>
    <w:rsid w:val="006B5FEB"/>
    <w:rsid w:val="006C3CCE"/>
    <w:rsid w:val="006C6A65"/>
    <w:rsid w:val="006D4717"/>
    <w:rsid w:val="006D5884"/>
    <w:rsid w:val="006E360C"/>
    <w:rsid w:val="006E62D8"/>
    <w:rsid w:val="006F2734"/>
    <w:rsid w:val="006F7239"/>
    <w:rsid w:val="00702579"/>
    <w:rsid w:val="00703C4A"/>
    <w:rsid w:val="00713D1C"/>
    <w:rsid w:val="00714745"/>
    <w:rsid w:val="007179E8"/>
    <w:rsid w:val="00725054"/>
    <w:rsid w:val="00725DAE"/>
    <w:rsid w:val="00726A37"/>
    <w:rsid w:val="00732B16"/>
    <w:rsid w:val="0073326A"/>
    <w:rsid w:val="007412E9"/>
    <w:rsid w:val="00743286"/>
    <w:rsid w:val="0074382B"/>
    <w:rsid w:val="00744A76"/>
    <w:rsid w:val="00751BE4"/>
    <w:rsid w:val="007537B3"/>
    <w:rsid w:val="00755112"/>
    <w:rsid w:val="007600B9"/>
    <w:rsid w:val="00763165"/>
    <w:rsid w:val="00770F25"/>
    <w:rsid w:val="007763A5"/>
    <w:rsid w:val="00797AAB"/>
    <w:rsid w:val="007A2F36"/>
    <w:rsid w:val="007A35A8"/>
    <w:rsid w:val="007A672E"/>
    <w:rsid w:val="007B0A85"/>
    <w:rsid w:val="007B1750"/>
    <w:rsid w:val="007C52B7"/>
    <w:rsid w:val="007C6A52"/>
    <w:rsid w:val="007C7BCA"/>
    <w:rsid w:val="007D1F74"/>
    <w:rsid w:val="007D2648"/>
    <w:rsid w:val="007E133E"/>
    <w:rsid w:val="007F059A"/>
    <w:rsid w:val="007F0E61"/>
    <w:rsid w:val="007F1418"/>
    <w:rsid w:val="007F4F7D"/>
    <w:rsid w:val="007F653C"/>
    <w:rsid w:val="00802272"/>
    <w:rsid w:val="008049C2"/>
    <w:rsid w:val="00806FF3"/>
    <w:rsid w:val="008104DE"/>
    <w:rsid w:val="00813EFD"/>
    <w:rsid w:val="008154DB"/>
    <w:rsid w:val="0081554D"/>
    <w:rsid w:val="008160A1"/>
    <w:rsid w:val="008160D2"/>
    <w:rsid w:val="0082043E"/>
    <w:rsid w:val="00822193"/>
    <w:rsid w:val="008301A0"/>
    <w:rsid w:val="0083088F"/>
    <w:rsid w:val="00831332"/>
    <w:rsid w:val="00842F86"/>
    <w:rsid w:val="008452CB"/>
    <w:rsid w:val="008456CC"/>
    <w:rsid w:val="00850341"/>
    <w:rsid w:val="00853FB6"/>
    <w:rsid w:val="00862C76"/>
    <w:rsid w:val="00865E0F"/>
    <w:rsid w:val="00871C4C"/>
    <w:rsid w:val="0087482A"/>
    <w:rsid w:val="00880D85"/>
    <w:rsid w:val="00881A64"/>
    <w:rsid w:val="00882C17"/>
    <w:rsid w:val="00885E7B"/>
    <w:rsid w:val="008874AE"/>
    <w:rsid w:val="00890BDF"/>
    <w:rsid w:val="008950DC"/>
    <w:rsid w:val="008A1BDA"/>
    <w:rsid w:val="008A231C"/>
    <w:rsid w:val="008A2954"/>
    <w:rsid w:val="008A3A9A"/>
    <w:rsid w:val="008A4F3E"/>
    <w:rsid w:val="008A5501"/>
    <w:rsid w:val="008B0D54"/>
    <w:rsid w:val="008B4AEB"/>
    <w:rsid w:val="008B6874"/>
    <w:rsid w:val="008B68EB"/>
    <w:rsid w:val="008C20EB"/>
    <w:rsid w:val="008C7C50"/>
    <w:rsid w:val="008E10D0"/>
    <w:rsid w:val="008E203A"/>
    <w:rsid w:val="008E44E4"/>
    <w:rsid w:val="008E53C4"/>
    <w:rsid w:val="008E59E7"/>
    <w:rsid w:val="008F0CDD"/>
    <w:rsid w:val="008F0F95"/>
    <w:rsid w:val="008F4F90"/>
    <w:rsid w:val="009002C0"/>
    <w:rsid w:val="00905F56"/>
    <w:rsid w:val="00906625"/>
    <w:rsid w:val="0091088D"/>
    <w:rsid w:val="0091229C"/>
    <w:rsid w:val="00917FB5"/>
    <w:rsid w:val="00920077"/>
    <w:rsid w:val="009209A6"/>
    <w:rsid w:val="00920AC5"/>
    <w:rsid w:val="009303DA"/>
    <w:rsid w:val="00933780"/>
    <w:rsid w:val="00935960"/>
    <w:rsid w:val="00940E73"/>
    <w:rsid w:val="00943C6E"/>
    <w:rsid w:val="00943FBA"/>
    <w:rsid w:val="00945D53"/>
    <w:rsid w:val="00947CA9"/>
    <w:rsid w:val="00954671"/>
    <w:rsid w:val="00955075"/>
    <w:rsid w:val="0095602C"/>
    <w:rsid w:val="00957F98"/>
    <w:rsid w:val="00961291"/>
    <w:rsid w:val="0096234B"/>
    <w:rsid w:val="0096792B"/>
    <w:rsid w:val="009752FF"/>
    <w:rsid w:val="00976680"/>
    <w:rsid w:val="00976D36"/>
    <w:rsid w:val="0098597D"/>
    <w:rsid w:val="009A0E13"/>
    <w:rsid w:val="009A2DE2"/>
    <w:rsid w:val="009A571B"/>
    <w:rsid w:val="009A72AE"/>
    <w:rsid w:val="009B093B"/>
    <w:rsid w:val="009B1DAF"/>
    <w:rsid w:val="009B3CAF"/>
    <w:rsid w:val="009C2821"/>
    <w:rsid w:val="009C3A4E"/>
    <w:rsid w:val="009D5151"/>
    <w:rsid w:val="009F09F1"/>
    <w:rsid w:val="009F619A"/>
    <w:rsid w:val="009F6DDE"/>
    <w:rsid w:val="009F6F0C"/>
    <w:rsid w:val="009F72AD"/>
    <w:rsid w:val="00A003A5"/>
    <w:rsid w:val="00A01DBE"/>
    <w:rsid w:val="00A033F6"/>
    <w:rsid w:val="00A0344A"/>
    <w:rsid w:val="00A0364F"/>
    <w:rsid w:val="00A04427"/>
    <w:rsid w:val="00A10A34"/>
    <w:rsid w:val="00A144B6"/>
    <w:rsid w:val="00A232A4"/>
    <w:rsid w:val="00A23302"/>
    <w:rsid w:val="00A26EA5"/>
    <w:rsid w:val="00A27B12"/>
    <w:rsid w:val="00A3089D"/>
    <w:rsid w:val="00A370A8"/>
    <w:rsid w:val="00A4466F"/>
    <w:rsid w:val="00A46F15"/>
    <w:rsid w:val="00A51AD7"/>
    <w:rsid w:val="00A51B9A"/>
    <w:rsid w:val="00A524EE"/>
    <w:rsid w:val="00A526D0"/>
    <w:rsid w:val="00A55FC6"/>
    <w:rsid w:val="00A60442"/>
    <w:rsid w:val="00A605D8"/>
    <w:rsid w:val="00A60820"/>
    <w:rsid w:val="00A64E75"/>
    <w:rsid w:val="00A6762C"/>
    <w:rsid w:val="00A67B07"/>
    <w:rsid w:val="00A719DB"/>
    <w:rsid w:val="00A8321D"/>
    <w:rsid w:val="00A85596"/>
    <w:rsid w:val="00AA2D40"/>
    <w:rsid w:val="00AA306B"/>
    <w:rsid w:val="00AA3747"/>
    <w:rsid w:val="00AA461D"/>
    <w:rsid w:val="00AB0BCC"/>
    <w:rsid w:val="00AC3B88"/>
    <w:rsid w:val="00AC4422"/>
    <w:rsid w:val="00AC684E"/>
    <w:rsid w:val="00AC7292"/>
    <w:rsid w:val="00AC79F7"/>
    <w:rsid w:val="00AD2E23"/>
    <w:rsid w:val="00AD72C2"/>
    <w:rsid w:val="00AE10D7"/>
    <w:rsid w:val="00AE4F4B"/>
    <w:rsid w:val="00AE5390"/>
    <w:rsid w:val="00AE60BD"/>
    <w:rsid w:val="00AE7060"/>
    <w:rsid w:val="00AF2402"/>
    <w:rsid w:val="00AF51FB"/>
    <w:rsid w:val="00B00532"/>
    <w:rsid w:val="00B00FB1"/>
    <w:rsid w:val="00B024F9"/>
    <w:rsid w:val="00B06468"/>
    <w:rsid w:val="00B064C0"/>
    <w:rsid w:val="00B160CA"/>
    <w:rsid w:val="00B16893"/>
    <w:rsid w:val="00B26AEB"/>
    <w:rsid w:val="00B30F64"/>
    <w:rsid w:val="00B323FB"/>
    <w:rsid w:val="00B371CA"/>
    <w:rsid w:val="00B416A8"/>
    <w:rsid w:val="00B42E6C"/>
    <w:rsid w:val="00B50E3E"/>
    <w:rsid w:val="00B51CE8"/>
    <w:rsid w:val="00B533B2"/>
    <w:rsid w:val="00B55621"/>
    <w:rsid w:val="00B56337"/>
    <w:rsid w:val="00B6127C"/>
    <w:rsid w:val="00B620F4"/>
    <w:rsid w:val="00B6319B"/>
    <w:rsid w:val="00B63E5C"/>
    <w:rsid w:val="00B64961"/>
    <w:rsid w:val="00B670D8"/>
    <w:rsid w:val="00B76E51"/>
    <w:rsid w:val="00B920DF"/>
    <w:rsid w:val="00B931B5"/>
    <w:rsid w:val="00BA2761"/>
    <w:rsid w:val="00BA4E4A"/>
    <w:rsid w:val="00BC6F67"/>
    <w:rsid w:val="00BD4753"/>
    <w:rsid w:val="00BD5CB1"/>
    <w:rsid w:val="00BD7F75"/>
    <w:rsid w:val="00BE000A"/>
    <w:rsid w:val="00BE4DB7"/>
    <w:rsid w:val="00BE62EE"/>
    <w:rsid w:val="00BF2AC6"/>
    <w:rsid w:val="00BF3348"/>
    <w:rsid w:val="00BF37C8"/>
    <w:rsid w:val="00BF592F"/>
    <w:rsid w:val="00C003BA"/>
    <w:rsid w:val="00C008DD"/>
    <w:rsid w:val="00C04D95"/>
    <w:rsid w:val="00C068BB"/>
    <w:rsid w:val="00C10651"/>
    <w:rsid w:val="00C13DA3"/>
    <w:rsid w:val="00C17FEA"/>
    <w:rsid w:val="00C2029B"/>
    <w:rsid w:val="00C22EA3"/>
    <w:rsid w:val="00C25007"/>
    <w:rsid w:val="00C27FAC"/>
    <w:rsid w:val="00C31B73"/>
    <w:rsid w:val="00C34985"/>
    <w:rsid w:val="00C35673"/>
    <w:rsid w:val="00C368B0"/>
    <w:rsid w:val="00C37915"/>
    <w:rsid w:val="00C46878"/>
    <w:rsid w:val="00C53233"/>
    <w:rsid w:val="00C54DEE"/>
    <w:rsid w:val="00C57577"/>
    <w:rsid w:val="00C63646"/>
    <w:rsid w:val="00C64F9E"/>
    <w:rsid w:val="00C71CD4"/>
    <w:rsid w:val="00C72268"/>
    <w:rsid w:val="00C73491"/>
    <w:rsid w:val="00C750E8"/>
    <w:rsid w:val="00C879AF"/>
    <w:rsid w:val="00C957A4"/>
    <w:rsid w:val="00C969F4"/>
    <w:rsid w:val="00CA6D22"/>
    <w:rsid w:val="00CB102B"/>
    <w:rsid w:val="00CB4A51"/>
    <w:rsid w:val="00CB6427"/>
    <w:rsid w:val="00CB7FA2"/>
    <w:rsid w:val="00CC0FFF"/>
    <w:rsid w:val="00CD4532"/>
    <w:rsid w:val="00CD47B0"/>
    <w:rsid w:val="00CD736D"/>
    <w:rsid w:val="00CE1329"/>
    <w:rsid w:val="00CE28B7"/>
    <w:rsid w:val="00CE380F"/>
    <w:rsid w:val="00CE5D08"/>
    <w:rsid w:val="00CE6104"/>
    <w:rsid w:val="00CE6321"/>
    <w:rsid w:val="00CE7918"/>
    <w:rsid w:val="00CF4894"/>
    <w:rsid w:val="00CF672A"/>
    <w:rsid w:val="00D033AE"/>
    <w:rsid w:val="00D12978"/>
    <w:rsid w:val="00D16163"/>
    <w:rsid w:val="00D202AA"/>
    <w:rsid w:val="00D21EB2"/>
    <w:rsid w:val="00D23B81"/>
    <w:rsid w:val="00D24D75"/>
    <w:rsid w:val="00D259E0"/>
    <w:rsid w:val="00D3018E"/>
    <w:rsid w:val="00D31BFA"/>
    <w:rsid w:val="00D4370E"/>
    <w:rsid w:val="00D523F4"/>
    <w:rsid w:val="00D66597"/>
    <w:rsid w:val="00D760E2"/>
    <w:rsid w:val="00D815AA"/>
    <w:rsid w:val="00D873A1"/>
    <w:rsid w:val="00D95FF3"/>
    <w:rsid w:val="00DA1874"/>
    <w:rsid w:val="00DA2E4D"/>
    <w:rsid w:val="00DA3B71"/>
    <w:rsid w:val="00DA405E"/>
    <w:rsid w:val="00DB3842"/>
    <w:rsid w:val="00DB3AD9"/>
    <w:rsid w:val="00DB3FAD"/>
    <w:rsid w:val="00DC272E"/>
    <w:rsid w:val="00DC4228"/>
    <w:rsid w:val="00DC6211"/>
    <w:rsid w:val="00DC6E4C"/>
    <w:rsid w:val="00DD1F5E"/>
    <w:rsid w:val="00DD7D1A"/>
    <w:rsid w:val="00DE42DC"/>
    <w:rsid w:val="00DE447B"/>
    <w:rsid w:val="00DF11E6"/>
    <w:rsid w:val="00E012FE"/>
    <w:rsid w:val="00E03441"/>
    <w:rsid w:val="00E0611A"/>
    <w:rsid w:val="00E06798"/>
    <w:rsid w:val="00E14143"/>
    <w:rsid w:val="00E42168"/>
    <w:rsid w:val="00E55D65"/>
    <w:rsid w:val="00E577A3"/>
    <w:rsid w:val="00E57D67"/>
    <w:rsid w:val="00E618E3"/>
    <w:rsid w:val="00E61C09"/>
    <w:rsid w:val="00E62F1E"/>
    <w:rsid w:val="00E64C38"/>
    <w:rsid w:val="00E677FE"/>
    <w:rsid w:val="00E729CF"/>
    <w:rsid w:val="00E74929"/>
    <w:rsid w:val="00E9369C"/>
    <w:rsid w:val="00EA0024"/>
    <w:rsid w:val="00EA2A6F"/>
    <w:rsid w:val="00EA588B"/>
    <w:rsid w:val="00EB3B58"/>
    <w:rsid w:val="00EB3EAE"/>
    <w:rsid w:val="00EC5A6B"/>
    <w:rsid w:val="00EC62FE"/>
    <w:rsid w:val="00EC7359"/>
    <w:rsid w:val="00EC79DE"/>
    <w:rsid w:val="00ED2695"/>
    <w:rsid w:val="00ED6C9D"/>
    <w:rsid w:val="00EE3054"/>
    <w:rsid w:val="00EF2774"/>
    <w:rsid w:val="00EF31F0"/>
    <w:rsid w:val="00EF456E"/>
    <w:rsid w:val="00EF47E0"/>
    <w:rsid w:val="00EF48B6"/>
    <w:rsid w:val="00EF5B7A"/>
    <w:rsid w:val="00EF700C"/>
    <w:rsid w:val="00EF702C"/>
    <w:rsid w:val="00F00606"/>
    <w:rsid w:val="00F01256"/>
    <w:rsid w:val="00F0308A"/>
    <w:rsid w:val="00F036BD"/>
    <w:rsid w:val="00F071A2"/>
    <w:rsid w:val="00F07BFC"/>
    <w:rsid w:val="00F1531D"/>
    <w:rsid w:val="00F313B5"/>
    <w:rsid w:val="00F3206E"/>
    <w:rsid w:val="00F3668D"/>
    <w:rsid w:val="00F37E74"/>
    <w:rsid w:val="00F4264B"/>
    <w:rsid w:val="00F43C9E"/>
    <w:rsid w:val="00F5512C"/>
    <w:rsid w:val="00F617AE"/>
    <w:rsid w:val="00F95522"/>
    <w:rsid w:val="00F972FF"/>
    <w:rsid w:val="00FA3D22"/>
    <w:rsid w:val="00FA662C"/>
    <w:rsid w:val="00FA68FB"/>
    <w:rsid w:val="00FB3ACD"/>
    <w:rsid w:val="00FC1C19"/>
    <w:rsid w:val="00FC7475"/>
    <w:rsid w:val="00FD4D5D"/>
    <w:rsid w:val="00FD781E"/>
    <w:rsid w:val="00FE0618"/>
    <w:rsid w:val="00FE09E3"/>
    <w:rsid w:val="00FE1196"/>
    <w:rsid w:val="00FE7224"/>
    <w:rsid w:val="00FE78A0"/>
    <w:rsid w:val="00FF025C"/>
    <w:rsid w:val="00FF2887"/>
    <w:rsid w:val="00FF3D48"/>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1175">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336930516">
      <w:bodyDiv w:val="1"/>
      <w:marLeft w:val="0"/>
      <w:marRight w:val="0"/>
      <w:marTop w:val="0"/>
      <w:marBottom w:val="0"/>
      <w:divBdr>
        <w:top w:val="none" w:sz="0" w:space="0" w:color="auto"/>
        <w:left w:val="none" w:sz="0" w:space="0" w:color="auto"/>
        <w:bottom w:val="none" w:sz="0" w:space="0" w:color="auto"/>
        <w:right w:val="none" w:sz="0" w:space="0" w:color="auto"/>
      </w:divBdr>
    </w:div>
    <w:div w:id="808519619">
      <w:bodyDiv w:val="1"/>
      <w:marLeft w:val="0"/>
      <w:marRight w:val="0"/>
      <w:marTop w:val="0"/>
      <w:marBottom w:val="0"/>
      <w:divBdr>
        <w:top w:val="none" w:sz="0" w:space="0" w:color="auto"/>
        <w:left w:val="none" w:sz="0" w:space="0" w:color="auto"/>
        <w:bottom w:val="none" w:sz="0" w:space="0" w:color="auto"/>
        <w:right w:val="none" w:sz="0" w:space="0" w:color="auto"/>
      </w:divBdr>
    </w:div>
    <w:div w:id="123072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F0C8876-56E2-4ECB-823F-123CD59DE6F4}">
  <ds:schemaRefs>
    <ds:schemaRef ds:uri="http://schemas.openxmlformats.org/officeDocument/2006/bibliography"/>
  </ds:schemaRefs>
</ds:datastoreItem>
</file>

<file path=customXml/itemProps2.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3.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チャリティーの価格一覧.dotx</Template>
  <TotalTime>0</TotalTime>
  <Pages>7</Pages>
  <Words>443</Words>
  <Characters>2528</Characters>
  <Application>Microsoft Office Word</Application>
  <DocSecurity>0</DocSecurity>
  <Lines>21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2020-09-28T03:47:00Z</dcterms:created>
  <dcterms:modified xsi:type="dcterms:W3CDTF">2020-09-28T03:47:00Z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