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shd w:val="clear" w:color="auto" w:fill="731F1C" w:themeFill="accent5"/>
        <w:tblLook w:val="04A0" w:firstRow="1" w:lastRow="0" w:firstColumn="1" w:lastColumn="0" w:noHBand="0" w:noVBand="1"/>
      </w:tblPr>
      <w:tblGrid>
        <w:gridCol w:w="1176"/>
        <w:gridCol w:w="7850"/>
      </w:tblGrid>
      <w:tr w:rsidR="00BD7F75" w:rsidRPr="005C3DBB" w14:paraId="52CE4284" w14:textId="77777777" w:rsidTr="008E59E7">
        <w:trPr>
          <w:trHeight w:val="990"/>
        </w:trPr>
        <w:tc>
          <w:tcPr>
            <w:tcW w:w="851" w:type="dxa"/>
            <w:shd w:val="clear" w:color="auto" w:fill="154F77" w:themeFill="accent2" w:themeFillTint="E6"/>
            <w:vAlign w:val="center"/>
          </w:tcPr>
          <w:p w14:paraId="192EF10C" w14:textId="77777777" w:rsidR="00BD7F75" w:rsidRPr="005C3DBB" w:rsidRDefault="00BD7F75" w:rsidP="00525301">
            <w:pPr>
              <w:tabs>
                <w:tab w:val="center" w:pos="4680"/>
                <w:tab w:val="right" w:pos="9360"/>
              </w:tabs>
              <w:spacing w:after="0"/>
              <w:rPr>
                <w:rFonts w:cs="Times New Roman"/>
                <w:b/>
                <w:noProof/>
                <w:color w:val="FFFFFF"/>
                <w:sz w:val="44"/>
                <w:szCs w:val="24"/>
              </w:rPr>
            </w:pPr>
            <w:r>
              <w:rPr>
                <w:rFonts w:cs="Times New Roman"/>
                <w:b/>
                <w:noProof/>
                <w:color w:val="FFFFFF"/>
                <w:sz w:val="44"/>
                <w:szCs w:val="24"/>
              </w:rPr>
              <w:drawing>
                <wp:inline distT="0" distB="0" distL="0" distR="0" wp14:anchorId="4DDAB185" wp14:editId="59D926EA">
                  <wp:extent cx="609600" cy="571440"/>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s magazine表紙2011.8.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571" cy="592036"/>
                          </a:xfrm>
                          <a:prstGeom prst="rect">
                            <a:avLst/>
                          </a:prstGeom>
                        </pic:spPr>
                      </pic:pic>
                    </a:graphicData>
                  </a:graphic>
                </wp:inline>
              </w:drawing>
            </w:r>
          </w:p>
        </w:tc>
        <w:tc>
          <w:tcPr>
            <w:tcW w:w="8175" w:type="dxa"/>
            <w:shd w:val="clear" w:color="auto" w:fill="154F77" w:themeFill="accent2" w:themeFillTint="E6"/>
            <w:vAlign w:val="center"/>
          </w:tcPr>
          <w:p w14:paraId="38E20B0A" w14:textId="77777777" w:rsidR="00BD7F75" w:rsidRPr="005C3DBB" w:rsidRDefault="00BD7F75" w:rsidP="00525301">
            <w:pPr>
              <w:pStyle w:val="ae"/>
            </w:pPr>
            <w:r>
              <w:rPr>
                <w:rFonts w:hint="eastAsia"/>
              </w:rPr>
              <w:t>D</w:t>
            </w:r>
            <w:r>
              <w:t>r.WARI</w:t>
            </w:r>
            <w:r>
              <w:rPr>
                <w:rFonts w:hint="eastAsia"/>
              </w:rPr>
              <w:t>の総合診療</w:t>
            </w:r>
            <w:r>
              <w:t>Skill-Up</w:t>
            </w:r>
            <w:r>
              <w:rPr>
                <w:rFonts w:hint="eastAsia"/>
              </w:rPr>
              <w:t>講座</w:t>
            </w:r>
          </w:p>
        </w:tc>
      </w:tr>
    </w:tbl>
    <w:p w14:paraId="35EDB6BE" w14:textId="085D5D92" w:rsidR="00C73491" w:rsidRDefault="00454C3D" w:rsidP="00806FF3">
      <w:pPr>
        <w:rPr>
          <w:sz w:val="24"/>
          <w:szCs w:val="24"/>
        </w:rPr>
      </w:pPr>
      <w:r w:rsidRPr="00AC4422">
        <w:rPr>
          <w:rFonts w:hint="eastAsia"/>
          <w:sz w:val="24"/>
          <w:szCs w:val="24"/>
        </w:rPr>
        <w:t>２０</w:t>
      </w:r>
      <w:r w:rsidR="00EF702C">
        <w:rPr>
          <w:rFonts w:hint="eastAsia"/>
          <w:sz w:val="24"/>
          <w:szCs w:val="24"/>
        </w:rPr>
        <w:t>2</w:t>
      </w:r>
      <w:r w:rsidR="00EF702C">
        <w:rPr>
          <w:sz w:val="24"/>
          <w:szCs w:val="24"/>
        </w:rPr>
        <w:t>0</w:t>
      </w:r>
      <w:r w:rsidRPr="00AC4422">
        <w:rPr>
          <w:rFonts w:hint="eastAsia"/>
          <w:sz w:val="24"/>
          <w:szCs w:val="24"/>
        </w:rPr>
        <w:t>年</w:t>
      </w:r>
      <w:r w:rsidR="008E59E7">
        <w:rPr>
          <w:rFonts w:hint="eastAsia"/>
          <w:sz w:val="24"/>
          <w:szCs w:val="24"/>
        </w:rPr>
        <w:t>4</w:t>
      </w:r>
      <w:r w:rsidRPr="00AC4422">
        <w:rPr>
          <w:rFonts w:hint="eastAsia"/>
          <w:sz w:val="24"/>
          <w:szCs w:val="24"/>
        </w:rPr>
        <w:t>月</w:t>
      </w:r>
      <w:r w:rsidR="008E59E7">
        <w:rPr>
          <w:rFonts w:hint="eastAsia"/>
          <w:sz w:val="24"/>
          <w:szCs w:val="24"/>
        </w:rPr>
        <w:t>1</w:t>
      </w:r>
      <w:r w:rsidRPr="00AC4422">
        <w:rPr>
          <w:rFonts w:hint="eastAsia"/>
          <w:sz w:val="24"/>
          <w:szCs w:val="24"/>
        </w:rPr>
        <w:t>日～</w:t>
      </w:r>
      <w:r w:rsidR="008E59E7">
        <w:rPr>
          <w:rFonts w:hint="eastAsia"/>
          <w:sz w:val="24"/>
          <w:szCs w:val="24"/>
        </w:rPr>
        <w:t>4</w:t>
      </w:r>
      <w:r w:rsidRPr="00AC4422">
        <w:rPr>
          <w:rFonts w:hint="eastAsia"/>
          <w:sz w:val="24"/>
          <w:szCs w:val="24"/>
        </w:rPr>
        <w:t>月</w:t>
      </w:r>
      <w:r w:rsidR="00C13DA3">
        <w:rPr>
          <w:rFonts w:hint="eastAsia"/>
          <w:sz w:val="24"/>
          <w:szCs w:val="24"/>
        </w:rPr>
        <w:t>29</w:t>
      </w:r>
      <w:r w:rsidR="00EF2774">
        <w:rPr>
          <w:rFonts w:hint="eastAsia"/>
          <w:sz w:val="24"/>
          <w:szCs w:val="24"/>
        </w:rPr>
        <w:t>日</w:t>
      </w:r>
    </w:p>
    <w:p w14:paraId="1BED4059" w14:textId="7C957729" w:rsidR="00017234" w:rsidRDefault="00017234" w:rsidP="00806FF3">
      <w:pPr>
        <w:rPr>
          <w:sz w:val="24"/>
          <w:szCs w:val="24"/>
        </w:rPr>
      </w:pPr>
      <w:r w:rsidRPr="00AC4422">
        <w:rPr>
          <w:rFonts w:hint="eastAsia"/>
          <w:sz w:val="24"/>
          <w:szCs w:val="24"/>
        </w:rPr>
        <w:t>参加者：</w:t>
      </w:r>
      <w:r w:rsidR="00B920DF">
        <w:rPr>
          <w:rFonts w:hint="eastAsia"/>
          <w:sz w:val="24"/>
          <w:szCs w:val="24"/>
        </w:rPr>
        <w:t>佐藤孔明</w:t>
      </w:r>
      <w:r w:rsidR="00E62F1E">
        <w:rPr>
          <w:rFonts w:hint="eastAsia"/>
          <w:sz w:val="24"/>
          <w:szCs w:val="24"/>
        </w:rPr>
        <w:t>、</w:t>
      </w:r>
      <w:r w:rsidR="00B920DF">
        <w:rPr>
          <w:rFonts w:hint="eastAsia"/>
          <w:sz w:val="24"/>
          <w:szCs w:val="24"/>
        </w:rPr>
        <w:t>佐々木颯</w:t>
      </w:r>
    </w:p>
    <w:p w14:paraId="4C58435B" w14:textId="596BB2A4" w:rsidR="00FA68FB" w:rsidRDefault="002D769B" w:rsidP="00880D85">
      <w:pPr>
        <w:rPr>
          <w:rFonts w:ascii="メイリオ" w:eastAsia="メイリオ" w:hAnsi="メイリオ"/>
          <w:color w:val="333333"/>
          <w:sz w:val="21"/>
          <w:szCs w:val="21"/>
          <w:shd w:val="clear" w:color="auto" w:fill="FFFFFF"/>
        </w:rPr>
      </w:pPr>
      <w:r>
        <w:rPr>
          <w:rFonts w:ascii="メイリオ" w:eastAsia="メイリオ" w:hAnsi="メイリオ" w:hint="eastAsia"/>
          <w:color w:val="333333"/>
          <w:sz w:val="21"/>
          <w:szCs w:val="21"/>
          <w:shd w:val="clear" w:color="auto" w:fill="FFFFFF"/>
        </w:rPr>
        <w:t>コロナウイルス感染症蔓延の影響で札幌も松前も図書館が閉鎖している。本を借りることができないので、k</w:t>
      </w:r>
      <w:r>
        <w:rPr>
          <w:rFonts w:ascii="メイリオ" w:eastAsia="メイリオ" w:hAnsi="メイリオ"/>
          <w:color w:val="333333"/>
          <w:sz w:val="21"/>
          <w:szCs w:val="21"/>
          <w:shd w:val="clear" w:color="auto" w:fill="FFFFFF"/>
        </w:rPr>
        <w:t>indle</w:t>
      </w:r>
      <w:r>
        <w:rPr>
          <w:rFonts w:ascii="メイリオ" w:eastAsia="メイリオ" w:hAnsi="メイリオ" w:hint="eastAsia"/>
          <w:color w:val="333333"/>
          <w:sz w:val="21"/>
          <w:szCs w:val="21"/>
          <w:shd w:val="clear" w:color="auto" w:fill="FFFFFF"/>
        </w:rPr>
        <w:t>で本を読んでいる。</w:t>
      </w:r>
    </w:p>
    <w:p w14:paraId="13B1255B" w14:textId="3A3D9ACC" w:rsidR="00A0364F" w:rsidRPr="00633CFB" w:rsidRDefault="00A0364F" w:rsidP="00880D85">
      <w:pPr>
        <w:rPr>
          <w:rFonts w:ascii="メイリオ" w:eastAsia="メイリオ" w:hAnsi="メイリオ"/>
          <w:color w:val="333333"/>
          <w:sz w:val="21"/>
          <w:szCs w:val="21"/>
          <w:shd w:val="clear" w:color="auto" w:fill="FFFFFF"/>
        </w:rPr>
      </w:pPr>
      <w:r>
        <w:rPr>
          <w:rFonts w:ascii="メイリオ" w:eastAsia="メイリオ" w:hAnsi="メイリオ" w:hint="eastAsia"/>
          <w:color w:val="333333"/>
          <w:sz w:val="21"/>
          <w:szCs w:val="21"/>
          <w:shd w:val="clear" w:color="auto" w:fill="FFFFFF"/>
        </w:rPr>
        <w:t>今回の研修医は、二人とも札幌医大出身の教え子。大学で教えきれなかった点を補足できたか？</w:t>
      </w:r>
    </w:p>
    <w:tbl>
      <w:tblPr>
        <w:tblStyle w:val="aff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824"/>
        <w:gridCol w:w="5379"/>
        <w:gridCol w:w="1823"/>
      </w:tblGrid>
      <w:tr w:rsidR="00670058" w:rsidRPr="008A2954" w14:paraId="79DF99EA" w14:textId="77777777" w:rsidTr="008E59E7">
        <w:trPr>
          <w:trHeight w:val="432"/>
        </w:trPr>
        <w:tc>
          <w:tcPr>
            <w:tcW w:w="1010" w:type="pct"/>
            <w:tcBorders>
              <w:bottom w:val="single" w:sz="4" w:space="0" w:color="auto"/>
            </w:tcBorders>
            <w:shd w:val="clear" w:color="auto" w:fill="154F77" w:themeFill="accent2" w:themeFillTint="E6"/>
            <w:vAlign w:val="center"/>
          </w:tcPr>
          <w:p w14:paraId="5C81E0BE" w14:textId="77777777" w:rsidR="00670058" w:rsidRPr="008A2954" w:rsidRDefault="00454C3D" w:rsidP="00257184">
            <w:pPr>
              <w:pStyle w:val="1"/>
              <w:outlineLvl w:val="0"/>
            </w:pPr>
            <w:r>
              <w:rPr>
                <w:rFonts w:hint="eastAsia"/>
              </w:rPr>
              <w:t>症例</w:t>
            </w:r>
          </w:p>
        </w:tc>
        <w:tc>
          <w:tcPr>
            <w:tcW w:w="2980" w:type="pct"/>
            <w:tcBorders>
              <w:bottom w:val="single" w:sz="4" w:space="0" w:color="auto"/>
            </w:tcBorders>
            <w:shd w:val="clear" w:color="auto" w:fill="154F77" w:themeFill="accent2" w:themeFillTint="E6"/>
            <w:vAlign w:val="center"/>
          </w:tcPr>
          <w:p w14:paraId="7D97AFDD" w14:textId="77777777" w:rsidR="00670058" w:rsidRPr="008A2954" w:rsidRDefault="00454C3D" w:rsidP="00257184">
            <w:pPr>
              <w:pStyle w:val="1"/>
              <w:outlineLvl w:val="0"/>
            </w:pPr>
            <w:r>
              <w:rPr>
                <w:rFonts w:hint="eastAsia"/>
              </w:rPr>
              <w:t>病名/内容</w:t>
            </w:r>
          </w:p>
        </w:tc>
        <w:tc>
          <w:tcPr>
            <w:tcW w:w="1010" w:type="pct"/>
            <w:tcBorders>
              <w:bottom w:val="single" w:sz="4" w:space="0" w:color="auto"/>
            </w:tcBorders>
            <w:shd w:val="clear" w:color="auto" w:fill="154F77" w:themeFill="accent2" w:themeFillTint="E6"/>
            <w:vAlign w:val="center"/>
          </w:tcPr>
          <w:p w14:paraId="3F429F21" w14:textId="77777777" w:rsidR="00670058" w:rsidRPr="008A2954" w:rsidRDefault="00454C3D" w:rsidP="00257184">
            <w:pPr>
              <w:pStyle w:val="1"/>
              <w:outlineLvl w:val="0"/>
            </w:pPr>
            <w:r>
              <w:rPr>
                <w:rFonts w:hint="eastAsia"/>
              </w:rPr>
              <w:t>開催日</w:t>
            </w:r>
          </w:p>
        </w:tc>
      </w:tr>
      <w:tr w:rsidR="00F07BFC" w:rsidRPr="00AC4422" w14:paraId="52C049A6" w14:textId="77777777" w:rsidTr="007179E8">
        <w:trPr>
          <w:trHeight w:val="924"/>
        </w:trPr>
        <w:tc>
          <w:tcPr>
            <w:tcW w:w="1010" w:type="pct"/>
            <w:tcBorders>
              <w:left w:val="single" w:sz="4" w:space="0" w:color="auto"/>
              <w:right w:val="single" w:sz="4" w:space="0" w:color="auto"/>
            </w:tcBorders>
            <w:vAlign w:val="center"/>
          </w:tcPr>
          <w:p w14:paraId="7C0F9A3B" w14:textId="7B2B350F" w:rsidR="00F07BFC" w:rsidRDefault="00F07BFC" w:rsidP="00F07BFC">
            <w:pPr>
              <w:jc w:val="center"/>
              <w:rPr>
                <w:sz w:val="24"/>
                <w:szCs w:val="24"/>
              </w:rPr>
            </w:pPr>
            <w:r w:rsidRPr="00AC4422">
              <w:rPr>
                <w:rFonts w:hint="eastAsia"/>
                <w:sz w:val="24"/>
                <w:szCs w:val="24"/>
              </w:rPr>
              <w:t>レクチャー</w:t>
            </w:r>
            <w:r>
              <w:rPr>
                <w:rFonts w:hint="eastAsia"/>
                <w:sz w:val="24"/>
                <w:szCs w:val="24"/>
              </w:rPr>
              <w:t>1</w:t>
            </w:r>
          </w:p>
        </w:tc>
        <w:tc>
          <w:tcPr>
            <w:tcW w:w="2980" w:type="pct"/>
            <w:tcBorders>
              <w:left w:val="single" w:sz="4" w:space="0" w:color="auto"/>
              <w:right w:val="single" w:sz="4" w:space="0" w:color="auto"/>
            </w:tcBorders>
            <w:vAlign w:val="center"/>
          </w:tcPr>
          <w:p w14:paraId="7D9CBF5E" w14:textId="439F7423" w:rsidR="00F07BFC" w:rsidRDefault="00F07BFC" w:rsidP="00F07BFC">
            <w:pPr>
              <w:rPr>
                <w:sz w:val="24"/>
                <w:szCs w:val="24"/>
              </w:rPr>
            </w:pPr>
            <w:r w:rsidRPr="00AC4422">
              <w:rPr>
                <w:sz w:val="24"/>
                <w:szCs w:val="24"/>
              </w:rPr>
              <w:t>Opening Statement</w:t>
            </w:r>
          </w:p>
        </w:tc>
        <w:tc>
          <w:tcPr>
            <w:tcW w:w="1010" w:type="pct"/>
            <w:tcBorders>
              <w:left w:val="single" w:sz="4" w:space="0" w:color="auto"/>
              <w:right w:val="single" w:sz="4" w:space="0" w:color="auto"/>
            </w:tcBorders>
            <w:vAlign w:val="center"/>
          </w:tcPr>
          <w:p w14:paraId="016675C2" w14:textId="51DA89C2" w:rsidR="00F07BFC" w:rsidRDefault="00A55FC6" w:rsidP="00F07BFC">
            <w:pPr>
              <w:spacing w:before="120"/>
              <w:jc w:val="center"/>
              <w:rPr>
                <w:sz w:val="24"/>
                <w:szCs w:val="24"/>
              </w:rPr>
            </w:pPr>
            <w:r>
              <w:rPr>
                <w:rFonts w:hint="eastAsia"/>
                <w:sz w:val="24"/>
                <w:szCs w:val="24"/>
              </w:rPr>
              <w:t>5</w:t>
            </w:r>
            <w:r w:rsidR="00F07BFC" w:rsidRPr="00AC4422">
              <w:rPr>
                <w:rFonts w:hint="eastAsia"/>
                <w:sz w:val="24"/>
                <w:szCs w:val="24"/>
              </w:rPr>
              <w:t>月</w:t>
            </w:r>
            <w:r>
              <w:rPr>
                <w:rFonts w:hint="eastAsia"/>
                <w:sz w:val="24"/>
                <w:szCs w:val="24"/>
              </w:rPr>
              <w:t>12</w:t>
            </w:r>
            <w:r w:rsidR="00F07BFC" w:rsidRPr="00AC4422">
              <w:rPr>
                <w:rFonts w:hint="eastAsia"/>
                <w:sz w:val="24"/>
                <w:szCs w:val="24"/>
              </w:rPr>
              <w:t>日</w:t>
            </w:r>
          </w:p>
        </w:tc>
      </w:tr>
      <w:tr w:rsidR="00F07BFC" w:rsidRPr="00AC4422" w14:paraId="1784FCF4" w14:textId="77777777" w:rsidTr="007179E8">
        <w:trPr>
          <w:trHeight w:val="924"/>
        </w:trPr>
        <w:tc>
          <w:tcPr>
            <w:tcW w:w="1010" w:type="pct"/>
            <w:tcBorders>
              <w:left w:val="single" w:sz="4" w:space="0" w:color="auto"/>
              <w:right w:val="single" w:sz="4" w:space="0" w:color="auto"/>
            </w:tcBorders>
            <w:vAlign w:val="center"/>
          </w:tcPr>
          <w:p w14:paraId="2679D5B1" w14:textId="556755C2" w:rsidR="00F07BFC" w:rsidRDefault="00673A39" w:rsidP="00F07BFC">
            <w:pPr>
              <w:jc w:val="center"/>
              <w:rPr>
                <w:sz w:val="24"/>
                <w:szCs w:val="24"/>
              </w:rPr>
            </w:pPr>
            <w:r w:rsidRPr="00AC4422">
              <w:rPr>
                <w:rFonts w:hint="eastAsia"/>
                <w:sz w:val="24"/>
                <w:szCs w:val="24"/>
              </w:rPr>
              <w:t>レクチャー</w:t>
            </w:r>
            <w:r>
              <w:rPr>
                <w:rFonts w:hint="eastAsia"/>
                <w:sz w:val="24"/>
                <w:szCs w:val="24"/>
              </w:rPr>
              <w:t>2</w:t>
            </w:r>
          </w:p>
        </w:tc>
        <w:tc>
          <w:tcPr>
            <w:tcW w:w="2980" w:type="pct"/>
            <w:tcBorders>
              <w:left w:val="single" w:sz="4" w:space="0" w:color="auto"/>
              <w:right w:val="single" w:sz="4" w:space="0" w:color="auto"/>
            </w:tcBorders>
            <w:vAlign w:val="center"/>
          </w:tcPr>
          <w:p w14:paraId="2B079CF3" w14:textId="7BA9E4FF" w:rsidR="00F07BFC" w:rsidRDefault="00F07BFC" w:rsidP="00F07BFC">
            <w:pPr>
              <w:rPr>
                <w:sz w:val="24"/>
                <w:szCs w:val="24"/>
              </w:rPr>
            </w:pPr>
            <w:r w:rsidRPr="00AC4422">
              <w:rPr>
                <w:rFonts w:hint="eastAsia"/>
                <w:sz w:val="24"/>
                <w:szCs w:val="24"/>
              </w:rPr>
              <w:t xml:space="preserve">Semantic </w:t>
            </w:r>
            <w:r w:rsidRPr="00AC4422">
              <w:rPr>
                <w:sz w:val="24"/>
                <w:szCs w:val="24"/>
              </w:rPr>
              <w:t>Qualifier</w:t>
            </w:r>
          </w:p>
        </w:tc>
        <w:tc>
          <w:tcPr>
            <w:tcW w:w="1010" w:type="pct"/>
            <w:tcBorders>
              <w:left w:val="single" w:sz="4" w:space="0" w:color="auto"/>
              <w:right w:val="single" w:sz="4" w:space="0" w:color="auto"/>
            </w:tcBorders>
            <w:vAlign w:val="center"/>
          </w:tcPr>
          <w:p w14:paraId="5E1CF236" w14:textId="3B2B7BF6" w:rsidR="00F07BFC" w:rsidRDefault="00A55FC6" w:rsidP="00F07BFC">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12</w:t>
            </w:r>
            <w:r w:rsidRPr="00AC4422">
              <w:rPr>
                <w:rFonts w:hint="eastAsia"/>
                <w:sz w:val="24"/>
                <w:szCs w:val="24"/>
              </w:rPr>
              <w:t>日</w:t>
            </w:r>
          </w:p>
        </w:tc>
      </w:tr>
      <w:tr w:rsidR="00885E7B" w:rsidRPr="00AC4422" w14:paraId="2731BD27" w14:textId="77777777" w:rsidTr="007179E8">
        <w:trPr>
          <w:trHeight w:val="924"/>
        </w:trPr>
        <w:tc>
          <w:tcPr>
            <w:tcW w:w="1010" w:type="pct"/>
            <w:tcBorders>
              <w:left w:val="single" w:sz="4" w:space="0" w:color="auto"/>
              <w:right w:val="single" w:sz="4" w:space="0" w:color="auto"/>
            </w:tcBorders>
            <w:vAlign w:val="center"/>
          </w:tcPr>
          <w:p w14:paraId="0A827455" w14:textId="5C22CE5F" w:rsidR="00885E7B" w:rsidRDefault="00885E7B" w:rsidP="00885E7B">
            <w:pPr>
              <w:jc w:val="center"/>
              <w:rPr>
                <w:sz w:val="24"/>
                <w:szCs w:val="24"/>
              </w:rPr>
            </w:pPr>
            <w:r w:rsidRPr="00AC4422">
              <w:rPr>
                <w:rFonts w:hint="eastAsia"/>
                <w:sz w:val="24"/>
                <w:szCs w:val="24"/>
              </w:rPr>
              <w:t>レクチャー</w:t>
            </w:r>
            <w:r>
              <w:rPr>
                <w:rFonts w:hint="eastAsia"/>
                <w:sz w:val="24"/>
                <w:szCs w:val="24"/>
              </w:rPr>
              <w:t>3</w:t>
            </w:r>
          </w:p>
        </w:tc>
        <w:tc>
          <w:tcPr>
            <w:tcW w:w="2980" w:type="pct"/>
            <w:tcBorders>
              <w:left w:val="single" w:sz="4" w:space="0" w:color="auto"/>
              <w:right w:val="single" w:sz="4" w:space="0" w:color="auto"/>
            </w:tcBorders>
            <w:vAlign w:val="center"/>
          </w:tcPr>
          <w:p w14:paraId="49B591BB" w14:textId="3E53EAA1" w:rsidR="00885E7B" w:rsidRDefault="00885E7B" w:rsidP="00885E7B">
            <w:pPr>
              <w:rPr>
                <w:sz w:val="24"/>
                <w:szCs w:val="24"/>
              </w:rPr>
            </w:pPr>
            <w:r>
              <w:rPr>
                <w:rFonts w:hint="eastAsia"/>
                <w:sz w:val="24"/>
                <w:szCs w:val="24"/>
              </w:rPr>
              <w:t>ＶＩＮＤＩＣＡＴＥ－Ｐ</w:t>
            </w:r>
          </w:p>
        </w:tc>
        <w:tc>
          <w:tcPr>
            <w:tcW w:w="1010" w:type="pct"/>
            <w:tcBorders>
              <w:left w:val="single" w:sz="4" w:space="0" w:color="auto"/>
              <w:right w:val="single" w:sz="4" w:space="0" w:color="auto"/>
            </w:tcBorders>
            <w:vAlign w:val="center"/>
          </w:tcPr>
          <w:p w14:paraId="55A49D41" w14:textId="2FB9E284" w:rsidR="00885E7B" w:rsidRDefault="00A55FC6" w:rsidP="00885E7B">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12</w:t>
            </w:r>
            <w:r w:rsidRPr="00AC4422">
              <w:rPr>
                <w:rFonts w:hint="eastAsia"/>
                <w:sz w:val="24"/>
                <w:szCs w:val="24"/>
              </w:rPr>
              <w:t>日</w:t>
            </w:r>
          </w:p>
        </w:tc>
      </w:tr>
      <w:tr w:rsidR="00492075" w:rsidRPr="00AC4422" w14:paraId="711E281C" w14:textId="77777777" w:rsidTr="007179E8">
        <w:trPr>
          <w:trHeight w:val="924"/>
        </w:trPr>
        <w:tc>
          <w:tcPr>
            <w:tcW w:w="1010" w:type="pct"/>
            <w:tcBorders>
              <w:left w:val="single" w:sz="4" w:space="0" w:color="auto"/>
              <w:right w:val="single" w:sz="4" w:space="0" w:color="auto"/>
            </w:tcBorders>
            <w:vAlign w:val="center"/>
          </w:tcPr>
          <w:p w14:paraId="57E3A10E" w14:textId="04DA544B" w:rsidR="00492075" w:rsidRPr="00AC4422" w:rsidRDefault="00492075" w:rsidP="00492075">
            <w:pPr>
              <w:jc w:val="center"/>
              <w:rPr>
                <w:sz w:val="24"/>
                <w:szCs w:val="24"/>
              </w:rPr>
            </w:pPr>
            <w:r>
              <w:rPr>
                <w:rFonts w:hint="eastAsia"/>
                <w:sz w:val="24"/>
                <w:szCs w:val="24"/>
              </w:rPr>
              <w:t>レクチャー４</w:t>
            </w:r>
          </w:p>
        </w:tc>
        <w:tc>
          <w:tcPr>
            <w:tcW w:w="2980" w:type="pct"/>
            <w:tcBorders>
              <w:left w:val="single" w:sz="4" w:space="0" w:color="auto"/>
              <w:right w:val="single" w:sz="4" w:space="0" w:color="auto"/>
            </w:tcBorders>
            <w:vAlign w:val="center"/>
          </w:tcPr>
          <w:p w14:paraId="52A671DF" w14:textId="2A0D8459" w:rsidR="00492075" w:rsidRPr="00AC4422" w:rsidRDefault="00492075" w:rsidP="00492075">
            <w:pPr>
              <w:rPr>
                <w:sz w:val="24"/>
                <w:szCs w:val="24"/>
              </w:rPr>
            </w:pPr>
            <w:r>
              <w:rPr>
                <w:rFonts w:hint="eastAsia"/>
                <w:sz w:val="24"/>
                <w:szCs w:val="24"/>
              </w:rPr>
              <w:t>オッカムの剃刀、ヒッカムの格言、サットンの法則</w:t>
            </w:r>
          </w:p>
        </w:tc>
        <w:tc>
          <w:tcPr>
            <w:tcW w:w="1010" w:type="pct"/>
            <w:tcBorders>
              <w:left w:val="single" w:sz="4" w:space="0" w:color="auto"/>
              <w:right w:val="single" w:sz="4" w:space="0" w:color="auto"/>
            </w:tcBorders>
            <w:vAlign w:val="center"/>
          </w:tcPr>
          <w:p w14:paraId="566B6568" w14:textId="1E680710" w:rsidR="00492075" w:rsidRDefault="00A55FC6" w:rsidP="00492075">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12</w:t>
            </w:r>
            <w:r w:rsidRPr="00AC4422">
              <w:rPr>
                <w:rFonts w:hint="eastAsia"/>
                <w:sz w:val="24"/>
                <w:szCs w:val="24"/>
              </w:rPr>
              <w:t>日</w:t>
            </w:r>
          </w:p>
        </w:tc>
      </w:tr>
      <w:tr w:rsidR="00492075" w:rsidRPr="00AC4422" w14:paraId="4EF8EAB8" w14:textId="77777777" w:rsidTr="007179E8">
        <w:trPr>
          <w:trHeight w:val="924"/>
        </w:trPr>
        <w:tc>
          <w:tcPr>
            <w:tcW w:w="1010" w:type="pct"/>
            <w:tcBorders>
              <w:left w:val="single" w:sz="4" w:space="0" w:color="auto"/>
              <w:right w:val="single" w:sz="4" w:space="0" w:color="auto"/>
            </w:tcBorders>
            <w:vAlign w:val="center"/>
          </w:tcPr>
          <w:p w14:paraId="60CAC51B" w14:textId="66440F49" w:rsidR="00492075" w:rsidRPr="00AC4422" w:rsidRDefault="00492075" w:rsidP="00492075">
            <w:pPr>
              <w:jc w:val="center"/>
              <w:rPr>
                <w:sz w:val="24"/>
                <w:szCs w:val="24"/>
              </w:rPr>
            </w:pPr>
            <w:r>
              <w:rPr>
                <w:rFonts w:hint="eastAsia"/>
                <w:sz w:val="24"/>
                <w:szCs w:val="24"/>
              </w:rPr>
              <w:t>症例１</w:t>
            </w:r>
          </w:p>
        </w:tc>
        <w:tc>
          <w:tcPr>
            <w:tcW w:w="2980" w:type="pct"/>
            <w:tcBorders>
              <w:left w:val="single" w:sz="4" w:space="0" w:color="auto"/>
              <w:right w:val="single" w:sz="4" w:space="0" w:color="auto"/>
            </w:tcBorders>
            <w:vAlign w:val="center"/>
          </w:tcPr>
          <w:p w14:paraId="5DF8876E" w14:textId="6C330F58" w:rsidR="00492075" w:rsidRPr="00AC4422" w:rsidRDefault="008A1BDA" w:rsidP="00492075">
            <w:pPr>
              <w:rPr>
                <w:sz w:val="24"/>
                <w:szCs w:val="24"/>
              </w:rPr>
            </w:pPr>
            <w:r>
              <w:rPr>
                <w:sz w:val="24"/>
                <w:szCs w:val="24"/>
              </w:rPr>
              <w:t>Aortic stenosis</w:t>
            </w:r>
          </w:p>
        </w:tc>
        <w:tc>
          <w:tcPr>
            <w:tcW w:w="1010" w:type="pct"/>
            <w:tcBorders>
              <w:left w:val="single" w:sz="4" w:space="0" w:color="auto"/>
              <w:right w:val="single" w:sz="4" w:space="0" w:color="auto"/>
            </w:tcBorders>
            <w:vAlign w:val="center"/>
          </w:tcPr>
          <w:p w14:paraId="22707302" w14:textId="13CEF4CC" w:rsidR="00492075" w:rsidRDefault="00A55FC6" w:rsidP="00492075">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12</w:t>
            </w:r>
            <w:r w:rsidRPr="00AC4422">
              <w:rPr>
                <w:rFonts w:hint="eastAsia"/>
                <w:sz w:val="24"/>
                <w:szCs w:val="24"/>
              </w:rPr>
              <w:t>日</w:t>
            </w:r>
          </w:p>
        </w:tc>
      </w:tr>
      <w:tr w:rsidR="00492075" w:rsidRPr="00AC4422" w14:paraId="5E472ACD" w14:textId="77777777" w:rsidTr="007179E8">
        <w:trPr>
          <w:trHeight w:val="924"/>
        </w:trPr>
        <w:tc>
          <w:tcPr>
            <w:tcW w:w="1010" w:type="pct"/>
            <w:tcBorders>
              <w:left w:val="single" w:sz="4" w:space="0" w:color="auto"/>
              <w:right w:val="single" w:sz="4" w:space="0" w:color="auto"/>
            </w:tcBorders>
            <w:vAlign w:val="center"/>
          </w:tcPr>
          <w:p w14:paraId="7D6DE831" w14:textId="52CDD43D" w:rsidR="00492075" w:rsidRPr="00AC4422" w:rsidRDefault="00492075" w:rsidP="00492075">
            <w:pPr>
              <w:jc w:val="center"/>
              <w:rPr>
                <w:sz w:val="24"/>
                <w:szCs w:val="24"/>
              </w:rPr>
            </w:pPr>
            <w:r>
              <w:rPr>
                <w:rFonts w:hint="eastAsia"/>
                <w:sz w:val="24"/>
                <w:szCs w:val="24"/>
              </w:rPr>
              <w:t>症例2</w:t>
            </w:r>
          </w:p>
        </w:tc>
        <w:tc>
          <w:tcPr>
            <w:tcW w:w="2980" w:type="pct"/>
            <w:tcBorders>
              <w:left w:val="single" w:sz="4" w:space="0" w:color="auto"/>
              <w:right w:val="single" w:sz="4" w:space="0" w:color="auto"/>
            </w:tcBorders>
            <w:vAlign w:val="center"/>
          </w:tcPr>
          <w:p w14:paraId="7C718B65" w14:textId="73B1718B" w:rsidR="00492075" w:rsidRPr="00AC4422" w:rsidRDefault="00630BD9" w:rsidP="00492075">
            <w:pPr>
              <w:rPr>
                <w:sz w:val="24"/>
                <w:szCs w:val="24"/>
              </w:rPr>
            </w:pPr>
            <w:r>
              <w:rPr>
                <w:sz w:val="24"/>
                <w:szCs w:val="24"/>
              </w:rPr>
              <w:t>Poly</w:t>
            </w:r>
            <w:r w:rsidR="00B024F9">
              <w:rPr>
                <w:sz w:val="24"/>
                <w:szCs w:val="24"/>
              </w:rPr>
              <w:t>arteritis  no</w:t>
            </w:r>
            <w:r>
              <w:rPr>
                <w:sz w:val="24"/>
                <w:szCs w:val="24"/>
              </w:rPr>
              <w:t>d</w:t>
            </w:r>
            <w:r w:rsidR="00B024F9">
              <w:rPr>
                <w:sz w:val="24"/>
                <w:szCs w:val="24"/>
              </w:rPr>
              <w:t>osa</w:t>
            </w:r>
          </w:p>
        </w:tc>
        <w:tc>
          <w:tcPr>
            <w:tcW w:w="1010" w:type="pct"/>
            <w:tcBorders>
              <w:left w:val="single" w:sz="4" w:space="0" w:color="auto"/>
              <w:right w:val="single" w:sz="4" w:space="0" w:color="auto"/>
            </w:tcBorders>
            <w:vAlign w:val="center"/>
          </w:tcPr>
          <w:p w14:paraId="2AFD9B9A" w14:textId="4CDA0D36" w:rsidR="00492075" w:rsidRDefault="00A55FC6" w:rsidP="00492075">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12</w:t>
            </w:r>
            <w:r w:rsidRPr="00AC4422">
              <w:rPr>
                <w:rFonts w:hint="eastAsia"/>
                <w:sz w:val="24"/>
                <w:szCs w:val="24"/>
              </w:rPr>
              <w:t>日</w:t>
            </w:r>
          </w:p>
        </w:tc>
      </w:tr>
      <w:tr w:rsidR="00492075" w:rsidRPr="00AC4422" w14:paraId="11C6FB0A" w14:textId="77777777" w:rsidTr="007179E8">
        <w:trPr>
          <w:trHeight w:val="924"/>
        </w:trPr>
        <w:tc>
          <w:tcPr>
            <w:tcW w:w="1010" w:type="pct"/>
            <w:tcBorders>
              <w:left w:val="single" w:sz="4" w:space="0" w:color="auto"/>
              <w:right w:val="single" w:sz="4" w:space="0" w:color="auto"/>
            </w:tcBorders>
            <w:vAlign w:val="center"/>
          </w:tcPr>
          <w:p w14:paraId="3287DCDC" w14:textId="59E376EC" w:rsidR="00492075" w:rsidRPr="00AC4422" w:rsidRDefault="00492075" w:rsidP="00492075">
            <w:pPr>
              <w:jc w:val="center"/>
              <w:rPr>
                <w:sz w:val="24"/>
                <w:szCs w:val="24"/>
              </w:rPr>
            </w:pPr>
            <w:r>
              <w:rPr>
                <w:rFonts w:hint="eastAsia"/>
                <w:sz w:val="24"/>
                <w:szCs w:val="24"/>
              </w:rPr>
              <w:t>症例3</w:t>
            </w:r>
          </w:p>
        </w:tc>
        <w:tc>
          <w:tcPr>
            <w:tcW w:w="2980" w:type="pct"/>
            <w:tcBorders>
              <w:left w:val="single" w:sz="4" w:space="0" w:color="auto"/>
              <w:right w:val="single" w:sz="4" w:space="0" w:color="auto"/>
            </w:tcBorders>
            <w:vAlign w:val="center"/>
          </w:tcPr>
          <w:p w14:paraId="2130B213" w14:textId="171BFE48" w:rsidR="00492075" w:rsidRPr="00AC4422" w:rsidRDefault="00B024F9" w:rsidP="00492075">
            <w:pPr>
              <w:rPr>
                <w:sz w:val="24"/>
                <w:szCs w:val="24"/>
              </w:rPr>
            </w:pPr>
            <w:r>
              <w:rPr>
                <w:rFonts w:hint="eastAsia"/>
                <w:sz w:val="24"/>
                <w:szCs w:val="24"/>
              </w:rPr>
              <w:t>C</w:t>
            </w:r>
            <w:r>
              <w:rPr>
                <w:sz w:val="24"/>
                <w:szCs w:val="24"/>
              </w:rPr>
              <w:t>ushing syndrome</w:t>
            </w:r>
          </w:p>
        </w:tc>
        <w:tc>
          <w:tcPr>
            <w:tcW w:w="1010" w:type="pct"/>
            <w:tcBorders>
              <w:left w:val="single" w:sz="4" w:space="0" w:color="auto"/>
              <w:right w:val="single" w:sz="4" w:space="0" w:color="auto"/>
            </w:tcBorders>
            <w:vAlign w:val="center"/>
          </w:tcPr>
          <w:p w14:paraId="642C47AF" w14:textId="140513E7" w:rsidR="00492075" w:rsidRDefault="00A55FC6" w:rsidP="00492075">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12</w:t>
            </w:r>
            <w:r w:rsidRPr="00AC4422">
              <w:rPr>
                <w:rFonts w:hint="eastAsia"/>
                <w:sz w:val="24"/>
                <w:szCs w:val="24"/>
              </w:rPr>
              <w:t>日</w:t>
            </w:r>
          </w:p>
        </w:tc>
      </w:tr>
      <w:tr w:rsidR="00492075" w:rsidRPr="00AC4422" w14:paraId="69E2DEF1" w14:textId="77777777" w:rsidTr="007179E8">
        <w:trPr>
          <w:trHeight w:val="924"/>
        </w:trPr>
        <w:tc>
          <w:tcPr>
            <w:tcW w:w="1010" w:type="pct"/>
            <w:tcBorders>
              <w:left w:val="single" w:sz="4" w:space="0" w:color="auto"/>
              <w:right w:val="single" w:sz="4" w:space="0" w:color="auto"/>
            </w:tcBorders>
            <w:vAlign w:val="center"/>
          </w:tcPr>
          <w:p w14:paraId="2B7F7008" w14:textId="317203F6" w:rsidR="00492075" w:rsidRPr="00AC4422" w:rsidRDefault="00492075" w:rsidP="00492075">
            <w:pPr>
              <w:jc w:val="center"/>
              <w:rPr>
                <w:sz w:val="24"/>
                <w:szCs w:val="24"/>
              </w:rPr>
            </w:pPr>
            <w:r>
              <w:rPr>
                <w:rFonts w:hint="eastAsia"/>
                <w:sz w:val="24"/>
                <w:szCs w:val="24"/>
              </w:rPr>
              <w:t>症例4</w:t>
            </w:r>
          </w:p>
        </w:tc>
        <w:tc>
          <w:tcPr>
            <w:tcW w:w="2980" w:type="pct"/>
            <w:tcBorders>
              <w:left w:val="single" w:sz="4" w:space="0" w:color="auto"/>
              <w:right w:val="single" w:sz="4" w:space="0" w:color="auto"/>
            </w:tcBorders>
            <w:vAlign w:val="center"/>
          </w:tcPr>
          <w:p w14:paraId="52F9B7E0" w14:textId="7B1677B4" w:rsidR="00492075" w:rsidRPr="00AC4422" w:rsidRDefault="00B024F9" w:rsidP="00492075">
            <w:pPr>
              <w:rPr>
                <w:sz w:val="24"/>
                <w:szCs w:val="24"/>
              </w:rPr>
            </w:pPr>
            <w:r>
              <w:rPr>
                <w:sz w:val="24"/>
                <w:szCs w:val="24"/>
              </w:rPr>
              <w:t>Bacterial carditis</w:t>
            </w:r>
          </w:p>
        </w:tc>
        <w:tc>
          <w:tcPr>
            <w:tcW w:w="1010" w:type="pct"/>
            <w:tcBorders>
              <w:left w:val="single" w:sz="4" w:space="0" w:color="auto"/>
              <w:right w:val="single" w:sz="4" w:space="0" w:color="auto"/>
            </w:tcBorders>
            <w:vAlign w:val="center"/>
          </w:tcPr>
          <w:p w14:paraId="510FE577" w14:textId="25FC04DD" w:rsidR="00492075" w:rsidRDefault="00A55FC6" w:rsidP="00492075">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12</w:t>
            </w:r>
            <w:r w:rsidRPr="00AC4422">
              <w:rPr>
                <w:rFonts w:hint="eastAsia"/>
                <w:sz w:val="24"/>
                <w:szCs w:val="24"/>
              </w:rPr>
              <w:t>日</w:t>
            </w:r>
          </w:p>
        </w:tc>
      </w:tr>
      <w:tr w:rsidR="00492075" w:rsidRPr="00AC4422" w14:paraId="5E090D4C" w14:textId="77777777" w:rsidTr="007179E8">
        <w:trPr>
          <w:trHeight w:val="924"/>
        </w:trPr>
        <w:tc>
          <w:tcPr>
            <w:tcW w:w="1010" w:type="pct"/>
            <w:tcBorders>
              <w:left w:val="single" w:sz="4" w:space="0" w:color="auto"/>
              <w:right w:val="single" w:sz="4" w:space="0" w:color="auto"/>
            </w:tcBorders>
            <w:vAlign w:val="center"/>
          </w:tcPr>
          <w:p w14:paraId="28F134BB" w14:textId="16D91226" w:rsidR="00492075" w:rsidRPr="00AC4422" w:rsidRDefault="00492075" w:rsidP="00492075">
            <w:pPr>
              <w:jc w:val="center"/>
              <w:rPr>
                <w:sz w:val="24"/>
                <w:szCs w:val="24"/>
              </w:rPr>
            </w:pPr>
            <w:r>
              <w:rPr>
                <w:rFonts w:hint="eastAsia"/>
                <w:sz w:val="24"/>
                <w:szCs w:val="24"/>
              </w:rPr>
              <w:t>症例5</w:t>
            </w:r>
          </w:p>
        </w:tc>
        <w:tc>
          <w:tcPr>
            <w:tcW w:w="2980" w:type="pct"/>
            <w:tcBorders>
              <w:left w:val="single" w:sz="4" w:space="0" w:color="auto"/>
              <w:right w:val="single" w:sz="4" w:space="0" w:color="auto"/>
            </w:tcBorders>
            <w:vAlign w:val="center"/>
          </w:tcPr>
          <w:p w14:paraId="4880B8D5" w14:textId="3476D0A9" w:rsidR="00492075" w:rsidRPr="00AC4422" w:rsidRDefault="00B024F9" w:rsidP="00492075">
            <w:pPr>
              <w:rPr>
                <w:sz w:val="24"/>
                <w:szCs w:val="24"/>
              </w:rPr>
            </w:pPr>
            <w:r>
              <w:rPr>
                <w:rFonts w:hint="eastAsia"/>
                <w:sz w:val="24"/>
                <w:szCs w:val="24"/>
              </w:rPr>
              <w:t>クロイツフェルト・ヤコブ病</w:t>
            </w:r>
          </w:p>
        </w:tc>
        <w:tc>
          <w:tcPr>
            <w:tcW w:w="1010" w:type="pct"/>
            <w:tcBorders>
              <w:left w:val="single" w:sz="4" w:space="0" w:color="auto"/>
              <w:right w:val="single" w:sz="4" w:space="0" w:color="auto"/>
            </w:tcBorders>
            <w:vAlign w:val="center"/>
          </w:tcPr>
          <w:p w14:paraId="0D3FA77D" w14:textId="2A036956" w:rsidR="00492075" w:rsidRDefault="00A55FC6" w:rsidP="00492075">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12</w:t>
            </w:r>
            <w:r w:rsidRPr="00AC4422">
              <w:rPr>
                <w:rFonts w:hint="eastAsia"/>
                <w:sz w:val="24"/>
                <w:szCs w:val="24"/>
              </w:rPr>
              <w:t>日</w:t>
            </w:r>
          </w:p>
        </w:tc>
      </w:tr>
      <w:tr w:rsidR="00492075" w:rsidRPr="00AC4422" w14:paraId="473BBD3A" w14:textId="77777777" w:rsidTr="007179E8">
        <w:trPr>
          <w:trHeight w:val="924"/>
        </w:trPr>
        <w:tc>
          <w:tcPr>
            <w:tcW w:w="1010" w:type="pct"/>
            <w:tcBorders>
              <w:left w:val="single" w:sz="4" w:space="0" w:color="auto"/>
              <w:right w:val="single" w:sz="4" w:space="0" w:color="auto"/>
            </w:tcBorders>
            <w:vAlign w:val="center"/>
          </w:tcPr>
          <w:p w14:paraId="19E787D2" w14:textId="4C2172F7" w:rsidR="00492075" w:rsidRDefault="00492075" w:rsidP="00492075">
            <w:pPr>
              <w:jc w:val="center"/>
              <w:rPr>
                <w:sz w:val="24"/>
                <w:szCs w:val="24"/>
              </w:rPr>
            </w:pPr>
            <w:r>
              <w:rPr>
                <w:rFonts w:hint="eastAsia"/>
                <w:sz w:val="24"/>
                <w:szCs w:val="24"/>
              </w:rPr>
              <w:lastRenderedPageBreak/>
              <w:t>症例６</w:t>
            </w:r>
          </w:p>
        </w:tc>
        <w:tc>
          <w:tcPr>
            <w:tcW w:w="2980" w:type="pct"/>
            <w:tcBorders>
              <w:left w:val="single" w:sz="4" w:space="0" w:color="auto"/>
              <w:right w:val="single" w:sz="4" w:space="0" w:color="auto"/>
            </w:tcBorders>
            <w:vAlign w:val="center"/>
          </w:tcPr>
          <w:p w14:paraId="62524586" w14:textId="047B2713" w:rsidR="00492075" w:rsidRDefault="00A55FC6" w:rsidP="00492075">
            <w:pPr>
              <w:rPr>
                <w:sz w:val="24"/>
                <w:szCs w:val="24"/>
              </w:rPr>
            </w:pPr>
            <w:r>
              <w:rPr>
                <w:rFonts w:hint="eastAsia"/>
                <w:sz w:val="24"/>
                <w:szCs w:val="24"/>
              </w:rPr>
              <w:t>突発性発疹</w:t>
            </w:r>
          </w:p>
        </w:tc>
        <w:tc>
          <w:tcPr>
            <w:tcW w:w="1010" w:type="pct"/>
            <w:tcBorders>
              <w:left w:val="single" w:sz="4" w:space="0" w:color="auto"/>
              <w:right w:val="single" w:sz="4" w:space="0" w:color="auto"/>
            </w:tcBorders>
            <w:vAlign w:val="center"/>
          </w:tcPr>
          <w:p w14:paraId="09421567" w14:textId="5A658437" w:rsidR="00492075" w:rsidRDefault="00A55FC6" w:rsidP="00492075">
            <w:pPr>
              <w:spacing w:before="120"/>
              <w:ind w:firstLineChars="100" w:firstLine="240"/>
              <w:rPr>
                <w:sz w:val="24"/>
                <w:szCs w:val="24"/>
              </w:rPr>
            </w:pPr>
            <w:r>
              <w:rPr>
                <w:rFonts w:hint="eastAsia"/>
                <w:sz w:val="24"/>
                <w:szCs w:val="24"/>
              </w:rPr>
              <w:t>5</w:t>
            </w:r>
            <w:r w:rsidR="008A1BDA" w:rsidRPr="00AC4422">
              <w:rPr>
                <w:rFonts w:hint="eastAsia"/>
                <w:sz w:val="24"/>
                <w:szCs w:val="24"/>
              </w:rPr>
              <w:t>月</w:t>
            </w:r>
            <w:r>
              <w:rPr>
                <w:rFonts w:hint="eastAsia"/>
                <w:sz w:val="24"/>
                <w:szCs w:val="24"/>
              </w:rPr>
              <w:t>13</w:t>
            </w:r>
            <w:r w:rsidR="008A1BDA" w:rsidRPr="00AC4422">
              <w:rPr>
                <w:rFonts w:hint="eastAsia"/>
                <w:sz w:val="24"/>
                <w:szCs w:val="24"/>
              </w:rPr>
              <w:t>日</w:t>
            </w:r>
          </w:p>
        </w:tc>
      </w:tr>
      <w:tr w:rsidR="00630BD9" w:rsidRPr="00AC4422" w14:paraId="0C7C5038" w14:textId="77777777" w:rsidTr="007179E8">
        <w:trPr>
          <w:trHeight w:val="924"/>
        </w:trPr>
        <w:tc>
          <w:tcPr>
            <w:tcW w:w="1010" w:type="pct"/>
            <w:tcBorders>
              <w:left w:val="single" w:sz="4" w:space="0" w:color="auto"/>
              <w:right w:val="single" w:sz="4" w:space="0" w:color="auto"/>
            </w:tcBorders>
            <w:vAlign w:val="center"/>
          </w:tcPr>
          <w:p w14:paraId="172624D5" w14:textId="6AED2184" w:rsidR="00630BD9" w:rsidRPr="00AC4422" w:rsidRDefault="00630BD9" w:rsidP="00630BD9">
            <w:pPr>
              <w:jc w:val="center"/>
              <w:rPr>
                <w:sz w:val="24"/>
                <w:szCs w:val="24"/>
              </w:rPr>
            </w:pPr>
            <w:r>
              <w:rPr>
                <w:rFonts w:hint="eastAsia"/>
                <w:sz w:val="24"/>
                <w:szCs w:val="24"/>
              </w:rPr>
              <w:t>症例7</w:t>
            </w:r>
          </w:p>
        </w:tc>
        <w:tc>
          <w:tcPr>
            <w:tcW w:w="2980" w:type="pct"/>
            <w:tcBorders>
              <w:left w:val="single" w:sz="4" w:space="0" w:color="auto"/>
              <w:right w:val="single" w:sz="4" w:space="0" w:color="auto"/>
            </w:tcBorders>
            <w:vAlign w:val="center"/>
          </w:tcPr>
          <w:p w14:paraId="2D5FB554" w14:textId="47230D65" w:rsidR="00630BD9" w:rsidRPr="00AC4422" w:rsidRDefault="002D769B" w:rsidP="00630BD9">
            <w:pPr>
              <w:rPr>
                <w:sz w:val="24"/>
                <w:szCs w:val="24"/>
              </w:rPr>
            </w:pPr>
            <w:r>
              <w:rPr>
                <w:rFonts w:hint="eastAsia"/>
                <w:sz w:val="24"/>
                <w:szCs w:val="24"/>
              </w:rPr>
              <w:t>食後低血圧</w:t>
            </w:r>
          </w:p>
        </w:tc>
        <w:tc>
          <w:tcPr>
            <w:tcW w:w="1010" w:type="pct"/>
            <w:tcBorders>
              <w:left w:val="single" w:sz="4" w:space="0" w:color="auto"/>
              <w:right w:val="single" w:sz="4" w:space="0" w:color="auto"/>
            </w:tcBorders>
            <w:vAlign w:val="center"/>
          </w:tcPr>
          <w:p w14:paraId="4BBC28F6" w14:textId="149DE75A" w:rsidR="00630BD9" w:rsidRDefault="00A55FC6" w:rsidP="00630BD9">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13</w:t>
            </w:r>
            <w:r w:rsidRPr="00AC4422">
              <w:rPr>
                <w:rFonts w:hint="eastAsia"/>
                <w:sz w:val="24"/>
                <w:szCs w:val="24"/>
              </w:rPr>
              <w:t>日</w:t>
            </w:r>
          </w:p>
        </w:tc>
      </w:tr>
      <w:tr w:rsidR="00630BD9" w:rsidRPr="00AC4422" w14:paraId="2BBBD6E3" w14:textId="77777777" w:rsidTr="007179E8">
        <w:trPr>
          <w:trHeight w:val="924"/>
        </w:trPr>
        <w:tc>
          <w:tcPr>
            <w:tcW w:w="1010" w:type="pct"/>
            <w:tcBorders>
              <w:left w:val="single" w:sz="4" w:space="0" w:color="auto"/>
              <w:right w:val="single" w:sz="4" w:space="0" w:color="auto"/>
            </w:tcBorders>
            <w:vAlign w:val="center"/>
          </w:tcPr>
          <w:p w14:paraId="48FE656A" w14:textId="75BEFDBA" w:rsidR="00630BD9" w:rsidRPr="00AC4422" w:rsidRDefault="00630BD9" w:rsidP="00630BD9">
            <w:pPr>
              <w:jc w:val="center"/>
              <w:rPr>
                <w:sz w:val="24"/>
                <w:szCs w:val="24"/>
              </w:rPr>
            </w:pPr>
            <w:r>
              <w:rPr>
                <w:rFonts w:hint="eastAsia"/>
                <w:sz w:val="24"/>
                <w:szCs w:val="24"/>
              </w:rPr>
              <w:t>症例8</w:t>
            </w:r>
          </w:p>
        </w:tc>
        <w:tc>
          <w:tcPr>
            <w:tcW w:w="2980" w:type="pct"/>
            <w:tcBorders>
              <w:left w:val="single" w:sz="4" w:space="0" w:color="auto"/>
              <w:right w:val="single" w:sz="4" w:space="0" w:color="auto"/>
            </w:tcBorders>
            <w:vAlign w:val="center"/>
          </w:tcPr>
          <w:p w14:paraId="62857C55" w14:textId="5F81D261" w:rsidR="00630BD9" w:rsidRPr="00AC4422" w:rsidRDefault="002D769B" w:rsidP="00630BD9">
            <w:pPr>
              <w:rPr>
                <w:sz w:val="24"/>
                <w:szCs w:val="24"/>
              </w:rPr>
            </w:pPr>
            <w:r>
              <w:rPr>
                <w:rFonts w:hint="eastAsia"/>
                <w:sz w:val="24"/>
                <w:szCs w:val="24"/>
              </w:rPr>
              <w:t>周期性四肢麻痺</w:t>
            </w:r>
          </w:p>
        </w:tc>
        <w:tc>
          <w:tcPr>
            <w:tcW w:w="1010" w:type="pct"/>
            <w:tcBorders>
              <w:left w:val="single" w:sz="4" w:space="0" w:color="auto"/>
              <w:right w:val="single" w:sz="4" w:space="0" w:color="auto"/>
            </w:tcBorders>
            <w:vAlign w:val="center"/>
          </w:tcPr>
          <w:p w14:paraId="35FFA724" w14:textId="766C93ED" w:rsidR="00630BD9" w:rsidRDefault="00A55FC6" w:rsidP="00630BD9">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13</w:t>
            </w:r>
            <w:r w:rsidRPr="00AC4422">
              <w:rPr>
                <w:rFonts w:hint="eastAsia"/>
                <w:sz w:val="24"/>
                <w:szCs w:val="24"/>
              </w:rPr>
              <w:t>日</w:t>
            </w:r>
          </w:p>
        </w:tc>
      </w:tr>
      <w:tr w:rsidR="00630BD9" w:rsidRPr="00AC4422" w14:paraId="42263E94" w14:textId="77777777" w:rsidTr="007179E8">
        <w:trPr>
          <w:trHeight w:val="924"/>
        </w:trPr>
        <w:tc>
          <w:tcPr>
            <w:tcW w:w="1010" w:type="pct"/>
            <w:tcBorders>
              <w:left w:val="single" w:sz="4" w:space="0" w:color="auto"/>
              <w:right w:val="single" w:sz="4" w:space="0" w:color="auto"/>
            </w:tcBorders>
            <w:vAlign w:val="center"/>
          </w:tcPr>
          <w:p w14:paraId="2449AC99" w14:textId="3FB8D2D0" w:rsidR="00630BD9" w:rsidRPr="00AC4422" w:rsidRDefault="00630BD9" w:rsidP="00630BD9">
            <w:pPr>
              <w:jc w:val="center"/>
              <w:rPr>
                <w:sz w:val="24"/>
                <w:szCs w:val="24"/>
              </w:rPr>
            </w:pPr>
            <w:r>
              <w:rPr>
                <w:rFonts w:hint="eastAsia"/>
                <w:sz w:val="24"/>
                <w:szCs w:val="24"/>
              </w:rPr>
              <w:t>症例9</w:t>
            </w:r>
          </w:p>
        </w:tc>
        <w:tc>
          <w:tcPr>
            <w:tcW w:w="2980" w:type="pct"/>
            <w:tcBorders>
              <w:left w:val="single" w:sz="4" w:space="0" w:color="auto"/>
              <w:right w:val="single" w:sz="4" w:space="0" w:color="auto"/>
            </w:tcBorders>
            <w:vAlign w:val="center"/>
          </w:tcPr>
          <w:p w14:paraId="396F2813" w14:textId="2E252855" w:rsidR="00630BD9" w:rsidRPr="00AC4422" w:rsidRDefault="002D769B" w:rsidP="00630BD9">
            <w:pPr>
              <w:rPr>
                <w:sz w:val="24"/>
                <w:szCs w:val="24"/>
              </w:rPr>
            </w:pPr>
            <w:r>
              <w:rPr>
                <w:rFonts w:hint="eastAsia"/>
                <w:sz w:val="24"/>
                <w:szCs w:val="24"/>
              </w:rPr>
              <w:t>パニック障害</w:t>
            </w:r>
          </w:p>
        </w:tc>
        <w:tc>
          <w:tcPr>
            <w:tcW w:w="1010" w:type="pct"/>
            <w:tcBorders>
              <w:left w:val="single" w:sz="4" w:space="0" w:color="auto"/>
              <w:right w:val="single" w:sz="4" w:space="0" w:color="auto"/>
            </w:tcBorders>
            <w:vAlign w:val="center"/>
          </w:tcPr>
          <w:p w14:paraId="7861271B" w14:textId="7D1A1D1E" w:rsidR="00630BD9" w:rsidRDefault="00A55FC6" w:rsidP="00630BD9">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13</w:t>
            </w:r>
            <w:r w:rsidRPr="00AC4422">
              <w:rPr>
                <w:rFonts w:hint="eastAsia"/>
                <w:sz w:val="24"/>
                <w:szCs w:val="24"/>
              </w:rPr>
              <w:t>日</w:t>
            </w:r>
          </w:p>
        </w:tc>
      </w:tr>
      <w:tr w:rsidR="00630BD9" w:rsidRPr="00AC4422" w14:paraId="413616B7" w14:textId="77777777" w:rsidTr="007179E8">
        <w:trPr>
          <w:trHeight w:val="924"/>
        </w:trPr>
        <w:tc>
          <w:tcPr>
            <w:tcW w:w="1010" w:type="pct"/>
            <w:tcBorders>
              <w:left w:val="single" w:sz="4" w:space="0" w:color="auto"/>
              <w:right w:val="single" w:sz="4" w:space="0" w:color="auto"/>
            </w:tcBorders>
            <w:vAlign w:val="center"/>
          </w:tcPr>
          <w:p w14:paraId="4E382CDB" w14:textId="2D2706C5" w:rsidR="00630BD9" w:rsidRPr="00AC4422" w:rsidRDefault="00630BD9" w:rsidP="00630BD9">
            <w:pPr>
              <w:jc w:val="center"/>
              <w:rPr>
                <w:sz w:val="24"/>
                <w:szCs w:val="24"/>
              </w:rPr>
            </w:pPr>
            <w:r>
              <w:rPr>
                <w:rFonts w:hint="eastAsia"/>
                <w:sz w:val="24"/>
                <w:szCs w:val="24"/>
              </w:rPr>
              <w:t>症例10</w:t>
            </w:r>
          </w:p>
        </w:tc>
        <w:tc>
          <w:tcPr>
            <w:tcW w:w="2980" w:type="pct"/>
            <w:tcBorders>
              <w:left w:val="single" w:sz="4" w:space="0" w:color="auto"/>
              <w:right w:val="single" w:sz="4" w:space="0" w:color="auto"/>
            </w:tcBorders>
            <w:vAlign w:val="center"/>
          </w:tcPr>
          <w:p w14:paraId="5C1DB495" w14:textId="62FD1FB6" w:rsidR="00630BD9" w:rsidRPr="00AC4422" w:rsidRDefault="00206D34" w:rsidP="00630BD9">
            <w:pPr>
              <w:rPr>
                <w:sz w:val="24"/>
                <w:szCs w:val="24"/>
              </w:rPr>
            </w:pPr>
            <w:r>
              <w:rPr>
                <w:rFonts w:hint="eastAsia"/>
                <w:sz w:val="24"/>
                <w:szCs w:val="24"/>
              </w:rPr>
              <w:t>帯状疱疹後偽性ヘルニア</w:t>
            </w:r>
          </w:p>
        </w:tc>
        <w:tc>
          <w:tcPr>
            <w:tcW w:w="1010" w:type="pct"/>
            <w:tcBorders>
              <w:left w:val="single" w:sz="4" w:space="0" w:color="auto"/>
              <w:right w:val="single" w:sz="4" w:space="0" w:color="auto"/>
            </w:tcBorders>
            <w:vAlign w:val="center"/>
          </w:tcPr>
          <w:p w14:paraId="7AA5AEF6" w14:textId="2BB7100F" w:rsidR="00630BD9" w:rsidRDefault="00A55FC6" w:rsidP="00630BD9">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13</w:t>
            </w:r>
            <w:r w:rsidRPr="00AC4422">
              <w:rPr>
                <w:rFonts w:hint="eastAsia"/>
                <w:sz w:val="24"/>
                <w:szCs w:val="24"/>
              </w:rPr>
              <w:t>日</w:t>
            </w:r>
          </w:p>
        </w:tc>
      </w:tr>
      <w:tr w:rsidR="00630BD9" w:rsidRPr="00AC4422" w14:paraId="25970467" w14:textId="77777777" w:rsidTr="007179E8">
        <w:trPr>
          <w:trHeight w:val="924"/>
        </w:trPr>
        <w:tc>
          <w:tcPr>
            <w:tcW w:w="1010" w:type="pct"/>
            <w:tcBorders>
              <w:left w:val="single" w:sz="4" w:space="0" w:color="auto"/>
              <w:right w:val="single" w:sz="4" w:space="0" w:color="auto"/>
            </w:tcBorders>
            <w:vAlign w:val="center"/>
          </w:tcPr>
          <w:p w14:paraId="663D1C22" w14:textId="003C8580" w:rsidR="00630BD9" w:rsidRPr="00AC4422" w:rsidRDefault="00630BD9" w:rsidP="00630BD9">
            <w:pPr>
              <w:jc w:val="center"/>
              <w:rPr>
                <w:sz w:val="24"/>
                <w:szCs w:val="24"/>
              </w:rPr>
            </w:pPr>
            <w:r>
              <w:rPr>
                <w:rFonts w:hint="eastAsia"/>
                <w:sz w:val="24"/>
                <w:szCs w:val="24"/>
              </w:rPr>
              <w:t>症例11</w:t>
            </w:r>
          </w:p>
        </w:tc>
        <w:tc>
          <w:tcPr>
            <w:tcW w:w="2980" w:type="pct"/>
            <w:tcBorders>
              <w:left w:val="single" w:sz="4" w:space="0" w:color="auto"/>
              <w:right w:val="single" w:sz="4" w:space="0" w:color="auto"/>
            </w:tcBorders>
            <w:vAlign w:val="center"/>
          </w:tcPr>
          <w:p w14:paraId="516D2E99" w14:textId="06A767A2" w:rsidR="00630BD9" w:rsidRPr="00AC4422" w:rsidRDefault="00206D34" w:rsidP="00630BD9">
            <w:pPr>
              <w:rPr>
                <w:sz w:val="24"/>
                <w:szCs w:val="24"/>
              </w:rPr>
            </w:pPr>
            <w:r>
              <w:rPr>
                <w:rFonts w:hint="eastAsia"/>
                <w:sz w:val="24"/>
                <w:szCs w:val="24"/>
              </w:rPr>
              <w:t>鎌状赤血球症</w:t>
            </w:r>
          </w:p>
        </w:tc>
        <w:tc>
          <w:tcPr>
            <w:tcW w:w="1010" w:type="pct"/>
            <w:tcBorders>
              <w:left w:val="single" w:sz="4" w:space="0" w:color="auto"/>
              <w:right w:val="single" w:sz="4" w:space="0" w:color="auto"/>
            </w:tcBorders>
            <w:vAlign w:val="center"/>
          </w:tcPr>
          <w:p w14:paraId="64A19326" w14:textId="1731896B" w:rsidR="00630BD9" w:rsidRDefault="00A55FC6" w:rsidP="00630BD9">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13</w:t>
            </w:r>
            <w:r w:rsidRPr="00AC4422">
              <w:rPr>
                <w:rFonts w:hint="eastAsia"/>
                <w:sz w:val="24"/>
                <w:szCs w:val="24"/>
              </w:rPr>
              <w:t>日</w:t>
            </w:r>
          </w:p>
        </w:tc>
      </w:tr>
      <w:tr w:rsidR="00630BD9" w:rsidRPr="00AC4422" w14:paraId="1EBAEE6E" w14:textId="77777777" w:rsidTr="007179E8">
        <w:trPr>
          <w:trHeight w:val="924"/>
        </w:trPr>
        <w:tc>
          <w:tcPr>
            <w:tcW w:w="1010" w:type="pct"/>
            <w:tcBorders>
              <w:left w:val="single" w:sz="4" w:space="0" w:color="auto"/>
              <w:right w:val="single" w:sz="4" w:space="0" w:color="auto"/>
            </w:tcBorders>
            <w:vAlign w:val="center"/>
          </w:tcPr>
          <w:p w14:paraId="73DA4B49" w14:textId="4AE806BA" w:rsidR="00630BD9" w:rsidRPr="00AC4422" w:rsidRDefault="00630BD9" w:rsidP="00630BD9">
            <w:pPr>
              <w:jc w:val="center"/>
              <w:rPr>
                <w:sz w:val="24"/>
                <w:szCs w:val="24"/>
              </w:rPr>
            </w:pPr>
            <w:r>
              <w:rPr>
                <w:rFonts w:hint="eastAsia"/>
                <w:sz w:val="24"/>
                <w:szCs w:val="24"/>
              </w:rPr>
              <w:t>症例12</w:t>
            </w:r>
          </w:p>
        </w:tc>
        <w:tc>
          <w:tcPr>
            <w:tcW w:w="2980" w:type="pct"/>
            <w:tcBorders>
              <w:left w:val="single" w:sz="4" w:space="0" w:color="auto"/>
              <w:right w:val="single" w:sz="4" w:space="0" w:color="auto"/>
            </w:tcBorders>
            <w:vAlign w:val="center"/>
          </w:tcPr>
          <w:p w14:paraId="18871C3E" w14:textId="69C33CDE" w:rsidR="00630BD9" w:rsidRPr="00AC4422" w:rsidRDefault="00206D34" w:rsidP="00630BD9">
            <w:pPr>
              <w:rPr>
                <w:sz w:val="24"/>
                <w:szCs w:val="24"/>
              </w:rPr>
            </w:pPr>
            <w:r>
              <w:rPr>
                <w:rFonts w:hint="eastAsia"/>
                <w:sz w:val="24"/>
                <w:szCs w:val="24"/>
              </w:rPr>
              <w:t>肝膿瘍（</w:t>
            </w:r>
            <w:proofErr w:type="spellStart"/>
            <w:r>
              <w:rPr>
                <w:rFonts w:hint="eastAsia"/>
                <w:sz w:val="24"/>
                <w:szCs w:val="24"/>
              </w:rPr>
              <w:t>h</w:t>
            </w:r>
            <w:r>
              <w:rPr>
                <w:sz w:val="24"/>
                <w:szCs w:val="24"/>
              </w:rPr>
              <w:t>ypermucorviscosity</w:t>
            </w:r>
            <w:proofErr w:type="spellEnd"/>
            <w:r>
              <w:rPr>
                <w:sz w:val="24"/>
                <w:szCs w:val="24"/>
              </w:rPr>
              <w:t xml:space="preserve"> Klebsiella </w:t>
            </w:r>
            <w:r>
              <w:rPr>
                <w:rFonts w:hint="eastAsia"/>
                <w:sz w:val="24"/>
                <w:szCs w:val="24"/>
              </w:rPr>
              <w:t>）</w:t>
            </w:r>
          </w:p>
        </w:tc>
        <w:tc>
          <w:tcPr>
            <w:tcW w:w="1010" w:type="pct"/>
            <w:tcBorders>
              <w:left w:val="single" w:sz="4" w:space="0" w:color="auto"/>
              <w:right w:val="single" w:sz="4" w:space="0" w:color="auto"/>
            </w:tcBorders>
            <w:vAlign w:val="center"/>
          </w:tcPr>
          <w:p w14:paraId="12533F95" w14:textId="3AA6A089" w:rsidR="00630BD9" w:rsidRDefault="00A55FC6" w:rsidP="00630BD9">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13</w:t>
            </w:r>
            <w:r w:rsidRPr="00AC4422">
              <w:rPr>
                <w:rFonts w:hint="eastAsia"/>
                <w:sz w:val="24"/>
                <w:szCs w:val="24"/>
              </w:rPr>
              <w:t>日</w:t>
            </w:r>
          </w:p>
        </w:tc>
      </w:tr>
      <w:tr w:rsidR="00630BD9" w:rsidRPr="00AC4422" w14:paraId="68588C2B" w14:textId="77777777" w:rsidTr="007179E8">
        <w:trPr>
          <w:trHeight w:val="924"/>
        </w:trPr>
        <w:tc>
          <w:tcPr>
            <w:tcW w:w="1010" w:type="pct"/>
            <w:tcBorders>
              <w:left w:val="single" w:sz="4" w:space="0" w:color="auto"/>
              <w:right w:val="single" w:sz="4" w:space="0" w:color="auto"/>
            </w:tcBorders>
            <w:vAlign w:val="center"/>
          </w:tcPr>
          <w:p w14:paraId="1220998D" w14:textId="1899F41B" w:rsidR="00630BD9" w:rsidRPr="00AC4422" w:rsidRDefault="00630BD9" w:rsidP="00630BD9">
            <w:pPr>
              <w:jc w:val="center"/>
              <w:rPr>
                <w:sz w:val="24"/>
                <w:szCs w:val="24"/>
              </w:rPr>
            </w:pPr>
            <w:r w:rsidRPr="00AC4422">
              <w:rPr>
                <w:rFonts w:hint="eastAsia"/>
                <w:sz w:val="24"/>
                <w:szCs w:val="24"/>
              </w:rPr>
              <w:t>症例</w:t>
            </w:r>
            <w:r>
              <w:rPr>
                <w:rFonts w:hint="eastAsia"/>
                <w:sz w:val="24"/>
                <w:szCs w:val="24"/>
              </w:rPr>
              <w:t>１3</w:t>
            </w:r>
          </w:p>
        </w:tc>
        <w:tc>
          <w:tcPr>
            <w:tcW w:w="2980" w:type="pct"/>
            <w:tcBorders>
              <w:left w:val="single" w:sz="4" w:space="0" w:color="auto"/>
              <w:right w:val="single" w:sz="4" w:space="0" w:color="auto"/>
            </w:tcBorders>
            <w:vAlign w:val="center"/>
          </w:tcPr>
          <w:p w14:paraId="07AF6D4C" w14:textId="53EDEDA9" w:rsidR="00630BD9" w:rsidRPr="00AC4422" w:rsidRDefault="00206D34" w:rsidP="00630BD9">
            <w:pPr>
              <w:rPr>
                <w:sz w:val="24"/>
                <w:szCs w:val="24"/>
              </w:rPr>
            </w:pPr>
            <w:r>
              <w:rPr>
                <w:rFonts w:hint="eastAsia"/>
                <w:sz w:val="24"/>
                <w:szCs w:val="24"/>
              </w:rPr>
              <w:t>溶結性尿毒症症候群</w:t>
            </w:r>
          </w:p>
        </w:tc>
        <w:tc>
          <w:tcPr>
            <w:tcW w:w="1010" w:type="pct"/>
            <w:tcBorders>
              <w:left w:val="single" w:sz="4" w:space="0" w:color="auto"/>
              <w:right w:val="single" w:sz="4" w:space="0" w:color="auto"/>
            </w:tcBorders>
            <w:vAlign w:val="center"/>
          </w:tcPr>
          <w:p w14:paraId="7000C37D" w14:textId="59DDA384" w:rsidR="00630BD9" w:rsidRPr="00AC4422" w:rsidRDefault="00A55FC6" w:rsidP="00630BD9">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13</w:t>
            </w:r>
            <w:r w:rsidRPr="00AC4422">
              <w:rPr>
                <w:rFonts w:hint="eastAsia"/>
                <w:sz w:val="24"/>
                <w:szCs w:val="24"/>
              </w:rPr>
              <w:t>日</w:t>
            </w:r>
          </w:p>
        </w:tc>
      </w:tr>
      <w:tr w:rsidR="00630BD9" w:rsidRPr="00AC4422" w14:paraId="17052258" w14:textId="77777777" w:rsidTr="007179E8">
        <w:trPr>
          <w:trHeight w:val="924"/>
        </w:trPr>
        <w:tc>
          <w:tcPr>
            <w:tcW w:w="1010" w:type="pct"/>
            <w:tcBorders>
              <w:left w:val="single" w:sz="4" w:space="0" w:color="auto"/>
              <w:right w:val="single" w:sz="4" w:space="0" w:color="auto"/>
            </w:tcBorders>
            <w:vAlign w:val="center"/>
          </w:tcPr>
          <w:p w14:paraId="28062DE8" w14:textId="764EADDD" w:rsidR="00630BD9" w:rsidRPr="00AC4422" w:rsidRDefault="00630BD9" w:rsidP="00630BD9">
            <w:pPr>
              <w:jc w:val="center"/>
              <w:rPr>
                <w:sz w:val="24"/>
                <w:szCs w:val="24"/>
              </w:rPr>
            </w:pPr>
            <w:r w:rsidRPr="00AC4422">
              <w:rPr>
                <w:rFonts w:hint="eastAsia"/>
                <w:sz w:val="24"/>
                <w:szCs w:val="24"/>
              </w:rPr>
              <w:t>症例</w:t>
            </w:r>
            <w:r>
              <w:rPr>
                <w:rFonts w:hint="eastAsia"/>
                <w:sz w:val="24"/>
                <w:szCs w:val="24"/>
              </w:rPr>
              <w:t>14</w:t>
            </w:r>
          </w:p>
        </w:tc>
        <w:tc>
          <w:tcPr>
            <w:tcW w:w="2980" w:type="pct"/>
            <w:tcBorders>
              <w:left w:val="single" w:sz="4" w:space="0" w:color="auto"/>
              <w:right w:val="single" w:sz="4" w:space="0" w:color="auto"/>
            </w:tcBorders>
            <w:vAlign w:val="center"/>
          </w:tcPr>
          <w:p w14:paraId="101BE06C" w14:textId="0028D633" w:rsidR="00630BD9" w:rsidRPr="00AC4422" w:rsidRDefault="00822193" w:rsidP="00630BD9">
            <w:pPr>
              <w:rPr>
                <w:sz w:val="24"/>
                <w:szCs w:val="24"/>
              </w:rPr>
            </w:pPr>
            <w:r>
              <w:rPr>
                <w:rFonts w:hint="eastAsia"/>
                <w:sz w:val="24"/>
                <w:szCs w:val="24"/>
              </w:rPr>
              <w:t>ボルンホルム病</w:t>
            </w:r>
          </w:p>
        </w:tc>
        <w:tc>
          <w:tcPr>
            <w:tcW w:w="1010" w:type="pct"/>
            <w:tcBorders>
              <w:left w:val="single" w:sz="4" w:space="0" w:color="auto"/>
              <w:right w:val="single" w:sz="4" w:space="0" w:color="auto"/>
            </w:tcBorders>
            <w:vAlign w:val="center"/>
          </w:tcPr>
          <w:p w14:paraId="187D391F" w14:textId="0EA307FD" w:rsidR="00630BD9" w:rsidRPr="00AC4422" w:rsidRDefault="00822193" w:rsidP="00630BD9">
            <w:pPr>
              <w:spacing w:before="120"/>
              <w:jc w:val="center"/>
              <w:rPr>
                <w:sz w:val="24"/>
                <w:szCs w:val="24"/>
              </w:rPr>
            </w:pPr>
            <w:r>
              <w:rPr>
                <w:rFonts w:hint="eastAsia"/>
                <w:sz w:val="24"/>
                <w:szCs w:val="24"/>
              </w:rPr>
              <w:t>5</w:t>
            </w:r>
            <w:r w:rsidR="00C63646" w:rsidRPr="00AC4422">
              <w:rPr>
                <w:rFonts w:hint="eastAsia"/>
                <w:sz w:val="24"/>
                <w:szCs w:val="24"/>
              </w:rPr>
              <w:t>月</w:t>
            </w:r>
            <w:r>
              <w:rPr>
                <w:rFonts w:hint="eastAsia"/>
                <w:sz w:val="24"/>
                <w:szCs w:val="24"/>
              </w:rPr>
              <w:t>14</w:t>
            </w:r>
            <w:r w:rsidR="00C63646" w:rsidRPr="00AC4422">
              <w:rPr>
                <w:rFonts w:hint="eastAsia"/>
                <w:sz w:val="24"/>
                <w:szCs w:val="24"/>
              </w:rPr>
              <w:t>日</w:t>
            </w:r>
          </w:p>
        </w:tc>
      </w:tr>
      <w:tr w:rsidR="00630BD9" w:rsidRPr="00AC4422" w14:paraId="60E2EB79" w14:textId="77777777" w:rsidTr="007179E8">
        <w:trPr>
          <w:trHeight w:val="924"/>
        </w:trPr>
        <w:tc>
          <w:tcPr>
            <w:tcW w:w="1010" w:type="pct"/>
            <w:tcBorders>
              <w:left w:val="single" w:sz="4" w:space="0" w:color="auto"/>
              <w:right w:val="single" w:sz="4" w:space="0" w:color="auto"/>
            </w:tcBorders>
            <w:vAlign w:val="center"/>
          </w:tcPr>
          <w:p w14:paraId="3B0359C5" w14:textId="5FD627F3" w:rsidR="00630BD9" w:rsidRPr="00AC4422" w:rsidRDefault="00630BD9" w:rsidP="00630BD9">
            <w:pPr>
              <w:jc w:val="center"/>
              <w:rPr>
                <w:sz w:val="24"/>
                <w:szCs w:val="24"/>
              </w:rPr>
            </w:pPr>
            <w:r>
              <w:rPr>
                <w:rFonts w:hint="eastAsia"/>
                <w:sz w:val="24"/>
                <w:szCs w:val="24"/>
              </w:rPr>
              <w:t>症例15</w:t>
            </w:r>
          </w:p>
        </w:tc>
        <w:tc>
          <w:tcPr>
            <w:tcW w:w="2980" w:type="pct"/>
            <w:tcBorders>
              <w:left w:val="single" w:sz="4" w:space="0" w:color="auto"/>
              <w:right w:val="single" w:sz="4" w:space="0" w:color="auto"/>
            </w:tcBorders>
            <w:vAlign w:val="center"/>
          </w:tcPr>
          <w:p w14:paraId="0A979F34" w14:textId="21262032" w:rsidR="00630BD9" w:rsidRPr="00AC4422" w:rsidRDefault="00822193" w:rsidP="00630BD9">
            <w:pPr>
              <w:rPr>
                <w:sz w:val="24"/>
                <w:szCs w:val="24"/>
              </w:rPr>
            </w:pPr>
            <w:r>
              <w:rPr>
                <w:rFonts w:hint="eastAsia"/>
                <w:sz w:val="24"/>
                <w:szCs w:val="24"/>
              </w:rPr>
              <w:t>アスピリン不耐症による血管浮腫</w:t>
            </w:r>
          </w:p>
        </w:tc>
        <w:tc>
          <w:tcPr>
            <w:tcW w:w="1010" w:type="pct"/>
            <w:tcBorders>
              <w:left w:val="single" w:sz="4" w:space="0" w:color="auto"/>
              <w:right w:val="single" w:sz="4" w:space="0" w:color="auto"/>
            </w:tcBorders>
            <w:vAlign w:val="center"/>
          </w:tcPr>
          <w:p w14:paraId="75C3500D" w14:textId="653991AF" w:rsidR="00630BD9" w:rsidRPr="00AC4422" w:rsidRDefault="00822193" w:rsidP="00630BD9">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14</w:t>
            </w:r>
            <w:r w:rsidRPr="00AC4422">
              <w:rPr>
                <w:rFonts w:hint="eastAsia"/>
                <w:sz w:val="24"/>
                <w:szCs w:val="24"/>
              </w:rPr>
              <w:t>日</w:t>
            </w:r>
          </w:p>
        </w:tc>
      </w:tr>
      <w:tr w:rsidR="00630BD9" w:rsidRPr="00AC4422" w14:paraId="07EE1AEB" w14:textId="77777777" w:rsidTr="007179E8">
        <w:trPr>
          <w:trHeight w:val="924"/>
        </w:trPr>
        <w:tc>
          <w:tcPr>
            <w:tcW w:w="1010" w:type="pct"/>
            <w:tcBorders>
              <w:left w:val="single" w:sz="4" w:space="0" w:color="auto"/>
              <w:right w:val="single" w:sz="4" w:space="0" w:color="auto"/>
            </w:tcBorders>
            <w:vAlign w:val="center"/>
          </w:tcPr>
          <w:p w14:paraId="7C705865" w14:textId="440F093F" w:rsidR="00630BD9" w:rsidRPr="00AC4422" w:rsidRDefault="00630BD9" w:rsidP="00630BD9">
            <w:pPr>
              <w:jc w:val="center"/>
              <w:rPr>
                <w:sz w:val="24"/>
                <w:szCs w:val="24"/>
              </w:rPr>
            </w:pPr>
            <w:r w:rsidRPr="00AC4422">
              <w:rPr>
                <w:rFonts w:hint="eastAsia"/>
                <w:sz w:val="24"/>
                <w:szCs w:val="24"/>
              </w:rPr>
              <w:t>症例</w:t>
            </w:r>
            <w:r>
              <w:rPr>
                <w:rFonts w:hint="eastAsia"/>
                <w:sz w:val="24"/>
                <w:szCs w:val="24"/>
              </w:rPr>
              <w:t>16</w:t>
            </w:r>
          </w:p>
        </w:tc>
        <w:tc>
          <w:tcPr>
            <w:tcW w:w="2980" w:type="pct"/>
            <w:tcBorders>
              <w:left w:val="single" w:sz="4" w:space="0" w:color="auto"/>
              <w:right w:val="single" w:sz="4" w:space="0" w:color="auto"/>
            </w:tcBorders>
            <w:vAlign w:val="center"/>
          </w:tcPr>
          <w:p w14:paraId="7CFC19EB" w14:textId="468E47AC" w:rsidR="00630BD9" w:rsidRPr="00AC4422" w:rsidRDefault="00822193" w:rsidP="00630BD9">
            <w:pPr>
              <w:rPr>
                <w:sz w:val="24"/>
                <w:szCs w:val="24"/>
              </w:rPr>
            </w:pPr>
            <w:r>
              <w:rPr>
                <w:rFonts w:hint="eastAsia"/>
                <w:sz w:val="24"/>
                <w:szCs w:val="24"/>
              </w:rPr>
              <w:t>間質性膀胱炎</w:t>
            </w:r>
          </w:p>
        </w:tc>
        <w:tc>
          <w:tcPr>
            <w:tcW w:w="1010" w:type="pct"/>
            <w:tcBorders>
              <w:left w:val="single" w:sz="4" w:space="0" w:color="auto"/>
              <w:right w:val="single" w:sz="4" w:space="0" w:color="auto"/>
            </w:tcBorders>
            <w:vAlign w:val="center"/>
          </w:tcPr>
          <w:p w14:paraId="6E7B36B1" w14:textId="719C4EEE" w:rsidR="00630BD9" w:rsidRPr="00AC4422" w:rsidRDefault="00822193" w:rsidP="00630BD9">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14</w:t>
            </w:r>
            <w:r w:rsidRPr="00AC4422">
              <w:rPr>
                <w:rFonts w:hint="eastAsia"/>
                <w:sz w:val="24"/>
                <w:szCs w:val="24"/>
              </w:rPr>
              <w:t>日</w:t>
            </w:r>
          </w:p>
        </w:tc>
      </w:tr>
      <w:tr w:rsidR="00630BD9" w:rsidRPr="00AC4422" w14:paraId="05F0A410" w14:textId="77777777" w:rsidTr="007179E8">
        <w:trPr>
          <w:trHeight w:val="924"/>
        </w:trPr>
        <w:tc>
          <w:tcPr>
            <w:tcW w:w="1010" w:type="pct"/>
            <w:tcBorders>
              <w:left w:val="single" w:sz="4" w:space="0" w:color="auto"/>
              <w:right w:val="single" w:sz="4" w:space="0" w:color="auto"/>
            </w:tcBorders>
            <w:vAlign w:val="center"/>
          </w:tcPr>
          <w:p w14:paraId="548B4B2A" w14:textId="7F0D22A1" w:rsidR="00630BD9" w:rsidRPr="00AC4422" w:rsidRDefault="00630BD9" w:rsidP="00630BD9">
            <w:pPr>
              <w:jc w:val="center"/>
              <w:rPr>
                <w:sz w:val="24"/>
                <w:szCs w:val="24"/>
              </w:rPr>
            </w:pPr>
            <w:r w:rsidRPr="00AC4422">
              <w:rPr>
                <w:rFonts w:hint="eastAsia"/>
                <w:sz w:val="24"/>
                <w:szCs w:val="24"/>
              </w:rPr>
              <w:t>症例</w:t>
            </w:r>
            <w:r>
              <w:rPr>
                <w:rFonts w:hint="eastAsia"/>
                <w:sz w:val="24"/>
                <w:szCs w:val="24"/>
              </w:rPr>
              <w:t>17</w:t>
            </w:r>
          </w:p>
        </w:tc>
        <w:tc>
          <w:tcPr>
            <w:tcW w:w="2980" w:type="pct"/>
            <w:tcBorders>
              <w:left w:val="single" w:sz="4" w:space="0" w:color="auto"/>
              <w:right w:val="single" w:sz="4" w:space="0" w:color="auto"/>
            </w:tcBorders>
            <w:vAlign w:val="center"/>
          </w:tcPr>
          <w:p w14:paraId="7ECF6105" w14:textId="3966B7E6" w:rsidR="00630BD9" w:rsidRPr="00AC4422" w:rsidRDefault="00822193" w:rsidP="00630BD9">
            <w:pPr>
              <w:rPr>
                <w:sz w:val="24"/>
                <w:szCs w:val="24"/>
              </w:rPr>
            </w:pPr>
            <w:r>
              <w:rPr>
                <w:rFonts w:hint="eastAsia"/>
                <w:sz w:val="24"/>
                <w:szCs w:val="24"/>
              </w:rPr>
              <w:t>悪性リンパ腫</w:t>
            </w:r>
          </w:p>
        </w:tc>
        <w:tc>
          <w:tcPr>
            <w:tcW w:w="1010" w:type="pct"/>
            <w:tcBorders>
              <w:left w:val="single" w:sz="4" w:space="0" w:color="auto"/>
              <w:right w:val="single" w:sz="4" w:space="0" w:color="auto"/>
            </w:tcBorders>
            <w:vAlign w:val="center"/>
          </w:tcPr>
          <w:p w14:paraId="74CA0A0E" w14:textId="00AFC7E3" w:rsidR="00630BD9" w:rsidRPr="00AC4422" w:rsidRDefault="00822193" w:rsidP="00630BD9">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14</w:t>
            </w:r>
            <w:r w:rsidRPr="00AC4422">
              <w:rPr>
                <w:rFonts w:hint="eastAsia"/>
                <w:sz w:val="24"/>
                <w:szCs w:val="24"/>
              </w:rPr>
              <w:t>日</w:t>
            </w:r>
          </w:p>
        </w:tc>
      </w:tr>
      <w:tr w:rsidR="00630BD9" w:rsidRPr="00AC4422" w14:paraId="3DDE6BA7" w14:textId="77777777" w:rsidTr="007179E8">
        <w:trPr>
          <w:trHeight w:val="924"/>
        </w:trPr>
        <w:tc>
          <w:tcPr>
            <w:tcW w:w="1010" w:type="pct"/>
            <w:tcBorders>
              <w:left w:val="single" w:sz="4" w:space="0" w:color="auto"/>
              <w:right w:val="single" w:sz="4" w:space="0" w:color="auto"/>
            </w:tcBorders>
            <w:vAlign w:val="center"/>
          </w:tcPr>
          <w:p w14:paraId="2C20806E" w14:textId="4D23BABB" w:rsidR="00630BD9" w:rsidRDefault="00630BD9" w:rsidP="00630BD9">
            <w:pPr>
              <w:jc w:val="center"/>
              <w:rPr>
                <w:sz w:val="24"/>
                <w:szCs w:val="24"/>
              </w:rPr>
            </w:pPr>
            <w:r>
              <w:rPr>
                <w:rFonts w:hint="eastAsia"/>
                <w:sz w:val="24"/>
                <w:szCs w:val="24"/>
              </w:rPr>
              <w:t>症例18</w:t>
            </w:r>
          </w:p>
        </w:tc>
        <w:tc>
          <w:tcPr>
            <w:tcW w:w="2980" w:type="pct"/>
            <w:tcBorders>
              <w:left w:val="single" w:sz="4" w:space="0" w:color="auto"/>
              <w:right w:val="single" w:sz="4" w:space="0" w:color="auto"/>
            </w:tcBorders>
            <w:vAlign w:val="center"/>
          </w:tcPr>
          <w:p w14:paraId="75EBB521" w14:textId="38AAF456" w:rsidR="00630BD9" w:rsidRDefault="00822193" w:rsidP="00630BD9">
            <w:pPr>
              <w:rPr>
                <w:sz w:val="24"/>
                <w:szCs w:val="24"/>
              </w:rPr>
            </w:pPr>
            <w:r>
              <w:rPr>
                <w:rFonts w:hint="eastAsia"/>
                <w:sz w:val="24"/>
                <w:szCs w:val="24"/>
              </w:rPr>
              <w:t>横断性脊髄炎</w:t>
            </w:r>
          </w:p>
        </w:tc>
        <w:tc>
          <w:tcPr>
            <w:tcW w:w="1010" w:type="pct"/>
            <w:tcBorders>
              <w:left w:val="single" w:sz="4" w:space="0" w:color="auto"/>
              <w:right w:val="single" w:sz="4" w:space="0" w:color="auto"/>
            </w:tcBorders>
            <w:vAlign w:val="center"/>
          </w:tcPr>
          <w:p w14:paraId="6E90A387" w14:textId="34303E7E" w:rsidR="00630BD9" w:rsidRDefault="00822193" w:rsidP="00630BD9">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14</w:t>
            </w:r>
            <w:r w:rsidRPr="00AC4422">
              <w:rPr>
                <w:rFonts w:hint="eastAsia"/>
                <w:sz w:val="24"/>
                <w:szCs w:val="24"/>
              </w:rPr>
              <w:t>日</w:t>
            </w:r>
          </w:p>
        </w:tc>
      </w:tr>
      <w:tr w:rsidR="00630BD9" w:rsidRPr="00AC4422" w14:paraId="4C038F7D" w14:textId="77777777" w:rsidTr="007179E8">
        <w:trPr>
          <w:trHeight w:val="924"/>
        </w:trPr>
        <w:tc>
          <w:tcPr>
            <w:tcW w:w="1010" w:type="pct"/>
            <w:tcBorders>
              <w:left w:val="single" w:sz="4" w:space="0" w:color="auto"/>
              <w:right w:val="single" w:sz="4" w:space="0" w:color="auto"/>
            </w:tcBorders>
            <w:vAlign w:val="center"/>
          </w:tcPr>
          <w:p w14:paraId="36DF9751" w14:textId="44C104F8" w:rsidR="00630BD9" w:rsidRDefault="00630BD9" w:rsidP="00630BD9">
            <w:pPr>
              <w:jc w:val="center"/>
              <w:rPr>
                <w:sz w:val="24"/>
                <w:szCs w:val="24"/>
              </w:rPr>
            </w:pPr>
            <w:r>
              <w:rPr>
                <w:rFonts w:hint="eastAsia"/>
                <w:sz w:val="24"/>
                <w:szCs w:val="24"/>
              </w:rPr>
              <w:t>症例19</w:t>
            </w:r>
          </w:p>
        </w:tc>
        <w:tc>
          <w:tcPr>
            <w:tcW w:w="2980" w:type="pct"/>
            <w:tcBorders>
              <w:left w:val="single" w:sz="4" w:space="0" w:color="auto"/>
              <w:right w:val="single" w:sz="4" w:space="0" w:color="auto"/>
            </w:tcBorders>
            <w:vAlign w:val="center"/>
          </w:tcPr>
          <w:p w14:paraId="3ABCC59C" w14:textId="29B09223" w:rsidR="00C63646" w:rsidRDefault="00822193" w:rsidP="00630BD9">
            <w:pPr>
              <w:rPr>
                <w:sz w:val="24"/>
                <w:szCs w:val="24"/>
              </w:rPr>
            </w:pPr>
            <w:r>
              <w:rPr>
                <w:rFonts w:hint="eastAsia"/>
                <w:sz w:val="24"/>
                <w:szCs w:val="24"/>
              </w:rPr>
              <w:t>脳動脈瘤による警告出血</w:t>
            </w:r>
          </w:p>
        </w:tc>
        <w:tc>
          <w:tcPr>
            <w:tcW w:w="1010" w:type="pct"/>
            <w:tcBorders>
              <w:left w:val="single" w:sz="4" w:space="0" w:color="auto"/>
              <w:right w:val="single" w:sz="4" w:space="0" w:color="auto"/>
            </w:tcBorders>
            <w:vAlign w:val="center"/>
          </w:tcPr>
          <w:p w14:paraId="76F5BA93" w14:textId="017C1F18" w:rsidR="00630BD9" w:rsidRDefault="00822193" w:rsidP="00630BD9">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14</w:t>
            </w:r>
            <w:r w:rsidRPr="00AC4422">
              <w:rPr>
                <w:rFonts w:hint="eastAsia"/>
                <w:sz w:val="24"/>
                <w:szCs w:val="24"/>
              </w:rPr>
              <w:t>日</w:t>
            </w:r>
          </w:p>
        </w:tc>
      </w:tr>
      <w:tr w:rsidR="00630BD9" w:rsidRPr="00AC4422" w14:paraId="3A5C7A18" w14:textId="77777777" w:rsidTr="007179E8">
        <w:trPr>
          <w:trHeight w:val="924"/>
        </w:trPr>
        <w:tc>
          <w:tcPr>
            <w:tcW w:w="1010" w:type="pct"/>
            <w:tcBorders>
              <w:left w:val="single" w:sz="4" w:space="0" w:color="auto"/>
              <w:right w:val="single" w:sz="4" w:space="0" w:color="auto"/>
            </w:tcBorders>
            <w:vAlign w:val="center"/>
          </w:tcPr>
          <w:p w14:paraId="3BD8553D" w14:textId="5EC12F57" w:rsidR="00630BD9" w:rsidRDefault="00630BD9" w:rsidP="00630BD9">
            <w:pPr>
              <w:jc w:val="center"/>
              <w:rPr>
                <w:sz w:val="24"/>
                <w:szCs w:val="24"/>
              </w:rPr>
            </w:pPr>
            <w:r w:rsidRPr="00AC4422">
              <w:rPr>
                <w:rFonts w:hint="eastAsia"/>
                <w:sz w:val="24"/>
                <w:szCs w:val="24"/>
              </w:rPr>
              <w:lastRenderedPageBreak/>
              <w:t>症例</w:t>
            </w:r>
            <w:r>
              <w:rPr>
                <w:rFonts w:hint="eastAsia"/>
                <w:sz w:val="24"/>
                <w:szCs w:val="24"/>
              </w:rPr>
              <w:t>20</w:t>
            </w:r>
          </w:p>
        </w:tc>
        <w:tc>
          <w:tcPr>
            <w:tcW w:w="2980" w:type="pct"/>
            <w:tcBorders>
              <w:left w:val="single" w:sz="4" w:space="0" w:color="auto"/>
              <w:right w:val="single" w:sz="4" w:space="0" w:color="auto"/>
            </w:tcBorders>
            <w:vAlign w:val="center"/>
          </w:tcPr>
          <w:p w14:paraId="754AEB49" w14:textId="0F837940" w:rsidR="00630BD9" w:rsidRDefault="00822193" w:rsidP="00630BD9">
            <w:pPr>
              <w:rPr>
                <w:sz w:val="24"/>
                <w:szCs w:val="24"/>
              </w:rPr>
            </w:pPr>
            <w:r>
              <w:rPr>
                <w:rFonts w:hint="eastAsia"/>
                <w:sz w:val="24"/>
                <w:szCs w:val="24"/>
              </w:rPr>
              <w:t>先天性トキソプラズマ症</w:t>
            </w:r>
          </w:p>
        </w:tc>
        <w:tc>
          <w:tcPr>
            <w:tcW w:w="1010" w:type="pct"/>
            <w:tcBorders>
              <w:left w:val="single" w:sz="4" w:space="0" w:color="auto"/>
              <w:right w:val="single" w:sz="4" w:space="0" w:color="auto"/>
            </w:tcBorders>
            <w:vAlign w:val="center"/>
          </w:tcPr>
          <w:p w14:paraId="56313F76" w14:textId="4BB5EAC8" w:rsidR="00630BD9" w:rsidRDefault="00822193" w:rsidP="00630BD9">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14</w:t>
            </w:r>
            <w:r w:rsidRPr="00AC4422">
              <w:rPr>
                <w:rFonts w:hint="eastAsia"/>
                <w:sz w:val="24"/>
                <w:szCs w:val="24"/>
              </w:rPr>
              <w:t>日</w:t>
            </w:r>
          </w:p>
        </w:tc>
      </w:tr>
      <w:tr w:rsidR="00630BD9" w:rsidRPr="00AC4422" w14:paraId="4FFF7FED" w14:textId="77777777" w:rsidTr="007179E8">
        <w:trPr>
          <w:trHeight w:val="924"/>
        </w:trPr>
        <w:tc>
          <w:tcPr>
            <w:tcW w:w="1010" w:type="pct"/>
            <w:tcBorders>
              <w:left w:val="single" w:sz="4" w:space="0" w:color="auto"/>
              <w:right w:val="single" w:sz="4" w:space="0" w:color="auto"/>
            </w:tcBorders>
            <w:vAlign w:val="center"/>
          </w:tcPr>
          <w:p w14:paraId="7BD2BFB8" w14:textId="32357410" w:rsidR="00630BD9" w:rsidRPr="00AC4422" w:rsidRDefault="00630BD9" w:rsidP="00630BD9">
            <w:pPr>
              <w:jc w:val="center"/>
              <w:rPr>
                <w:sz w:val="24"/>
                <w:szCs w:val="24"/>
              </w:rPr>
            </w:pPr>
            <w:r>
              <w:rPr>
                <w:rFonts w:hint="eastAsia"/>
                <w:sz w:val="24"/>
                <w:szCs w:val="24"/>
              </w:rPr>
              <w:t>症例2１</w:t>
            </w:r>
          </w:p>
        </w:tc>
        <w:tc>
          <w:tcPr>
            <w:tcW w:w="2980" w:type="pct"/>
            <w:tcBorders>
              <w:left w:val="single" w:sz="4" w:space="0" w:color="auto"/>
              <w:right w:val="single" w:sz="4" w:space="0" w:color="auto"/>
            </w:tcBorders>
            <w:vAlign w:val="center"/>
          </w:tcPr>
          <w:p w14:paraId="5F11E1BD" w14:textId="2963D94D" w:rsidR="00630BD9" w:rsidRPr="00AC4422" w:rsidRDefault="00822193" w:rsidP="00630BD9">
            <w:pPr>
              <w:rPr>
                <w:sz w:val="24"/>
                <w:szCs w:val="24"/>
              </w:rPr>
            </w:pPr>
            <w:r>
              <w:rPr>
                <w:rFonts w:hint="eastAsia"/>
                <w:sz w:val="24"/>
                <w:szCs w:val="24"/>
              </w:rPr>
              <w:t>細菌性髄膜炎</w:t>
            </w:r>
          </w:p>
        </w:tc>
        <w:tc>
          <w:tcPr>
            <w:tcW w:w="1010" w:type="pct"/>
            <w:tcBorders>
              <w:left w:val="single" w:sz="4" w:space="0" w:color="auto"/>
              <w:right w:val="single" w:sz="4" w:space="0" w:color="auto"/>
            </w:tcBorders>
            <w:vAlign w:val="center"/>
          </w:tcPr>
          <w:p w14:paraId="4C0DFF14" w14:textId="2C35997B" w:rsidR="00630BD9" w:rsidRPr="00AC4422" w:rsidRDefault="00822193" w:rsidP="00630BD9">
            <w:pPr>
              <w:spacing w:before="120"/>
              <w:jc w:val="center"/>
              <w:rPr>
                <w:sz w:val="24"/>
                <w:szCs w:val="24"/>
              </w:rPr>
            </w:pPr>
            <w:r>
              <w:rPr>
                <w:rFonts w:hint="eastAsia"/>
                <w:sz w:val="24"/>
                <w:szCs w:val="24"/>
              </w:rPr>
              <w:t>5</w:t>
            </w:r>
            <w:r w:rsidRPr="00AC4422">
              <w:rPr>
                <w:rFonts w:hint="eastAsia"/>
                <w:sz w:val="24"/>
                <w:szCs w:val="24"/>
              </w:rPr>
              <w:t>月</w:t>
            </w:r>
            <w:r>
              <w:rPr>
                <w:rFonts w:hint="eastAsia"/>
                <w:sz w:val="24"/>
                <w:szCs w:val="24"/>
              </w:rPr>
              <w:t>14</w:t>
            </w:r>
            <w:r w:rsidRPr="00AC4422">
              <w:rPr>
                <w:rFonts w:hint="eastAsia"/>
                <w:sz w:val="24"/>
                <w:szCs w:val="24"/>
              </w:rPr>
              <w:t>日</w:t>
            </w:r>
          </w:p>
        </w:tc>
      </w:tr>
      <w:tr w:rsidR="00630BD9" w:rsidRPr="00AC4422" w14:paraId="25C26590" w14:textId="77777777" w:rsidTr="007179E8">
        <w:trPr>
          <w:trHeight w:val="924"/>
        </w:trPr>
        <w:tc>
          <w:tcPr>
            <w:tcW w:w="1010" w:type="pct"/>
            <w:tcBorders>
              <w:left w:val="single" w:sz="4" w:space="0" w:color="auto"/>
              <w:right w:val="single" w:sz="4" w:space="0" w:color="auto"/>
            </w:tcBorders>
            <w:vAlign w:val="center"/>
          </w:tcPr>
          <w:p w14:paraId="17DB82E3" w14:textId="1D0E243D" w:rsidR="00630BD9" w:rsidRPr="00AC4422" w:rsidRDefault="00630BD9" w:rsidP="00630BD9">
            <w:pPr>
              <w:jc w:val="center"/>
              <w:rPr>
                <w:sz w:val="24"/>
                <w:szCs w:val="24"/>
              </w:rPr>
            </w:pPr>
            <w:r>
              <w:rPr>
                <w:rFonts w:hint="eastAsia"/>
                <w:sz w:val="24"/>
                <w:szCs w:val="24"/>
              </w:rPr>
              <w:t>症例2２</w:t>
            </w:r>
          </w:p>
        </w:tc>
        <w:tc>
          <w:tcPr>
            <w:tcW w:w="2980" w:type="pct"/>
            <w:tcBorders>
              <w:left w:val="single" w:sz="4" w:space="0" w:color="auto"/>
              <w:right w:val="single" w:sz="4" w:space="0" w:color="auto"/>
            </w:tcBorders>
            <w:vAlign w:val="center"/>
          </w:tcPr>
          <w:p w14:paraId="5B39057F" w14:textId="1A61D2B2" w:rsidR="00500130" w:rsidRPr="00AC4422" w:rsidRDefault="00500130" w:rsidP="00630BD9">
            <w:pPr>
              <w:rPr>
                <w:sz w:val="24"/>
                <w:szCs w:val="24"/>
              </w:rPr>
            </w:pPr>
            <w:r>
              <w:rPr>
                <w:rFonts w:hint="eastAsia"/>
                <w:sz w:val="24"/>
                <w:szCs w:val="24"/>
              </w:rPr>
              <w:t>萎縮性膣炎</w:t>
            </w:r>
          </w:p>
        </w:tc>
        <w:tc>
          <w:tcPr>
            <w:tcW w:w="1010" w:type="pct"/>
            <w:tcBorders>
              <w:left w:val="single" w:sz="4" w:space="0" w:color="auto"/>
              <w:right w:val="single" w:sz="4" w:space="0" w:color="auto"/>
            </w:tcBorders>
            <w:vAlign w:val="center"/>
          </w:tcPr>
          <w:p w14:paraId="3594BA78" w14:textId="10A2AFFD" w:rsidR="00630BD9" w:rsidRPr="00AC4422" w:rsidRDefault="00500130" w:rsidP="00630BD9">
            <w:pPr>
              <w:spacing w:before="120"/>
              <w:jc w:val="center"/>
              <w:rPr>
                <w:sz w:val="24"/>
                <w:szCs w:val="24"/>
              </w:rPr>
            </w:pPr>
            <w:r>
              <w:rPr>
                <w:rFonts w:hint="eastAsia"/>
                <w:sz w:val="24"/>
                <w:szCs w:val="24"/>
              </w:rPr>
              <w:t>5</w:t>
            </w:r>
            <w:r w:rsidR="00CF672A">
              <w:rPr>
                <w:rFonts w:hint="eastAsia"/>
                <w:sz w:val="24"/>
                <w:szCs w:val="24"/>
              </w:rPr>
              <w:t>月</w:t>
            </w:r>
            <w:r>
              <w:rPr>
                <w:rFonts w:hint="eastAsia"/>
                <w:sz w:val="24"/>
                <w:szCs w:val="24"/>
              </w:rPr>
              <w:t>15</w:t>
            </w:r>
            <w:r w:rsidR="00CF672A">
              <w:rPr>
                <w:rFonts w:hint="eastAsia"/>
                <w:sz w:val="24"/>
                <w:szCs w:val="24"/>
              </w:rPr>
              <w:t>日</w:t>
            </w:r>
          </w:p>
        </w:tc>
      </w:tr>
      <w:tr w:rsidR="00630BD9" w:rsidRPr="00AC4422" w14:paraId="13536119" w14:textId="77777777" w:rsidTr="007179E8">
        <w:trPr>
          <w:trHeight w:val="924"/>
        </w:trPr>
        <w:tc>
          <w:tcPr>
            <w:tcW w:w="1010" w:type="pct"/>
            <w:tcBorders>
              <w:left w:val="single" w:sz="4" w:space="0" w:color="auto"/>
              <w:right w:val="single" w:sz="4" w:space="0" w:color="auto"/>
            </w:tcBorders>
            <w:vAlign w:val="center"/>
          </w:tcPr>
          <w:p w14:paraId="2DBF023B" w14:textId="4C3C82EE" w:rsidR="00630BD9" w:rsidRPr="00AC4422" w:rsidRDefault="00630BD9" w:rsidP="00630BD9">
            <w:pPr>
              <w:jc w:val="center"/>
              <w:rPr>
                <w:sz w:val="24"/>
                <w:szCs w:val="24"/>
              </w:rPr>
            </w:pPr>
            <w:r>
              <w:rPr>
                <w:rFonts w:hint="eastAsia"/>
                <w:sz w:val="24"/>
                <w:szCs w:val="24"/>
              </w:rPr>
              <w:t>症例2３</w:t>
            </w:r>
          </w:p>
        </w:tc>
        <w:tc>
          <w:tcPr>
            <w:tcW w:w="2980" w:type="pct"/>
            <w:tcBorders>
              <w:left w:val="single" w:sz="4" w:space="0" w:color="auto"/>
              <w:right w:val="single" w:sz="4" w:space="0" w:color="auto"/>
            </w:tcBorders>
            <w:vAlign w:val="center"/>
          </w:tcPr>
          <w:p w14:paraId="13C55EC3" w14:textId="79BE01F6" w:rsidR="00630BD9" w:rsidRPr="00AC4422" w:rsidRDefault="00500130" w:rsidP="00630BD9">
            <w:pPr>
              <w:rPr>
                <w:sz w:val="24"/>
                <w:szCs w:val="24"/>
              </w:rPr>
            </w:pPr>
            <w:r>
              <w:rPr>
                <w:rFonts w:hint="eastAsia"/>
                <w:sz w:val="24"/>
                <w:szCs w:val="24"/>
              </w:rPr>
              <w:t>上気道咳嗽症候群</w:t>
            </w:r>
          </w:p>
        </w:tc>
        <w:tc>
          <w:tcPr>
            <w:tcW w:w="1010" w:type="pct"/>
            <w:tcBorders>
              <w:left w:val="single" w:sz="4" w:space="0" w:color="auto"/>
              <w:right w:val="single" w:sz="4" w:space="0" w:color="auto"/>
            </w:tcBorders>
            <w:vAlign w:val="center"/>
          </w:tcPr>
          <w:p w14:paraId="15D123B4" w14:textId="26E9A089" w:rsidR="00630BD9" w:rsidRPr="00AC4422" w:rsidRDefault="00500130" w:rsidP="00630BD9">
            <w:pPr>
              <w:spacing w:before="120"/>
              <w:jc w:val="center"/>
              <w:rPr>
                <w:sz w:val="24"/>
                <w:szCs w:val="24"/>
              </w:rPr>
            </w:pPr>
            <w:r>
              <w:rPr>
                <w:rFonts w:hint="eastAsia"/>
                <w:sz w:val="24"/>
                <w:szCs w:val="24"/>
              </w:rPr>
              <w:t>5月15日</w:t>
            </w:r>
          </w:p>
        </w:tc>
      </w:tr>
      <w:tr w:rsidR="00630BD9" w:rsidRPr="00AC4422" w14:paraId="3A1813E7" w14:textId="77777777" w:rsidTr="007179E8">
        <w:trPr>
          <w:trHeight w:val="924"/>
        </w:trPr>
        <w:tc>
          <w:tcPr>
            <w:tcW w:w="1010" w:type="pct"/>
            <w:tcBorders>
              <w:left w:val="single" w:sz="4" w:space="0" w:color="auto"/>
              <w:right w:val="single" w:sz="4" w:space="0" w:color="auto"/>
            </w:tcBorders>
            <w:vAlign w:val="center"/>
          </w:tcPr>
          <w:p w14:paraId="00C0B21C" w14:textId="35D1F5E0" w:rsidR="00630BD9" w:rsidRPr="00AC4422" w:rsidRDefault="00630BD9" w:rsidP="00630BD9">
            <w:pPr>
              <w:jc w:val="center"/>
              <w:rPr>
                <w:sz w:val="24"/>
                <w:szCs w:val="24"/>
              </w:rPr>
            </w:pPr>
            <w:r>
              <w:rPr>
                <w:rFonts w:hint="eastAsia"/>
                <w:sz w:val="24"/>
                <w:szCs w:val="24"/>
              </w:rPr>
              <w:t>症例2４</w:t>
            </w:r>
          </w:p>
        </w:tc>
        <w:tc>
          <w:tcPr>
            <w:tcW w:w="2980" w:type="pct"/>
            <w:tcBorders>
              <w:left w:val="single" w:sz="4" w:space="0" w:color="auto"/>
              <w:right w:val="single" w:sz="4" w:space="0" w:color="auto"/>
            </w:tcBorders>
            <w:vAlign w:val="center"/>
          </w:tcPr>
          <w:p w14:paraId="7B7D8E38" w14:textId="72506123" w:rsidR="00630BD9" w:rsidRPr="00AC4422" w:rsidRDefault="00500130" w:rsidP="00630BD9">
            <w:pPr>
              <w:rPr>
                <w:sz w:val="24"/>
                <w:szCs w:val="24"/>
              </w:rPr>
            </w:pPr>
            <w:r>
              <w:rPr>
                <w:rFonts w:hint="eastAsia"/>
                <w:sz w:val="24"/>
                <w:szCs w:val="24"/>
              </w:rPr>
              <w:t>F</w:t>
            </w:r>
            <w:r>
              <w:rPr>
                <w:sz w:val="24"/>
                <w:szCs w:val="24"/>
              </w:rPr>
              <w:t xml:space="preserve">itz-Hugh-Curtis </w:t>
            </w:r>
            <w:r>
              <w:rPr>
                <w:rFonts w:hint="eastAsia"/>
                <w:sz w:val="24"/>
                <w:szCs w:val="24"/>
              </w:rPr>
              <w:t>症候群</w:t>
            </w:r>
          </w:p>
        </w:tc>
        <w:tc>
          <w:tcPr>
            <w:tcW w:w="1010" w:type="pct"/>
            <w:tcBorders>
              <w:left w:val="single" w:sz="4" w:space="0" w:color="auto"/>
              <w:right w:val="single" w:sz="4" w:space="0" w:color="auto"/>
            </w:tcBorders>
            <w:vAlign w:val="center"/>
          </w:tcPr>
          <w:p w14:paraId="1AC60770" w14:textId="4FFD3497" w:rsidR="00630BD9" w:rsidRPr="00AC4422" w:rsidRDefault="00500130" w:rsidP="00630BD9">
            <w:pPr>
              <w:spacing w:before="120"/>
              <w:jc w:val="center"/>
              <w:rPr>
                <w:sz w:val="24"/>
                <w:szCs w:val="24"/>
              </w:rPr>
            </w:pPr>
            <w:r>
              <w:rPr>
                <w:rFonts w:hint="eastAsia"/>
                <w:sz w:val="24"/>
                <w:szCs w:val="24"/>
              </w:rPr>
              <w:t>5月15日</w:t>
            </w:r>
          </w:p>
        </w:tc>
      </w:tr>
      <w:tr w:rsidR="00630BD9" w:rsidRPr="00AC4422" w14:paraId="09E312B8" w14:textId="77777777" w:rsidTr="007179E8">
        <w:trPr>
          <w:trHeight w:val="924"/>
        </w:trPr>
        <w:tc>
          <w:tcPr>
            <w:tcW w:w="1010" w:type="pct"/>
            <w:tcBorders>
              <w:left w:val="single" w:sz="4" w:space="0" w:color="auto"/>
              <w:right w:val="single" w:sz="4" w:space="0" w:color="auto"/>
            </w:tcBorders>
            <w:vAlign w:val="center"/>
          </w:tcPr>
          <w:p w14:paraId="48C051F2" w14:textId="6EC79D8E" w:rsidR="00630BD9" w:rsidRPr="00AC4422" w:rsidRDefault="00630BD9" w:rsidP="00630BD9">
            <w:pPr>
              <w:jc w:val="center"/>
              <w:rPr>
                <w:sz w:val="24"/>
                <w:szCs w:val="24"/>
              </w:rPr>
            </w:pPr>
            <w:r>
              <w:rPr>
                <w:rFonts w:hint="eastAsia"/>
                <w:sz w:val="24"/>
                <w:szCs w:val="24"/>
              </w:rPr>
              <w:t>症例25</w:t>
            </w:r>
          </w:p>
        </w:tc>
        <w:tc>
          <w:tcPr>
            <w:tcW w:w="2980" w:type="pct"/>
            <w:tcBorders>
              <w:left w:val="single" w:sz="4" w:space="0" w:color="auto"/>
              <w:right w:val="single" w:sz="4" w:space="0" w:color="auto"/>
            </w:tcBorders>
            <w:vAlign w:val="center"/>
          </w:tcPr>
          <w:p w14:paraId="15148044" w14:textId="07B59DC4" w:rsidR="00630BD9" w:rsidRPr="00AC4422" w:rsidRDefault="00500130" w:rsidP="00630BD9">
            <w:pPr>
              <w:rPr>
                <w:sz w:val="24"/>
                <w:szCs w:val="24"/>
              </w:rPr>
            </w:pPr>
            <w:r>
              <w:rPr>
                <w:rFonts w:hint="eastAsia"/>
                <w:sz w:val="24"/>
                <w:szCs w:val="24"/>
              </w:rPr>
              <w:t>SLE</w:t>
            </w:r>
          </w:p>
        </w:tc>
        <w:tc>
          <w:tcPr>
            <w:tcW w:w="1010" w:type="pct"/>
            <w:tcBorders>
              <w:left w:val="single" w:sz="4" w:space="0" w:color="auto"/>
              <w:right w:val="single" w:sz="4" w:space="0" w:color="auto"/>
            </w:tcBorders>
            <w:vAlign w:val="center"/>
          </w:tcPr>
          <w:p w14:paraId="4E8971E4" w14:textId="43F128FE" w:rsidR="00630BD9" w:rsidRPr="00AC4422" w:rsidRDefault="00500130" w:rsidP="00630BD9">
            <w:pPr>
              <w:jc w:val="center"/>
              <w:rPr>
                <w:sz w:val="24"/>
                <w:szCs w:val="24"/>
              </w:rPr>
            </w:pPr>
            <w:r>
              <w:rPr>
                <w:rFonts w:hint="eastAsia"/>
                <w:sz w:val="24"/>
                <w:szCs w:val="24"/>
              </w:rPr>
              <w:t>5月15日</w:t>
            </w:r>
          </w:p>
        </w:tc>
      </w:tr>
      <w:tr w:rsidR="00630BD9" w:rsidRPr="00AC4422" w14:paraId="58F96CA6"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92EE46A" w14:textId="05A776EE" w:rsidR="00630BD9" w:rsidRDefault="00630BD9" w:rsidP="00630BD9">
            <w:pPr>
              <w:jc w:val="center"/>
              <w:rPr>
                <w:sz w:val="24"/>
                <w:szCs w:val="24"/>
              </w:rPr>
            </w:pPr>
            <w:r>
              <w:rPr>
                <w:rFonts w:hint="eastAsia"/>
                <w:sz w:val="24"/>
                <w:szCs w:val="24"/>
              </w:rPr>
              <w:t>症例2６</w:t>
            </w:r>
          </w:p>
        </w:tc>
        <w:tc>
          <w:tcPr>
            <w:tcW w:w="2980" w:type="pct"/>
            <w:vAlign w:val="center"/>
          </w:tcPr>
          <w:p w14:paraId="46FD9ECF" w14:textId="5684879B" w:rsidR="00630BD9" w:rsidRDefault="00500130" w:rsidP="00630BD9">
            <w:pPr>
              <w:rPr>
                <w:sz w:val="24"/>
                <w:szCs w:val="24"/>
              </w:rPr>
            </w:pPr>
            <w:r>
              <w:rPr>
                <w:rFonts w:hint="eastAsia"/>
                <w:sz w:val="24"/>
                <w:szCs w:val="24"/>
              </w:rPr>
              <w:t>髄膜炎菌性肺炎</w:t>
            </w:r>
          </w:p>
        </w:tc>
        <w:tc>
          <w:tcPr>
            <w:tcW w:w="1010" w:type="pct"/>
            <w:vAlign w:val="center"/>
          </w:tcPr>
          <w:p w14:paraId="0AC23F0C" w14:textId="4557DDC7" w:rsidR="00630BD9" w:rsidRDefault="00500130" w:rsidP="00630BD9">
            <w:pPr>
              <w:spacing w:before="120"/>
              <w:jc w:val="center"/>
              <w:rPr>
                <w:sz w:val="24"/>
                <w:szCs w:val="24"/>
              </w:rPr>
            </w:pPr>
            <w:r>
              <w:rPr>
                <w:rFonts w:hint="eastAsia"/>
                <w:sz w:val="24"/>
                <w:szCs w:val="24"/>
              </w:rPr>
              <w:t>5月15日</w:t>
            </w:r>
          </w:p>
        </w:tc>
      </w:tr>
      <w:tr w:rsidR="00630BD9" w:rsidRPr="00AC4422" w14:paraId="491A01F8"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78C86BC" w14:textId="0A02CDFA" w:rsidR="00630BD9" w:rsidRDefault="00630BD9" w:rsidP="00630BD9">
            <w:pPr>
              <w:jc w:val="center"/>
              <w:rPr>
                <w:sz w:val="24"/>
                <w:szCs w:val="24"/>
              </w:rPr>
            </w:pPr>
            <w:r>
              <w:rPr>
                <w:rFonts w:hint="eastAsia"/>
                <w:sz w:val="24"/>
                <w:szCs w:val="24"/>
              </w:rPr>
              <w:t>症例27</w:t>
            </w:r>
          </w:p>
        </w:tc>
        <w:tc>
          <w:tcPr>
            <w:tcW w:w="2980" w:type="pct"/>
            <w:vAlign w:val="center"/>
          </w:tcPr>
          <w:p w14:paraId="05199F29" w14:textId="4DF7EB2F" w:rsidR="00630BD9" w:rsidRDefault="00500130" w:rsidP="00630BD9">
            <w:pPr>
              <w:rPr>
                <w:sz w:val="24"/>
                <w:szCs w:val="24"/>
              </w:rPr>
            </w:pPr>
            <w:r>
              <w:rPr>
                <w:rFonts w:hint="eastAsia"/>
                <w:sz w:val="24"/>
                <w:szCs w:val="24"/>
              </w:rPr>
              <w:t>H</w:t>
            </w:r>
            <w:r>
              <w:rPr>
                <w:sz w:val="24"/>
                <w:szCs w:val="24"/>
              </w:rPr>
              <w:t xml:space="preserve">elicobacter </w:t>
            </w:r>
            <w:proofErr w:type="spellStart"/>
            <w:r>
              <w:rPr>
                <w:sz w:val="24"/>
                <w:szCs w:val="24"/>
              </w:rPr>
              <w:t>Cinaei</w:t>
            </w:r>
            <w:proofErr w:type="spellEnd"/>
            <w:r>
              <w:rPr>
                <w:rFonts w:hint="eastAsia"/>
                <w:sz w:val="24"/>
                <w:szCs w:val="24"/>
              </w:rPr>
              <w:t>感染症</w:t>
            </w:r>
          </w:p>
        </w:tc>
        <w:tc>
          <w:tcPr>
            <w:tcW w:w="1010" w:type="pct"/>
            <w:vAlign w:val="center"/>
          </w:tcPr>
          <w:p w14:paraId="42FB9899" w14:textId="01E3EF2A" w:rsidR="00630BD9" w:rsidRDefault="00500130" w:rsidP="00630BD9">
            <w:pPr>
              <w:spacing w:before="120"/>
              <w:jc w:val="center"/>
              <w:rPr>
                <w:sz w:val="24"/>
                <w:szCs w:val="24"/>
              </w:rPr>
            </w:pPr>
            <w:r>
              <w:rPr>
                <w:rFonts w:hint="eastAsia"/>
                <w:sz w:val="24"/>
                <w:szCs w:val="24"/>
              </w:rPr>
              <w:t>5月15日</w:t>
            </w:r>
          </w:p>
        </w:tc>
      </w:tr>
      <w:tr w:rsidR="00630BD9" w:rsidRPr="00AC4422" w14:paraId="3734BD33"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06E4718" w14:textId="1BF6F85B" w:rsidR="00630BD9" w:rsidRPr="00AC4422" w:rsidRDefault="00630BD9" w:rsidP="00630BD9">
            <w:pPr>
              <w:jc w:val="center"/>
              <w:rPr>
                <w:sz w:val="24"/>
                <w:szCs w:val="24"/>
              </w:rPr>
            </w:pPr>
            <w:r w:rsidRPr="00AC4422">
              <w:rPr>
                <w:rFonts w:hint="eastAsia"/>
                <w:sz w:val="24"/>
                <w:szCs w:val="24"/>
              </w:rPr>
              <w:t>症例</w:t>
            </w:r>
            <w:r>
              <w:rPr>
                <w:rFonts w:hint="eastAsia"/>
                <w:sz w:val="24"/>
                <w:szCs w:val="24"/>
              </w:rPr>
              <w:t>28</w:t>
            </w:r>
          </w:p>
        </w:tc>
        <w:tc>
          <w:tcPr>
            <w:tcW w:w="2980" w:type="pct"/>
            <w:vAlign w:val="center"/>
          </w:tcPr>
          <w:p w14:paraId="01AA5BAF" w14:textId="2E2BB03C" w:rsidR="00630BD9" w:rsidRPr="00AC4422" w:rsidRDefault="00500130" w:rsidP="00630BD9">
            <w:pPr>
              <w:rPr>
                <w:sz w:val="24"/>
                <w:szCs w:val="24"/>
              </w:rPr>
            </w:pPr>
            <w:r>
              <w:rPr>
                <w:rFonts w:hint="eastAsia"/>
                <w:sz w:val="24"/>
                <w:szCs w:val="24"/>
              </w:rPr>
              <w:t>揺さぶられっ子症候群</w:t>
            </w:r>
          </w:p>
        </w:tc>
        <w:tc>
          <w:tcPr>
            <w:tcW w:w="1010" w:type="pct"/>
            <w:vAlign w:val="center"/>
          </w:tcPr>
          <w:p w14:paraId="7F8BF4A1" w14:textId="599F8EC7" w:rsidR="00630BD9" w:rsidRPr="00AC4422" w:rsidRDefault="00500130" w:rsidP="00630BD9">
            <w:pPr>
              <w:spacing w:before="120"/>
              <w:jc w:val="center"/>
              <w:rPr>
                <w:sz w:val="24"/>
                <w:szCs w:val="24"/>
              </w:rPr>
            </w:pPr>
            <w:r>
              <w:rPr>
                <w:rFonts w:hint="eastAsia"/>
                <w:sz w:val="24"/>
                <w:szCs w:val="24"/>
              </w:rPr>
              <w:t>5月15日</w:t>
            </w:r>
          </w:p>
        </w:tc>
      </w:tr>
      <w:tr w:rsidR="00630BD9" w:rsidRPr="00AC4422" w14:paraId="40A29FD7"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066FD6E" w14:textId="7AFF6F78" w:rsidR="00630BD9" w:rsidRPr="00AC4422" w:rsidRDefault="00630BD9" w:rsidP="00630BD9">
            <w:pPr>
              <w:jc w:val="center"/>
              <w:rPr>
                <w:sz w:val="24"/>
                <w:szCs w:val="24"/>
              </w:rPr>
            </w:pPr>
            <w:r w:rsidRPr="00AC4422">
              <w:rPr>
                <w:rFonts w:hint="eastAsia"/>
                <w:sz w:val="24"/>
                <w:szCs w:val="24"/>
              </w:rPr>
              <w:t>症例</w:t>
            </w:r>
            <w:r>
              <w:rPr>
                <w:rFonts w:hint="eastAsia"/>
                <w:sz w:val="24"/>
                <w:szCs w:val="24"/>
              </w:rPr>
              <w:t>29</w:t>
            </w:r>
          </w:p>
        </w:tc>
        <w:tc>
          <w:tcPr>
            <w:tcW w:w="2980" w:type="pct"/>
            <w:vAlign w:val="center"/>
          </w:tcPr>
          <w:p w14:paraId="4A154D30" w14:textId="6C677D12" w:rsidR="0095602C" w:rsidRDefault="00500130" w:rsidP="00630BD9">
            <w:pPr>
              <w:rPr>
                <w:sz w:val="24"/>
                <w:szCs w:val="24"/>
              </w:rPr>
            </w:pPr>
            <w:r>
              <w:rPr>
                <w:sz w:val="24"/>
                <w:szCs w:val="24"/>
              </w:rPr>
              <w:t xml:space="preserve">Wernicke </w:t>
            </w:r>
            <w:r>
              <w:rPr>
                <w:rFonts w:hint="eastAsia"/>
                <w:sz w:val="24"/>
                <w:szCs w:val="24"/>
              </w:rPr>
              <w:t>症候群</w:t>
            </w:r>
          </w:p>
        </w:tc>
        <w:tc>
          <w:tcPr>
            <w:tcW w:w="1010" w:type="pct"/>
            <w:vAlign w:val="center"/>
          </w:tcPr>
          <w:p w14:paraId="2E3EF751" w14:textId="6C30F8C5" w:rsidR="00630BD9" w:rsidRDefault="00500130" w:rsidP="00630BD9">
            <w:pPr>
              <w:spacing w:before="120"/>
              <w:jc w:val="center"/>
              <w:rPr>
                <w:sz w:val="24"/>
                <w:szCs w:val="24"/>
              </w:rPr>
            </w:pPr>
            <w:r>
              <w:rPr>
                <w:rFonts w:hint="eastAsia"/>
                <w:sz w:val="24"/>
                <w:szCs w:val="24"/>
              </w:rPr>
              <w:t>5月15日</w:t>
            </w:r>
          </w:p>
        </w:tc>
      </w:tr>
      <w:tr w:rsidR="00630BD9" w:rsidRPr="00AC4422" w14:paraId="1568CDEB"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CF840F0" w14:textId="2A032F20" w:rsidR="00630BD9" w:rsidRPr="00AC4422" w:rsidRDefault="00630BD9" w:rsidP="00630BD9">
            <w:pPr>
              <w:jc w:val="center"/>
              <w:rPr>
                <w:sz w:val="24"/>
                <w:szCs w:val="24"/>
              </w:rPr>
            </w:pPr>
            <w:r w:rsidRPr="00AC4422">
              <w:rPr>
                <w:rFonts w:hint="eastAsia"/>
                <w:sz w:val="24"/>
                <w:szCs w:val="24"/>
              </w:rPr>
              <w:t>症例</w:t>
            </w:r>
            <w:r>
              <w:rPr>
                <w:rFonts w:hint="eastAsia"/>
                <w:sz w:val="24"/>
                <w:szCs w:val="24"/>
              </w:rPr>
              <w:t>30</w:t>
            </w:r>
          </w:p>
        </w:tc>
        <w:tc>
          <w:tcPr>
            <w:tcW w:w="2980" w:type="pct"/>
            <w:vAlign w:val="center"/>
          </w:tcPr>
          <w:p w14:paraId="0AE0203E" w14:textId="73083A67" w:rsidR="00630BD9" w:rsidRPr="00AC4422" w:rsidRDefault="00500130" w:rsidP="00630BD9">
            <w:pPr>
              <w:rPr>
                <w:sz w:val="24"/>
                <w:szCs w:val="24"/>
              </w:rPr>
            </w:pPr>
            <w:r>
              <w:rPr>
                <w:rFonts w:hint="eastAsia"/>
                <w:sz w:val="24"/>
                <w:szCs w:val="24"/>
              </w:rPr>
              <w:t>DVTのp</w:t>
            </w:r>
            <w:r>
              <w:rPr>
                <w:sz w:val="24"/>
                <w:szCs w:val="24"/>
              </w:rPr>
              <w:t>rediction rule</w:t>
            </w:r>
          </w:p>
        </w:tc>
        <w:tc>
          <w:tcPr>
            <w:tcW w:w="1010" w:type="pct"/>
            <w:vAlign w:val="center"/>
          </w:tcPr>
          <w:p w14:paraId="5341911C" w14:textId="68D757E7" w:rsidR="00630BD9" w:rsidRPr="00AC4422" w:rsidRDefault="00500130" w:rsidP="00630BD9">
            <w:pPr>
              <w:spacing w:before="120"/>
              <w:jc w:val="center"/>
              <w:rPr>
                <w:sz w:val="24"/>
                <w:szCs w:val="24"/>
              </w:rPr>
            </w:pPr>
            <w:r>
              <w:rPr>
                <w:rFonts w:hint="eastAsia"/>
                <w:sz w:val="24"/>
                <w:szCs w:val="24"/>
              </w:rPr>
              <w:t>5月15日</w:t>
            </w:r>
          </w:p>
        </w:tc>
      </w:tr>
      <w:tr w:rsidR="00630BD9" w:rsidRPr="00AC4422" w14:paraId="7A1235E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C99D895" w14:textId="2121B632" w:rsidR="00630BD9" w:rsidRPr="00AC4422" w:rsidRDefault="00630BD9" w:rsidP="00630BD9">
            <w:pPr>
              <w:jc w:val="center"/>
              <w:rPr>
                <w:sz w:val="24"/>
                <w:szCs w:val="24"/>
              </w:rPr>
            </w:pPr>
            <w:r w:rsidRPr="00AC4422">
              <w:rPr>
                <w:rFonts w:hint="eastAsia"/>
                <w:sz w:val="24"/>
                <w:szCs w:val="24"/>
              </w:rPr>
              <w:t>症例</w:t>
            </w:r>
            <w:r>
              <w:rPr>
                <w:rFonts w:hint="eastAsia"/>
                <w:sz w:val="24"/>
                <w:szCs w:val="24"/>
              </w:rPr>
              <w:t>31</w:t>
            </w:r>
          </w:p>
        </w:tc>
        <w:tc>
          <w:tcPr>
            <w:tcW w:w="2980" w:type="pct"/>
            <w:vAlign w:val="center"/>
          </w:tcPr>
          <w:p w14:paraId="75169FAC" w14:textId="4353692C" w:rsidR="00630BD9" w:rsidRDefault="00500130" w:rsidP="00630BD9">
            <w:pPr>
              <w:rPr>
                <w:sz w:val="24"/>
                <w:szCs w:val="24"/>
              </w:rPr>
            </w:pPr>
            <w:r>
              <w:rPr>
                <w:rFonts w:hint="eastAsia"/>
                <w:sz w:val="24"/>
                <w:szCs w:val="24"/>
              </w:rPr>
              <w:t>肺塞栓症のp</w:t>
            </w:r>
            <w:r>
              <w:rPr>
                <w:sz w:val="24"/>
                <w:szCs w:val="24"/>
              </w:rPr>
              <w:t>rediction rule</w:t>
            </w:r>
          </w:p>
        </w:tc>
        <w:tc>
          <w:tcPr>
            <w:tcW w:w="1010" w:type="pct"/>
            <w:vAlign w:val="center"/>
          </w:tcPr>
          <w:p w14:paraId="7FF877A0" w14:textId="4017E358" w:rsidR="00630BD9" w:rsidRDefault="00500130" w:rsidP="00630BD9">
            <w:pPr>
              <w:spacing w:before="120"/>
              <w:jc w:val="center"/>
              <w:rPr>
                <w:sz w:val="24"/>
                <w:szCs w:val="24"/>
              </w:rPr>
            </w:pPr>
            <w:r>
              <w:rPr>
                <w:rFonts w:hint="eastAsia"/>
                <w:sz w:val="24"/>
                <w:szCs w:val="24"/>
              </w:rPr>
              <w:t>5月15日</w:t>
            </w:r>
          </w:p>
        </w:tc>
      </w:tr>
      <w:tr w:rsidR="00630BD9" w:rsidRPr="00AC4422" w14:paraId="3C7A43E4"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7C01978" w14:textId="22B68B52" w:rsidR="00630BD9" w:rsidRPr="00AC4422" w:rsidRDefault="00630BD9" w:rsidP="00630BD9">
            <w:pPr>
              <w:jc w:val="center"/>
              <w:rPr>
                <w:sz w:val="24"/>
                <w:szCs w:val="24"/>
              </w:rPr>
            </w:pPr>
            <w:r w:rsidRPr="00AC4422">
              <w:rPr>
                <w:rFonts w:hint="eastAsia"/>
                <w:sz w:val="24"/>
                <w:szCs w:val="24"/>
              </w:rPr>
              <w:t>症例</w:t>
            </w:r>
            <w:r>
              <w:rPr>
                <w:rFonts w:hint="eastAsia"/>
                <w:sz w:val="24"/>
                <w:szCs w:val="24"/>
              </w:rPr>
              <w:t>32</w:t>
            </w:r>
          </w:p>
        </w:tc>
        <w:tc>
          <w:tcPr>
            <w:tcW w:w="2980" w:type="pct"/>
            <w:vAlign w:val="center"/>
          </w:tcPr>
          <w:p w14:paraId="1F9E0256" w14:textId="0962FAF6" w:rsidR="00630BD9" w:rsidRDefault="002D769B" w:rsidP="00630BD9">
            <w:pPr>
              <w:rPr>
                <w:sz w:val="24"/>
                <w:szCs w:val="24"/>
              </w:rPr>
            </w:pPr>
            <w:r>
              <w:rPr>
                <w:rFonts w:hint="eastAsia"/>
                <w:sz w:val="24"/>
                <w:szCs w:val="24"/>
              </w:rPr>
              <w:t>脊柱管狭窄症</w:t>
            </w:r>
          </w:p>
        </w:tc>
        <w:tc>
          <w:tcPr>
            <w:tcW w:w="1010" w:type="pct"/>
            <w:vAlign w:val="center"/>
          </w:tcPr>
          <w:p w14:paraId="0BCC6CE5" w14:textId="07E2860B" w:rsidR="00630BD9" w:rsidRDefault="002D769B" w:rsidP="00630BD9">
            <w:pPr>
              <w:spacing w:before="120"/>
              <w:jc w:val="center"/>
              <w:rPr>
                <w:sz w:val="24"/>
                <w:szCs w:val="24"/>
              </w:rPr>
            </w:pPr>
            <w:r>
              <w:rPr>
                <w:rFonts w:hint="eastAsia"/>
                <w:sz w:val="24"/>
                <w:szCs w:val="24"/>
              </w:rPr>
              <w:t>5</w:t>
            </w:r>
            <w:r w:rsidR="0095602C">
              <w:rPr>
                <w:rFonts w:hint="eastAsia"/>
                <w:sz w:val="24"/>
                <w:szCs w:val="24"/>
              </w:rPr>
              <w:t>月</w:t>
            </w:r>
            <w:r>
              <w:rPr>
                <w:rFonts w:hint="eastAsia"/>
                <w:sz w:val="24"/>
                <w:szCs w:val="24"/>
              </w:rPr>
              <w:t>1</w:t>
            </w:r>
            <w:r w:rsidR="0095602C">
              <w:rPr>
                <w:rFonts w:hint="eastAsia"/>
                <w:sz w:val="24"/>
                <w:szCs w:val="24"/>
              </w:rPr>
              <w:t>8日</w:t>
            </w:r>
          </w:p>
        </w:tc>
      </w:tr>
      <w:tr w:rsidR="0095602C" w:rsidRPr="00AC4422" w14:paraId="49EAF7E1"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DC991A9" w14:textId="4274C026" w:rsidR="0095602C" w:rsidRPr="00AC4422" w:rsidRDefault="0095602C" w:rsidP="00630BD9">
            <w:pPr>
              <w:jc w:val="center"/>
              <w:rPr>
                <w:sz w:val="24"/>
                <w:szCs w:val="24"/>
              </w:rPr>
            </w:pPr>
            <w:r w:rsidRPr="00AC4422">
              <w:rPr>
                <w:rFonts w:hint="eastAsia"/>
                <w:sz w:val="24"/>
                <w:szCs w:val="24"/>
              </w:rPr>
              <w:t>症例</w:t>
            </w:r>
            <w:r>
              <w:rPr>
                <w:rFonts w:hint="eastAsia"/>
                <w:sz w:val="24"/>
                <w:szCs w:val="24"/>
              </w:rPr>
              <w:t>33</w:t>
            </w:r>
          </w:p>
        </w:tc>
        <w:tc>
          <w:tcPr>
            <w:tcW w:w="2980" w:type="pct"/>
            <w:vAlign w:val="center"/>
          </w:tcPr>
          <w:p w14:paraId="58E5C301" w14:textId="56EBF7AE" w:rsidR="0095602C" w:rsidRDefault="002D769B" w:rsidP="00630BD9">
            <w:pPr>
              <w:rPr>
                <w:sz w:val="24"/>
                <w:szCs w:val="24"/>
              </w:rPr>
            </w:pPr>
            <w:r>
              <w:rPr>
                <w:rFonts w:hint="eastAsia"/>
                <w:sz w:val="24"/>
                <w:szCs w:val="24"/>
              </w:rPr>
              <w:t>慢性硬膜下血腫</w:t>
            </w:r>
          </w:p>
        </w:tc>
        <w:tc>
          <w:tcPr>
            <w:tcW w:w="1010" w:type="pct"/>
            <w:vAlign w:val="center"/>
          </w:tcPr>
          <w:p w14:paraId="0176E990" w14:textId="265EA958" w:rsidR="0095602C" w:rsidRDefault="002D769B" w:rsidP="00630BD9">
            <w:pPr>
              <w:spacing w:before="120"/>
              <w:jc w:val="center"/>
              <w:rPr>
                <w:sz w:val="24"/>
                <w:szCs w:val="24"/>
              </w:rPr>
            </w:pPr>
            <w:r>
              <w:rPr>
                <w:rFonts w:hint="eastAsia"/>
                <w:sz w:val="24"/>
                <w:szCs w:val="24"/>
              </w:rPr>
              <w:t>5月18日</w:t>
            </w:r>
          </w:p>
        </w:tc>
      </w:tr>
      <w:tr w:rsidR="005453D6" w:rsidRPr="00AC4422" w14:paraId="7A60DCD2"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CEFA607" w14:textId="4AA75A23" w:rsidR="005453D6" w:rsidRPr="00AC4422" w:rsidRDefault="005453D6" w:rsidP="005453D6">
            <w:pPr>
              <w:jc w:val="center"/>
              <w:rPr>
                <w:sz w:val="24"/>
                <w:szCs w:val="24"/>
              </w:rPr>
            </w:pPr>
            <w:r w:rsidRPr="00AC4422">
              <w:rPr>
                <w:rFonts w:hint="eastAsia"/>
                <w:sz w:val="24"/>
                <w:szCs w:val="24"/>
              </w:rPr>
              <w:lastRenderedPageBreak/>
              <w:t>症例</w:t>
            </w:r>
            <w:r>
              <w:rPr>
                <w:rFonts w:hint="eastAsia"/>
                <w:sz w:val="24"/>
                <w:szCs w:val="24"/>
              </w:rPr>
              <w:t>34</w:t>
            </w:r>
          </w:p>
        </w:tc>
        <w:tc>
          <w:tcPr>
            <w:tcW w:w="2980" w:type="pct"/>
            <w:vAlign w:val="center"/>
          </w:tcPr>
          <w:p w14:paraId="50C121E0" w14:textId="5AF6B7A5" w:rsidR="005453D6" w:rsidRDefault="002D769B" w:rsidP="005453D6">
            <w:pPr>
              <w:rPr>
                <w:sz w:val="24"/>
                <w:szCs w:val="24"/>
              </w:rPr>
            </w:pPr>
            <w:r>
              <w:rPr>
                <w:rFonts w:hint="eastAsia"/>
                <w:sz w:val="24"/>
                <w:szCs w:val="24"/>
              </w:rPr>
              <w:t>疲労骨折</w:t>
            </w:r>
          </w:p>
        </w:tc>
        <w:tc>
          <w:tcPr>
            <w:tcW w:w="1010" w:type="pct"/>
            <w:vAlign w:val="center"/>
          </w:tcPr>
          <w:p w14:paraId="1C3D6538" w14:textId="6651C372" w:rsidR="005453D6" w:rsidRDefault="002D769B" w:rsidP="005453D6">
            <w:pPr>
              <w:spacing w:before="120"/>
              <w:jc w:val="center"/>
              <w:rPr>
                <w:sz w:val="24"/>
                <w:szCs w:val="24"/>
              </w:rPr>
            </w:pPr>
            <w:r>
              <w:rPr>
                <w:rFonts w:hint="eastAsia"/>
                <w:sz w:val="24"/>
                <w:szCs w:val="24"/>
              </w:rPr>
              <w:t>5月18日</w:t>
            </w:r>
          </w:p>
        </w:tc>
      </w:tr>
      <w:tr w:rsidR="002D769B" w:rsidRPr="00AC4422" w14:paraId="056EA96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1046F6E" w14:textId="73EB1AEC" w:rsidR="002D769B" w:rsidRPr="00AC4422" w:rsidRDefault="002D769B" w:rsidP="002D769B">
            <w:pPr>
              <w:jc w:val="center"/>
              <w:rPr>
                <w:sz w:val="24"/>
                <w:szCs w:val="24"/>
              </w:rPr>
            </w:pPr>
            <w:r w:rsidRPr="00AC4422">
              <w:rPr>
                <w:rFonts w:hint="eastAsia"/>
                <w:sz w:val="24"/>
                <w:szCs w:val="24"/>
              </w:rPr>
              <w:t>症例</w:t>
            </w:r>
            <w:r>
              <w:rPr>
                <w:rFonts w:hint="eastAsia"/>
                <w:sz w:val="24"/>
                <w:szCs w:val="24"/>
              </w:rPr>
              <w:t>35</w:t>
            </w:r>
          </w:p>
        </w:tc>
        <w:tc>
          <w:tcPr>
            <w:tcW w:w="2980" w:type="pct"/>
            <w:vAlign w:val="center"/>
          </w:tcPr>
          <w:p w14:paraId="5233B4A3" w14:textId="1F6CE842" w:rsidR="002D769B" w:rsidRDefault="002D769B" w:rsidP="002D769B">
            <w:pPr>
              <w:rPr>
                <w:sz w:val="24"/>
                <w:szCs w:val="24"/>
              </w:rPr>
            </w:pPr>
            <w:r>
              <w:rPr>
                <w:rFonts w:hint="eastAsia"/>
                <w:sz w:val="24"/>
                <w:szCs w:val="24"/>
              </w:rPr>
              <w:t>急性リンパ性白血病</w:t>
            </w:r>
          </w:p>
        </w:tc>
        <w:tc>
          <w:tcPr>
            <w:tcW w:w="1010" w:type="pct"/>
            <w:vAlign w:val="center"/>
          </w:tcPr>
          <w:p w14:paraId="24A5BDCA" w14:textId="6A59441F" w:rsidR="002D769B" w:rsidRDefault="002D769B" w:rsidP="002D769B">
            <w:pPr>
              <w:spacing w:before="120"/>
              <w:jc w:val="center"/>
              <w:rPr>
                <w:sz w:val="24"/>
                <w:szCs w:val="24"/>
              </w:rPr>
            </w:pPr>
            <w:r>
              <w:rPr>
                <w:rFonts w:hint="eastAsia"/>
                <w:sz w:val="24"/>
                <w:szCs w:val="24"/>
              </w:rPr>
              <w:t>5月18日</w:t>
            </w:r>
          </w:p>
        </w:tc>
      </w:tr>
      <w:tr w:rsidR="002D769B" w:rsidRPr="00AC4422" w14:paraId="79BAFB0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1669989" w14:textId="261D7324" w:rsidR="002D769B" w:rsidRPr="00AC4422" w:rsidRDefault="002D769B" w:rsidP="002D769B">
            <w:pPr>
              <w:jc w:val="center"/>
              <w:rPr>
                <w:sz w:val="24"/>
                <w:szCs w:val="24"/>
              </w:rPr>
            </w:pPr>
            <w:r w:rsidRPr="00AC4422">
              <w:rPr>
                <w:rFonts w:hint="eastAsia"/>
                <w:sz w:val="24"/>
                <w:szCs w:val="24"/>
              </w:rPr>
              <w:t>症例</w:t>
            </w:r>
            <w:r>
              <w:rPr>
                <w:rFonts w:hint="eastAsia"/>
                <w:sz w:val="24"/>
                <w:szCs w:val="24"/>
              </w:rPr>
              <w:t>36</w:t>
            </w:r>
          </w:p>
        </w:tc>
        <w:tc>
          <w:tcPr>
            <w:tcW w:w="2980" w:type="pct"/>
            <w:vAlign w:val="center"/>
          </w:tcPr>
          <w:p w14:paraId="581CD590" w14:textId="79E5E708" w:rsidR="002D769B" w:rsidRDefault="002D769B" w:rsidP="002D769B">
            <w:pPr>
              <w:rPr>
                <w:sz w:val="24"/>
                <w:szCs w:val="24"/>
              </w:rPr>
            </w:pPr>
            <w:r>
              <w:rPr>
                <w:rFonts w:hint="eastAsia"/>
                <w:sz w:val="24"/>
                <w:szCs w:val="24"/>
              </w:rPr>
              <w:t>単独ACTH欠損症</w:t>
            </w:r>
          </w:p>
        </w:tc>
        <w:tc>
          <w:tcPr>
            <w:tcW w:w="1010" w:type="pct"/>
            <w:vAlign w:val="center"/>
          </w:tcPr>
          <w:p w14:paraId="6539E960" w14:textId="2FE317D7" w:rsidR="002D769B" w:rsidRDefault="002D769B" w:rsidP="002D769B">
            <w:pPr>
              <w:spacing w:before="120"/>
              <w:jc w:val="center"/>
              <w:rPr>
                <w:sz w:val="24"/>
                <w:szCs w:val="24"/>
              </w:rPr>
            </w:pPr>
            <w:r>
              <w:rPr>
                <w:rFonts w:hint="eastAsia"/>
                <w:sz w:val="24"/>
                <w:szCs w:val="24"/>
              </w:rPr>
              <w:t>5月18日</w:t>
            </w:r>
          </w:p>
        </w:tc>
      </w:tr>
      <w:tr w:rsidR="002D769B" w:rsidRPr="00AC4422" w14:paraId="4DB71AD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D7390F9" w14:textId="1D4482F8" w:rsidR="002D769B" w:rsidRPr="00AC4422" w:rsidRDefault="002D769B" w:rsidP="002D769B">
            <w:pPr>
              <w:jc w:val="center"/>
              <w:rPr>
                <w:sz w:val="24"/>
                <w:szCs w:val="24"/>
              </w:rPr>
            </w:pPr>
            <w:r w:rsidRPr="00AC4422">
              <w:rPr>
                <w:rFonts w:hint="eastAsia"/>
                <w:sz w:val="24"/>
                <w:szCs w:val="24"/>
              </w:rPr>
              <w:t>症例</w:t>
            </w:r>
            <w:r>
              <w:rPr>
                <w:rFonts w:hint="eastAsia"/>
                <w:sz w:val="24"/>
                <w:szCs w:val="24"/>
              </w:rPr>
              <w:t>37</w:t>
            </w:r>
          </w:p>
        </w:tc>
        <w:tc>
          <w:tcPr>
            <w:tcW w:w="2980" w:type="pct"/>
            <w:vAlign w:val="center"/>
          </w:tcPr>
          <w:p w14:paraId="458D658A" w14:textId="542C71AD" w:rsidR="002D769B" w:rsidRDefault="002D769B" w:rsidP="002D769B">
            <w:pPr>
              <w:rPr>
                <w:sz w:val="24"/>
                <w:szCs w:val="24"/>
              </w:rPr>
            </w:pPr>
            <w:proofErr w:type="spellStart"/>
            <w:r>
              <w:rPr>
                <w:rFonts w:hint="eastAsia"/>
                <w:sz w:val="24"/>
                <w:szCs w:val="24"/>
              </w:rPr>
              <w:t>B</w:t>
            </w:r>
            <w:r>
              <w:rPr>
                <w:sz w:val="24"/>
                <w:szCs w:val="24"/>
              </w:rPr>
              <w:t>rugada</w:t>
            </w:r>
            <w:proofErr w:type="spellEnd"/>
            <w:r>
              <w:rPr>
                <w:rFonts w:hint="eastAsia"/>
                <w:sz w:val="24"/>
                <w:szCs w:val="24"/>
              </w:rPr>
              <w:t>症候群</w:t>
            </w:r>
          </w:p>
        </w:tc>
        <w:tc>
          <w:tcPr>
            <w:tcW w:w="1010" w:type="pct"/>
            <w:vAlign w:val="center"/>
          </w:tcPr>
          <w:p w14:paraId="5C7D4B1A" w14:textId="10BE06DF" w:rsidR="002D769B" w:rsidRDefault="002D769B" w:rsidP="002D769B">
            <w:pPr>
              <w:spacing w:before="120"/>
              <w:jc w:val="center"/>
              <w:rPr>
                <w:sz w:val="24"/>
                <w:szCs w:val="24"/>
              </w:rPr>
            </w:pPr>
            <w:r>
              <w:rPr>
                <w:rFonts w:hint="eastAsia"/>
                <w:sz w:val="24"/>
                <w:szCs w:val="24"/>
              </w:rPr>
              <w:t>5月18日</w:t>
            </w:r>
          </w:p>
        </w:tc>
      </w:tr>
      <w:tr w:rsidR="002D769B" w:rsidRPr="00AC4422" w14:paraId="5609CEE2"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48D36EC" w14:textId="721F5332" w:rsidR="002D769B" w:rsidRPr="00AC4422" w:rsidRDefault="002D769B" w:rsidP="002D769B">
            <w:pPr>
              <w:jc w:val="center"/>
              <w:rPr>
                <w:sz w:val="24"/>
                <w:szCs w:val="24"/>
              </w:rPr>
            </w:pPr>
            <w:r w:rsidRPr="00AC4422">
              <w:rPr>
                <w:rFonts w:hint="eastAsia"/>
                <w:sz w:val="24"/>
                <w:szCs w:val="24"/>
              </w:rPr>
              <w:t>症例</w:t>
            </w:r>
            <w:r>
              <w:rPr>
                <w:rFonts w:hint="eastAsia"/>
                <w:sz w:val="24"/>
                <w:szCs w:val="24"/>
              </w:rPr>
              <w:t>38</w:t>
            </w:r>
          </w:p>
        </w:tc>
        <w:tc>
          <w:tcPr>
            <w:tcW w:w="2980" w:type="pct"/>
            <w:vAlign w:val="center"/>
          </w:tcPr>
          <w:p w14:paraId="3880B189" w14:textId="6AC10F9D" w:rsidR="002D769B" w:rsidRDefault="002D769B" w:rsidP="002D769B">
            <w:pPr>
              <w:rPr>
                <w:sz w:val="24"/>
                <w:szCs w:val="24"/>
              </w:rPr>
            </w:pPr>
            <w:r>
              <w:rPr>
                <w:rFonts w:hint="eastAsia"/>
                <w:sz w:val="24"/>
                <w:szCs w:val="24"/>
              </w:rPr>
              <w:t>咽頭痛のp</w:t>
            </w:r>
            <w:r>
              <w:rPr>
                <w:sz w:val="24"/>
                <w:szCs w:val="24"/>
              </w:rPr>
              <w:t>rediction rule</w:t>
            </w:r>
          </w:p>
        </w:tc>
        <w:tc>
          <w:tcPr>
            <w:tcW w:w="1010" w:type="pct"/>
            <w:vAlign w:val="center"/>
          </w:tcPr>
          <w:p w14:paraId="3C279848" w14:textId="3E5F58CA" w:rsidR="002D769B" w:rsidRDefault="002D769B" w:rsidP="002D769B">
            <w:pPr>
              <w:spacing w:before="120"/>
              <w:jc w:val="center"/>
              <w:rPr>
                <w:sz w:val="24"/>
                <w:szCs w:val="24"/>
              </w:rPr>
            </w:pPr>
            <w:r>
              <w:rPr>
                <w:rFonts w:hint="eastAsia"/>
                <w:sz w:val="24"/>
                <w:szCs w:val="24"/>
              </w:rPr>
              <w:t>5月18日</w:t>
            </w:r>
          </w:p>
        </w:tc>
      </w:tr>
      <w:tr w:rsidR="002D769B" w:rsidRPr="00AC4422" w14:paraId="3551494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1528DF1" w14:textId="23EEFB2C" w:rsidR="002D769B" w:rsidRPr="00AC4422" w:rsidRDefault="002D769B" w:rsidP="002D769B">
            <w:pPr>
              <w:jc w:val="center"/>
              <w:rPr>
                <w:sz w:val="24"/>
                <w:szCs w:val="24"/>
              </w:rPr>
            </w:pPr>
            <w:r w:rsidRPr="00AC4422">
              <w:rPr>
                <w:rFonts w:hint="eastAsia"/>
                <w:sz w:val="24"/>
                <w:szCs w:val="24"/>
              </w:rPr>
              <w:t>症例</w:t>
            </w:r>
            <w:r>
              <w:rPr>
                <w:rFonts w:hint="eastAsia"/>
                <w:sz w:val="24"/>
                <w:szCs w:val="24"/>
              </w:rPr>
              <w:t>39</w:t>
            </w:r>
          </w:p>
        </w:tc>
        <w:tc>
          <w:tcPr>
            <w:tcW w:w="2980" w:type="pct"/>
            <w:vAlign w:val="center"/>
          </w:tcPr>
          <w:p w14:paraId="671C2838" w14:textId="00EBD02C" w:rsidR="002D769B" w:rsidRDefault="002D769B" w:rsidP="002D769B">
            <w:pPr>
              <w:rPr>
                <w:sz w:val="24"/>
                <w:szCs w:val="24"/>
              </w:rPr>
            </w:pPr>
            <w:r>
              <w:rPr>
                <w:rFonts w:hint="eastAsia"/>
                <w:sz w:val="24"/>
                <w:szCs w:val="24"/>
              </w:rPr>
              <w:t>肺炎のp</w:t>
            </w:r>
            <w:r>
              <w:rPr>
                <w:sz w:val="24"/>
                <w:szCs w:val="24"/>
              </w:rPr>
              <w:t>rediction rule</w:t>
            </w:r>
          </w:p>
        </w:tc>
        <w:tc>
          <w:tcPr>
            <w:tcW w:w="1010" w:type="pct"/>
            <w:vAlign w:val="center"/>
          </w:tcPr>
          <w:p w14:paraId="3E3FEC19" w14:textId="6208DB97" w:rsidR="002D769B" w:rsidRDefault="002D769B" w:rsidP="002D769B">
            <w:pPr>
              <w:spacing w:before="120"/>
              <w:jc w:val="center"/>
              <w:rPr>
                <w:sz w:val="24"/>
                <w:szCs w:val="24"/>
              </w:rPr>
            </w:pPr>
            <w:r>
              <w:rPr>
                <w:rFonts w:hint="eastAsia"/>
                <w:sz w:val="24"/>
                <w:szCs w:val="24"/>
              </w:rPr>
              <w:t>5月18日</w:t>
            </w:r>
          </w:p>
        </w:tc>
      </w:tr>
      <w:tr w:rsidR="005453D6" w14:paraId="2D99318F" w14:textId="77777777" w:rsidTr="00BA554A">
        <w:tblPrEx>
          <w:tblBorders>
            <w:left w:val="single" w:sz="4" w:space="0" w:color="auto"/>
            <w:right w:val="single" w:sz="4" w:space="0" w:color="auto"/>
            <w:insideV w:val="single" w:sz="4" w:space="0" w:color="auto"/>
          </w:tblBorders>
        </w:tblPrEx>
        <w:trPr>
          <w:trHeight w:val="924"/>
        </w:trPr>
        <w:tc>
          <w:tcPr>
            <w:tcW w:w="1010" w:type="pct"/>
            <w:vAlign w:val="center"/>
          </w:tcPr>
          <w:p w14:paraId="2B0A684F" w14:textId="77777777" w:rsidR="005453D6" w:rsidRPr="00AC4422" w:rsidRDefault="005453D6" w:rsidP="00BA554A">
            <w:pPr>
              <w:jc w:val="center"/>
              <w:rPr>
                <w:sz w:val="24"/>
                <w:szCs w:val="24"/>
              </w:rPr>
            </w:pPr>
            <w:bookmarkStart w:id="0" w:name="_Hlk37344642"/>
            <w:r>
              <w:rPr>
                <w:rFonts w:hint="eastAsia"/>
                <w:sz w:val="24"/>
                <w:szCs w:val="24"/>
              </w:rPr>
              <w:t>症例40</w:t>
            </w:r>
          </w:p>
        </w:tc>
        <w:tc>
          <w:tcPr>
            <w:tcW w:w="2980" w:type="pct"/>
            <w:vAlign w:val="center"/>
          </w:tcPr>
          <w:p w14:paraId="49506103" w14:textId="4A407346" w:rsidR="005453D6" w:rsidRDefault="002E56AE" w:rsidP="00BA554A">
            <w:pPr>
              <w:rPr>
                <w:sz w:val="24"/>
                <w:szCs w:val="24"/>
              </w:rPr>
            </w:pPr>
            <w:r>
              <w:rPr>
                <w:rFonts w:hint="eastAsia"/>
                <w:sz w:val="24"/>
                <w:szCs w:val="24"/>
              </w:rPr>
              <w:t>高齢者発症SLE</w:t>
            </w:r>
          </w:p>
        </w:tc>
        <w:tc>
          <w:tcPr>
            <w:tcW w:w="1010" w:type="pct"/>
            <w:vAlign w:val="center"/>
          </w:tcPr>
          <w:p w14:paraId="2BA6806A" w14:textId="6203EA87" w:rsidR="005453D6" w:rsidRDefault="002E56AE" w:rsidP="00BA554A">
            <w:pPr>
              <w:spacing w:before="120"/>
              <w:jc w:val="center"/>
              <w:rPr>
                <w:sz w:val="24"/>
                <w:szCs w:val="24"/>
              </w:rPr>
            </w:pPr>
            <w:r>
              <w:rPr>
                <w:rFonts w:hint="eastAsia"/>
                <w:sz w:val="24"/>
                <w:szCs w:val="24"/>
              </w:rPr>
              <w:t>5</w:t>
            </w:r>
            <w:r w:rsidR="005453D6">
              <w:rPr>
                <w:rFonts w:hint="eastAsia"/>
                <w:sz w:val="24"/>
                <w:szCs w:val="24"/>
              </w:rPr>
              <w:t>月</w:t>
            </w:r>
            <w:r>
              <w:rPr>
                <w:rFonts w:hint="eastAsia"/>
                <w:sz w:val="24"/>
                <w:szCs w:val="24"/>
              </w:rPr>
              <w:t>1</w:t>
            </w:r>
            <w:r w:rsidR="005453D6">
              <w:rPr>
                <w:rFonts w:hint="eastAsia"/>
                <w:sz w:val="24"/>
                <w:szCs w:val="24"/>
              </w:rPr>
              <w:t>9日</w:t>
            </w:r>
          </w:p>
        </w:tc>
      </w:tr>
      <w:tr w:rsidR="005453D6" w14:paraId="56DD3D39" w14:textId="77777777" w:rsidTr="00BA554A">
        <w:tblPrEx>
          <w:tblBorders>
            <w:left w:val="single" w:sz="4" w:space="0" w:color="auto"/>
            <w:right w:val="single" w:sz="4" w:space="0" w:color="auto"/>
            <w:insideV w:val="single" w:sz="4" w:space="0" w:color="auto"/>
          </w:tblBorders>
        </w:tblPrEx>
        <w:trPr>
          <w:trHeight w:val="924"/>
        </w:trPr>
        <w:tc>
          <w:tcPr>
            <w:tcW w:w="1010" w:type="pct"/>
            <w:vAlign w:val="center"/>
          </w:tcPr>
          <w:p w14:paraId="690F06A0" w14:textId="77777777" w:rsidR="005453D6" w:rsidRPr="00AC4422" w:rsidRDefault="005453D6" w:rsidP="00BA554A">
            <w:pPr>
              <w:jc w:val="center"/>
              <w:rPr>
                <w:sz w:val="24"/>
                <w:szCs w:val="24"/>
              </w:rPr>
            </w:pPr>
            <w:r>
              <w:rPr>
                <w:rFonts w:hint="eastAsia"/>
                <w:sz w:val="24"/>
                <w:szCs w:val="24"/>
              </w:rPr>
              <w:t>症例４１</w:t>
            </w:r>
          </w:p>
        </w:tc>
        <w:tc>
          <w:tcPr>
            <w:tcW w:w="2980" w:type="pct"/>
            <w:vAlign w:val="center"/>
          </w:tcPr>
          <w:p w14:paraId="007E1380" w14:textId="45F08842" w:rsidR="005453D6" w:rsidRDefault="002E56AE" w:rsidP="00BA554A">
            <w:pPr>
              <w:rPr>
                <w:sz w:val="24"/>
                <w:szCs w:val="24"/>
              </w:rPr>
            </w:pPr>
            <w:r>
              <w:rPr>
                <w:rFonts w:hint="eastAsia"/>
                <w:sz w:val="24"/>
                <w:szCs w:val="24"/>
              </w:rPr>
              <w:t>ベーカー嚢腫</w:t>
            </w:r>
          </w:p>
        </w:tc>
        <w:tc>
          <w:tcPr>
            <w:tcW w:w="1010" w:type="pct"/>
            <w:vAlign w:val="center"/>
          </w:tcPr>
          <w:p w14:paraId="7FBED423" w14:textId="04F86BDD" w:rsidR="005453D6" w:rsidRDefault="002E56AE" w:rsidP="00BA554A">
            <w:pPr>
              <w:spacing w:before="120"/>
              <w:jc w:val="center"/>
              <w:rPr>
                <w:sz w:val="24"/>
                <w:szCs w:val="24"/>
              </w:rPr>
            </w:pPr>
            <w:r>
              <w:rPr>
                <w:rFonts w:hint="eastAsia"/>
                <w:sz w:val="24"/>
                <w:szCs w:val="24"/>
              </w:rPr>
              <w:t>5月19日</w:t>
            </w:r>
          </w:p>
        </w:tc>
      </w:tr>
      <w:tr w:rsidR="005453D6" w:rsidRPr="00AC4422" w14:paraId="29B6B17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6343FEA" w14:textId="6F1D0FA1" w:rsidR="005453D6" w:rsidRPr="00AC4422" w:rsidRDefault="005453D6" w:rsidP="005453D6">
            <w:pPr>
              <w:jc w:val="center"/>
              <w:rPr>
                <w:sz w:val="24"/>
                <w:szCs w:val="24"/>
              </w:rPr>
            </w:pPr>
            <w:r>
              <w:rPr>
                <w:rFonts w:hint="eastAsia"/>
                <w:sz w:val="24"/>
                <w:szCs w:val="24"/>
              </w:rPr>
              <w:t>症例4</w:t>
            </w:r>
            <w:r w:rsidR="00694C86">
              <w:rPr>
                <w:rFonts w:hint="eastAsia"/>
                <w:sz w:val="24"/>
                <w:szCs w:val="24"/>
              </w:rPr>
              <w:t>2</w:t>
            </w:r>
          </w:p>
        </w:tc>
        <w:tc>
          <w:tcPr>
            <w:tcW w:w="2980" w:type="pct"/>
            <w:vAlign w:val="center"/>
          </w:tcPr>
          <w:p w14:paraId="2D84DCC2" w14:textId="1AF6A3A5" w:rsidR="005453D6" w:rsidRDefault="002E56AE" w:rsidP="005453D6">
            <w:pPr>
              <w:rPr>
                <w:sz w:val="24"/>
                <w:szCs w:val="24"/>
              </w:rPr>
            </w:pPr>
            <w:r>
              <w:rPr>
                <w:rFonts w:hint="eastAsia"/>
                <w:sz w:val="24"/>
                <w:szCs w:val="24"/>
              </w:rPr>
              <w:t>外側大腿皮神経痛</w:t>
            </w:r>
          </w:p>
        </w:tc>
        <w:tc>
          <w:tcPr>
            <w:tcW w:w="1010" w:type="pct"/>
            <w:vAlign w:val="center"/>
          </w:tcPr>
          <w:p w14:paraId="5D15D5C4" w14:textId="69BDA792" w:rsidR="005453D6" w:rsidRDefault="002E56AE" w:rsidP="005453D6">
            <w:pPr>
              <w:spacing w:before="120"/>
              <w:jc w:val="center"/>
              <w:rPr>
                <w:sz w:val="24"/>
                <w:szCs w:val="24"/>
              </w:rPr>
            </w:pPr>
            <w:r>
              <w:rPr>
                <w:rFonts w:hint="eastAsia"/>
                <w:sz w:val="24"/>
                <w:szCs w:val="24"/>
              </w:rPr>
              <w:t>5月19日</w:t>
            </w:r>
          </w:p>
        </w:tc>
      </w:tr>
      <w:tr w:rsidR="005453D6" w:rsidRPr="00AC4422" w14:paraId="2E1EA23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FE9D12D" w14:textId="5B989272" w:rsidR="005453D6" w:rsidRPr="00AC4422" w:rsidRDefault="005453D6" w:rsidP="005453D6">
            <w:pPr>
              <w:jc w:val="center"/>
              <w:rPr>
                <w:sz w:val="24"/>
                <w:szCs w:val="24"/>
              </w:rPr>
            </w:pPr>
            <w:r>
              <w:rPr>
                <w:rFonts w:hint="eastAsia"/>
                <w:sz w:val="24"/>
                <w:szCs w:val="24"/>
              </w:rPr>
              <w:t>症例４</w:t>
            </w:r>
            <w:r w:rsidR="00694C86">
              <w:rPr>
                <w:rFonts w:hint="eastAsia"/>
                <w:sz w:val="24"/>
                <w:szCs w:val="24"/>
              </w:rPr>
              <w:t>3</w:t>
            </w:r>
          </w:p>
        </w:tc>
        <w:tc>
          <w:tcPr>
            <w:tcW w:w="2980" w:type="pct"/>
            <w:vAlign w:val="center"/>
          </w:tcPr>
          <w:p w14:paraId="180A72E8" w14:textId="3D621C4E" w:rsidR="005453D6" w:rsidRDefault="002E56AE" w:rsidP="005453D6">
            <w:pPr>
              <w:rPr>
                <w:sz w:val="24"/>
                <w:szCs w:val="24"/>
              </w:rPr>
            </w:pPr>
            <w:r>
              <w:rPr>
                <w:rFonts w:hint="eastAsia"/>
                <w:sz w:val="24"/>
                <w:szCs w:val="24"/>
              </w:rPr>
              <w:t>肘部管症候群</w:t>
            </w:r>
          </w:p>
        </w:tc>
        <w:tc>
          <w:tcPr>
            <w:tcW w:w="1010" w:type="pct"/>
            <w:vAlign w:val="center"/>
          </w:tcPr>
          <w:p w14:paraId="63E6F3AA" w14:textId="466C62EE" w:rsidR="005453D6" w:rsidRDefault="002E56AE" w:rsidP="005453D6">
            <w:pPr>
              <w:spacing w:before="120"/>
              <w:jc w:val="center"/>
              <w:rPr>
                <w:sz w:val="24"/>
                <w:szCs w:val="24"/>
              </w:rPr>
            </w:pPr>
            <w:r>
              <w:rPr>
                <w:rFonts w:hint="eastAsia"/>
                <w:sz w:val="24"/>
                <w:szCs w:val="24"/>
              </w:rPr>
              <w:t>5月19日</w:t>
            </w:r>
          </w:p>
        </w:tc>
      </w:tr>
      <w:bookmarkEnd w:id="0"/>
      <w:tr w:rsidR="00694C86" w:rsidRPr="00AC4422" w14:paraId="1A4513B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3392870" w14:textId="41045DF4" w:rsidR="00694C86" w:rsidRDefault="00694C86" w:rsidP="00694C86">
            <w:pPr>
              <w:jc w:val="center"/>
              <w:rPr>
                <w:sz w:val="24"/>
                <w:szCs w:val="24"/>
              </w:rPr>
            </w:pPr>
            <w:r>
              <w:rPr>
                <w:rFonts w:hint="eastAsia"/>
                <w:sz w:val="24"/>
                <w:szCs w:val="24"/>
              </w:rPr>
              <w:t>症例44</w:t>
            </w:r>
          </w:p>
        </w:tc>
        <w:tc>
          <w:tcPr>
            <w:tcW w:w="2980" w:type="pct"/>
            <w:vAlign w:val="center"/>
          </w:tcPr>
          <w:p w14:paraId="72D141FA" w14:textId="3B2AB17C" w:rsidR="00694C86" w:rsidRDefault="002E56AE" w:rsidP="00694C86">
            <w:pPr>
              <w:rPr>
                <w:sz w:val="24"/>
                <w:szCs w:val="24"/>
              </w:rPr>
            </w:pPr>
            <w:r>
              <w:rPr>
                <w:rFonts w:hint="eastAsia"/>
                <w:sz w:val="24"/>
                <w:szCs w:val="24"/>
              </w:rPr>
              <w:t>原発性副腎不全</w:t>
            </w:r>
          </w:p>
        </w:tc>
        <w:tc>
          <w:tcPr>
            <w:tcW w:w="1010" w:type="pct"/>
            <w:vAlign w:val="center"/>
          </w:tcPr>
          <w:p w14:paraId="60DD063C" w14:textId="1C3667FC" w:rsidR="00694C86" w:rsidRDefault="002E56AE" w:rsidP="00694C86">
            <w:pPr>
              <w:spacing w:before="120"/>
              <w:jc w:val="center"/>
              <w:rPr>
                <w:sz w:val="24"/>
                <w:szCs w:val="24"/>
              </w:rPr>
            </w:pPr>
            <w:r>
              <w:rPr>
                <w:rFonts w:hint="eastAsia"/>
                <w:sz w:val="24"/>
                <w:szCs w:val="24"/>
              </w:rPr>
              <w:t>5月19日</w:t>
            </w:r>
          </w:p>
        </w:tc>
      </w:tr>
      <w:tr w:rsidR="00694C86" w:rsidRPr="00AC4422" w14:paraId="46E0A61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5A704B6" w14:textId="7D25DA86" w:rsidR="00694C86" w:rsidRDefault="00694C86" w:rsidP="00694C86">
            <w:pPr>
              <w:jc w:val="center"/>
              <w:rPr>
                <w:sz w:val="24"/>
                <w:szCs w:val="24"/>
              </w:rPr>
            </w:pPr>
            <w:r>
              <w:rPr>
                <w:rFonts w:hint="eastAsia"/>
                <w:sz w:val="24"/>
                <w:szCs w:val="24"/>
              </w:rPr>
              <w:t>症例45</w:t>
            </w:r>
          </w:p>
        </w:tc>
        <w:tc>
          <w:tcPr>
            <w:tcW w:w="2980" w:type="pct"/>
            <w:vAlign w:val="center"/>
          </w:tcPr>
          <w:p w14:paraId="136C8C8B" w14:textId="7D9FB5FC" w:rsidR="00694C86" w:rsidRDefault="002E56AE" w:rsidP="00694C86">
            <w:pPr>
              <w:rPr>
                <w:sz w:val="24"/>
                <w:szCs w:val="24"/>
              </w:rPr>
            </w:pPr>
            <w:r>
              <w:rPr>
                <w:rFonts w:hint="eastAsia"/>
                <w:sz w:val="24"/>
                <w:szCs w:val="24"/>
              </w:rPr>
              <w:t>N</w:t>
            </w:r>
            <w:r>
              <w:rPr>
                <w:sz w:val="24"/>
                <w:szCs w:val="24"/>
              </w:rPr>
              <w:t xml:space="preserve">on-episodic angioedema with eosinophilia </w:t>
            </w:r>
          </w:p>
        </w:tc>
        <w:tc>
          <w:tcPr>
            <w:tcW w:w="1010" w:type="pct"/>
            <w:vAlign w:val="center"/>
          </w:tcPr>
          <w:p w14:paraId="46585C7B" w14:textId="2541A12C" w:rsidR="00694C86" w:rsidRDefault="002E56AE" w:rsidP="00694C86">
            <w:pPr>
              <w:spacing w:before="120"/>
              <w:jc w:val="center"/>
              <w:rPr>
                <w:sz w:val="24"/>
                <w:szCs w:val="24"/>
              </w:rPr>
            </w:pPr>
            <w:r>
              <w:rPr>
                <w:rFonts w:hint="eastAsia"/>
                <w:sz w:val="24"/>
                <w:szCs w:val="24"/>
              </w:rPr>
              <w:t>5月19日</w:t>
            </w:r>
          </w:p>
        </w:tc>
      </w:tr>
      <w:tr w:rsidR="00694C86" w:rsidRPr="00AC4422" w14:paraId="6A4AF34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00F98D7" w14:textId="00C07E6E" w:rsidR="00694C86" w:rsidRDefault="00694C86" w:rsidP="00694C86">
            <w:pPr>
              <w:jc w:val="center"/>
              <w:rPr>
                <w:sz w:val="24"/>
                <w:szCs w:val="24"/>
              </w:rPr>
            </w:pPr>
            <w:r>
              <w:rPr>
                <w:rFonts w:hint="eastAsia"/>
                <w:sz w:val="24"/>
                <w:szCs w:val="24"/>
              </w:rPr>
              <w:t>症例46</w:t>
            </w:r>
          </w:p>
        </w:tc>
        <w:tc>
          <w:tcPr>
            <w:tcW w:w="2980" w:type="pct"/>
            <w:vAlign w:val="center"/>
          </w:tcPr>
          <w:p w14:paraId="11673F62" w14:textId="2879D445" w:rsidR="00694C86" w:rsidRDefault="002E56AE" w:rsidP="00694C86">
            <w:pPr>
              <w:rPr>
                <w:sz w:val="24"/>
                <w:szCs w:val="24"/>
              </w:rPr>
            </w:pPr>
            <w:r>
              <w:rPr>
                <w:rFonts w:hint="eastAsia"/>
                <w:sz w:val="24"/>
                <w:szCs w:val="24"/>
              </w:rPr>
              <w:t>橋本病</w:t>
            </w:r>
          </w:p>
        </w:tc>
        <w:tc>
          <w:tcPr>
            <w:tcW w:w="1010" w:type="pct"/>
            <w:vAlign w:val="center"/>
          </w:tcPr>
          <w:p w14:paraId="40F74CD2" w14:textId="4D5D61BF" w:rsidR="00694C86" w:rsidRDefault="002E56AE" w:rsidP="00694C86">
            <w:pPr>
              <w:spacing w:before="120"/>
              <w:jc w:val="center"/>
              <w:rPr>
                <w:sz w:val="24"/>
                <w:szCs w:val="24"/>
              </w:rPr>
            </w:pPr>
            <w:r>
              <w:rPr>
                <w:rFonts w:hint="eastAsia"/>
                <w:sz w:val="24"/>
                <w:szCs w:val="24"/>
              </w:rPr>
              <w:t>5月19日</w:t>
            </w:r>
          </w:p>
        </w:tc>
      </w:tr>
      <w:tr w:rsidR="00694C86" w:rsidRPr="00AC4422" w14:paraId="434A0B1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86490BC" w14:textId="3ADD91F3" w:rsidR="00694C86" w:rsidRDefault="00694C86" w:rsidP="00694C86">
            <w:pPr>
              <w:jc w:val="center"/>
              <w:rPr>
                <w:sz w:val="24"/>
                <w:szCs w:val="24"/>
              </w:rPr>
            </w:pPr>
            <w:r>
              <w:rPr>
                <w:rFonts w:hint="eastAsia"/>
                <w:sz w:val="24"/>
                <w:szCs w:val="24"/>
              </w:rPr>
              <w:t>症例４7</w:t>
            </w:r>
          </w:p>
        </w:tc>
        <w:tc>
          <w:tcPr>
            <w:tcW w:w="2980" w:type="pct"/>
            <w:vAlign w:val="center"/>
          </w:tcPr>
          <w:p w14:paraId="25116C3E" w14:textId="1D230998" w:rsidR="00694C86" w:rsidRDefault="002E56AE" w:rsidP="00694C86">
            <w:pPr>
              <w:rPr>
                <w:sz w:val="24"/>
                <w:szCs w:val="24"/>
              </w:rPr>
            </w:pPr>
            <w:r>
              <w:rPr>
                <w:rFonts w:hint="eastAsia"/>
                <w:sz w:val="24"/>
                <w:szCs w:val="24"/>
              </w:rPr>
              <w:t>急性痛風関節炎</w:t>
            </w:r>
          </w:p>
        </w:tc>
        <w:tc>
          <w:tcPr>
            <w:tcW w:w="1010" w:type="pct"/>
            <w:vAlign w:val="center"/>
          </w:tcPr>
          <w:p w14:paraId="2872483D" w14:textId="30AB6DFE" w:rsidR="00694C86" w:rsidRDefault="002E56AE" w:rsidP="00694C86">
            <w:pPr>
              <w:spacing w:before="120"/>
              <w:jc w:val="center"/>
              <w:rPr>
                <w:sz w:val="24"/>
                <w:szCs w:val="24"/>
              </w:rPr>
            </w:pPr>
            <w:r>
              <w:rPr>
                <w:rFonts w:hint="eastAsia"/>
                <w:sz w:val="24"/>
                <w:szCs w:val="24"/>
              </w:rPr>
              <w:t>5月19日</w:t>
            </w:r>
          </w:p>
        </w:tc>
      </w:tr>
      <w:tr w:rsidR="00694C86" w:rsidRPr="00AC4422" w14:paraId="59994F3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A98AE1A" w14:textId="23B96C05" w:rsidR="00694C86" w:rsidRDefault="00694C86" w:rsidP="00694C86">
            <w:pPr>
              <w:jc w:val="center"/>
              <w:rPr>
                <w:sz w:val="24"/>
                <w:szCs w:val="24"/>
              </w:rPr>
            </w:pPr>
            <w:r>
              <w:rPr>
                <w:rFonts w:hint="eastAsia"/>
                <w:sz w:val="24"/>
                <w:szCs w:val="24"/>
              </w:rPr>
              <w:lastRenderedPageBreak/>
              <w:t>症例48</w:t>
            </w:r>
          </w:p>
        </w:tc>
        <w:tc>
          <w:tcPr>
            <w:tcW w:w="2980" w:type="pct"/>
            <w:vAlign w:val="center"/>
          </w:tcPr>
          <w:p w14:paraId="1E5BE421" w14:textId="3C2D56CD" w:rsidR="00694C86" w:rsidRDefault="00F3668D" w:rsidP="00694C86">
            <w:pPr>
              <w:rPr>
                <w:sz w:val="24"/>
                <w:szCs w:val="24"/>
              </w:rPr>
            </w:pPr>
            <w:r>
              <w:rPr>
                <w:sz w:val="24"/>
                <w:szCs w:val="24"/>
              </w:rPr>
              <w:t>POTS</w:t>
            </w:r>
          </w:p>
        </w:tc>
        <w:tc>
          <w:tcPr>
            <w:tcW w:w="1010" w:type="pct"/>
            <w:vAlign w:val="center"/>
          </w:tcPr>
          <w:p w14:paraId="464B80CF" w14:textId="7E655ABC" w:rsidR="00694C86" w:rsidRDefault="00F3668D" w:rsidP="00694C86">
            <w:pPr>
              <w:spacing w:before="120"/>
              <w:jc w:val="center"/>
              <w:rPr>
                <w:sz w:val="24"/>
                <w:szCs w:val="24"/>
              </w:rPr>
            </w:pPr>
            <w:r>
              <w:rPr>
                <w:rFonts w:hint="eastAsia"/>
                <w:sz w:val="24"/>
                <w:szCs w:val="24"/>
              </w:rPr>
              <w:t>5</w:t>
            </w:r>
            <w:r w:rsidR="00694C86">
              <w:rPr>
                <w:rFonts w:hint="eastAsia"/>
                <w:sz w:val="24"/>
                <w:szCs w:val="24"/>
              </w:rPr>
              <w:t>月</w:t>
            </w:r>
            <w:r>
              <w:rPr>
                <w:rFonts w:hint="eastAsia"/>
                <w:sz w:val="24"/>
                <w:szCs w:val="24"/>
              </w:rPr>
              <w:t>20</w:t>
            </w:r>
            <w:r w:rsidR="00694C86">
              <w:rPr>
                <w:rFonts w:hint="eastAsia"/>
                <w:sz w:val="24"/>
                <w:szCs w:val="24"/>
              </w:rPr>
              <w:t>日</w:t>
            </w:r>
          </w:p>
        </w:tc>
      </w:tr>
      <w:tr w:rsidR="00694C86" w:rsidRPr="00AC4422" w14:paraId="5B766901"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9814F97" w14:textId="75612AC4" w:rsidR="00694C86" w:rsidRDefault="00694C86" w:rsidP="00694C86">
            <w:pPr>
              <w:jc w:val="center"/>
              <w:rPr>
                <w:sz w:val="24"/>
                <w:szCs w:val="24"/>
              </w:rPr>
            </w:pPr>
            <w:r>
              <w:rPr>
                <w:rFonts w:hint="eastAsia"/>
                <w:sz w:val="24"/>
                <w:szCs w:val="24"/>
              </w:rPr>
              <w:t>症例49</w:t>
            </w:r>
          </w:p>
        </w:tc>
        <w:tc>
          <w:tcPr>
            <w:tcW w:w="2980" w:type="pct"/>
            <w:vAlign w:val="center"/>
          </w:tcPr>
          <w:p w14:paraId="20D746CC" w14:textId="1D4B2151" w:rsidR="00694C86" w:rsidRDefault="00F3668D" w:rsidP="00694C86">
            <w:pPr>
              <w:rPr>
                <w:sz w:val="24"/>
                <w:szCs w:val="24"/>
              </w:rPr>
            </w:pPr>
            <w:r>
              <w:rPr>
                <w:rFonts w:hint="eastAsia"/>
                <w:sz w:val="24"/>
                <w:szCs w:val="24"/>
              </w:rPr>
              <w:t>胸郭出口症候群</w:t>
            </w:r>
          </w:p>
        </w:tc>
        <w:tc>
          <w:tcPr>
            <w:tcW w:w="1010" w:type="pct"/>
            <w:vAlign w:val="center"/>
          </w:tcPr>
          <w:p w14:paraId="7DC3CC02" w14:textId="76D6D19D" w:rsidR="00694C86" w:rsidRDefault="00F3668D" w:rsidP="00694C86">
            <w:pPr>
              <w:spacing w:before="120"/>
              <w:jc w:val="center"/>
              <w:rPr>
                <w:sz w:val="24"/>
                <w:szCs w:val="24"/>
              </w:rPr>
            </w:pPr>
            <w:r>
              <w:rPr>
                <w:rFonts w:hint="eastAsia"/>
                <w:sz w:val="24"/>
                <w:szCs w:val="24"/>
              </w:rPr>
              <w:t>5月20日</w:t>
            </w:r>
          </w:p>
        </w:tc>
      </w:tr>
      <w:tr w:rsidR="00694C86" w:rsidRPr="00AC4422" w14:paraId="510C257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F054D2D" w14:textId="7DDD5BD9" w:rsidR="00694C86" w:rsidRDefault="00694C86" w:rsidP="00694C86">
            <w:pPr>
              <w:jc w:val="center"/>
              <w:rPr>
                <w:sz w:val="24"/>
                <w:szCs w:val="24"/>
              </w:rPr>
            </w:pPr>
            <w:r>
              <w:rPr>
                <w:rFonts w:hint="eastAsia"/>
                <w:sz w:val="24"/>
                <w:szCs w:val="24"/>
              </w:rPr>
              <w:t>症例</w:t>
            </w:r>
            <w:r w:rsidR="00455DD3">
              <w:rPr>
                <w:rFonts w:hint="eastAsia"/>
                <w:sz w:val="24"/>
                <w:szCs w:val="24"/>
              </w:rPr>
              <w:t>50</w:t>
            </w:r>
          </w:p>
        </w:tc>
        <w:tc>
          <w:tcPr>
            <w:tcW w:w="2980" w:type="pct"/>
            <w:vAlign w:val="center"/>
          </w:tcPr>
          <w:p w14:paraId="196E9563" w14:textId="72C86239" w:rsidR="00694C86" w:rsidRDefault="00F3668D" w:rsidP="00694C86">
            <w:pPr>
              <w:rPr>
                <w:sz w:val="24"/>
                <w:szCs w:val="24"/>
              </w:rPr>
            </w:pPr>
            <w:r>
              <w:rPr>
                <w:rFonts w:hint="eastAsia"/>
                <w:sz w:val="24"/>
                <w:szCs w:val="24"/>
              </w:rPr>
              <w:t>RS3PE</w:t>
            </w:r>
          </w:p>
        </w:tc>
        <w:tc>
          <w:tcPr>
            <w:tcW w:w="1010" w:type="pct"/>
            <w:vAlign w:val="center"/>
          </w:tcPr>
          <w:p w14:paraId="4265A8DE" w14:textId="357F4665" w:rsidR="00694C86" w:rsidRDefault="00F3668D" w:rsidP="00694C86">
            <w:pPr>
              <w:spacing w:before="120"/>
              <w:jc w:val="center"/>
              <w:rPr>
                <w:sz w:val="24"/>
                <w:szCs w:val="24"/>
              </w:rPr>
            </w:pPr>
            <w:r>
              <w:rPr>
                <w:rFonts w:hint="eastAsia"/>
                <w:sz w:val="24"/>
                <w:szCs w:val="24"/>
              </w:rPr>
              <w:t>5月20日</w:t>
            </w:r>
          </w:p>
        </w:tc>
      </w:tr>
      <w:tr w:rsidR="00694C86" w:rsidRPr="00AC4422" w14:paraId="18103E96"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A051CE4" w14:textId="27D419A0" w:rsidR="00694C86" w:rsidRDefault="00694C86" w:rsidP="00694C86">
            <w:pPr>
              <w:jc w:val="center"/>
              <w:rPr>
                <w:sz w:val="24"/>
                <w:szCs w:val="24"/>
              </w:rPr>
            </w:pPr>
            <w:r>
              <w:rPr>
                <w:rFonts w:hint="eastAsia"/>
                <w:sz w:val="24"/>
                <w:szCs w:val="24"/>
              </w:rPr>
              <w:t>症例</w:t>
            </w:r>
            <w:r w:rsidR="00455DD3">
              <w:rPr>
                <w:rFonts w:hint="eastAsia"/>
                <w:sz w:val="24"/>
                <w:szCs w:val="24"/>
              </w:rPr>
              <w:t>51</w:t>
            </w:r>
          </w:p>
        </w:tc>
        <w:tc>
          <w:tcPr>
            <w:tcW w:w="2980" w:type="pct"/>
            <w:vAlign w:val="center"/>
          </w:tcPr>
          <w:p w14:paraId="1132438D" w14:textId="6CD391BD" w:rsidR="00694C86" w:rsidRDefault="00F3668D" w:rsidP="00694C86">
            <w:pPr>
              <w:rPr>
                <w:sz w:val="24"/>
                <w:szCs w:val="24"/>
              </w:rPr>
            </w:pPr>
            <w:r>
              <w:rPr>
                <w:rFonts w:hint="eastAsia"/>
                <w:sz w:val="24"/>
                <w:szCs w:val="24"/>
              </w:rPr>
              <w:t>きのこ中毒</w:t>
            </w:r>
          </w:p>
        </w:tc>
        <w:tc>
          <w:tcPr>
            <w:tcW w:w="1010" w:type="pct"/>
            <w:vAlign w:val="center"/>
          </w:tcPr>
          <w:p w14:paraId="50564134" w14:textId="4E04CCEE" w:rsidR="00694C86" w:rsidRDefault="00F3668D" w:rsidP="00694C86">
            <w:pPr>
              <w:spacing w:before="120"/>
              <w:jc w:val="center"/>
              <w:rPr>
                <w:sz w:val="24"/>
                <w:szCs w:val="24"/>
              </w:rPr>
            </w:pPr>
            <w:r>
              <w:rPr>
                <w:rFonts w:hint="eastAsia"/>
                <w:sz w:val="24"/>
                <w:szCs w:val="24"/>
              </w:rPr>
              <w:t>5月20日</w:t>
            </w:r>
          </w:p>
        </w:tc>
      </w:tr>
      <w:tr w:rsidR="00455DD3" w:rsidRPr="00AC4422" w14:paraId="5688DFD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23DBA0A" w14:textId="29EBF4D3" w:rsidR="00455DD3" w:rsidRDefault="00455DD3" w:rsidP="00455DD3">
            <w:pPr>
              <w:jc w:val="center"/>
              <w:rPr>
                <w:sz w:val="24"/>
                <w:szCs w:val="24"/>
              </w:rPr>
            </w:pPr>
            <w:r>
              <w:rPr>
                <w:rFonts w:hint="eastAsia"/>
                <w:sz w:val="24"/>
                <w:szCs w:val="24"/>
              </w:rPr>
              <w:t>症例52</w:t>
            </w:r>
          </w:p>
        </w:tc>
        <w:tc>
          <w:tcPr>
            <w:tcW w:w="2980" w:type="pct"/>
            <w:vAlign w:val="center"/>
          </w:tcPr>
          <w:p w14:paraId="5516D84A" w14:textId="159D34DB" w:rsidR="00455DD3" w:rsidRDefault="00F3668D" w:rsidP="00455DD3">
            <w:pPr>
              <w:rPr>
                <w:sz w:val="24"/>
                <w:szCs w:val="24"/>
              </w:rPr>
            </w:pPr>
            <w:r>
              <w:rPr>
                <w:rFonts w:hint="eastAsia"/>
                <w:sz w:val="24"/>
                <w:szCs w:val="24"/>
              </w:rPr>
              <w:t>コリン作動性クリーゼ</w:t>
            </w:r>
          </w:p>
        </w:tc>
        <w:tc>
          <w:tcPr>
            <w:tcW w:w="1010" w:type="pct"/>
            <w:vAlign w:val="center"/>
          </w:tcPr>
          <w:p w14:paraId="687473BC" w14:textId="30F82CE7" w:rsidR="00455DD3" w:rsidRDefault="00F3668D" w:rsidP="00455DD3">
            <w:pPr>
              <w:spacing w:before="120"/>
              <w:jc w:val="center"/>
              <w:rPr>
                <w:sz w:val="24"/>
                <w:szCs w:val="24"/>
              </w:rPr>
            </w:pPr>
            <w:r>
              <w:rPr>
                <w:rFonts w:hint="eastAsia"/>
                <w:sz w:val="24"/>
                <w:szCs w:val="24"/>
              </w:rPr>
              <w:t>5月20日</w:t>
            </w:r>
          </w:p>
        </w:tc>
      </w:tr>
      <w:tr w:rsidR="00455DD3" w:rsidRPr="00AC4422" w14:paraId="477F2F8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C01290E" w14:textId="5A880DCB" w:rsidR="00455DD3" w:rsidRDefault="00455DD3" w:rsidP="00455DD3">
            <w:pPr>
              <w:jc w:val="center"/>
              <w:rPr>
                <w:sz w:val="24"/>
                <w:szCs w:val="24"/>
              </w:rPr>
            </w:pPr>
            <w:r>
              <w:rPr>
                <w:rFonts w:hint="eastAsia"/>
                <w:sz w:val="24"/>
                <w:szCs w:val="24"/>
              </w:rPr>
              <w:t>症例53</w:t>
            </w:r>
          </w:p>
        </w:tc>
        <w:tc>
          <w:tcPr>
            <w:tcW w:w="2980" w:type="pct"/>
            <w:vAlign w:val="center"/>
          </w:tcPr>
          <w:p w14:paraId="3390DD05" w14:textId="344DB652" w:rsidR="00455DD3" w:rsidRDefault="00F3668D" w:rsidP="00455DD3">
            <w:pPr>
              <w:rPr>
                <w:sz w:val="24"/>
                <w:szCs w:val="24"/>
              </w:rPr>
            </w:pPr>
            <w:r>
              <w:rPr>
                <w:rFonts w:hint="eastAsia"/>
                <w:sz w:val="24"/>
                <w:szCs w:val="24"/>
              </w:rPr>
              <w:t>急性冠症候群</w:t>
            </w:r>
          </w:p>
        </w:tc>
        <w:tc>
          <w:tcPr>
            <w:tcW w:w="1010" w:type="pct"/>
            <w:vAlign w:val="center"/>
          </w:tcPr>
          <w:p w14:paraId="577BE7F9" w14:textId="04ED3C39" w:rsidR="00455DD3" w:rsidRDefault="00F3668D" w:rsidP="00455DD3">
            <w:pPr>
              <w:spacing w:before="120"/>
              <w:jc w:val="center"/>
              <w:rPr>
                <w:sz w:val="24"/>
                <w:szCs w:val="24"/>
              </w:rPr>
            </w:pPr>
            <w:r>
              <w:rPr>
                <w:rFonts w:hint="eastAsia"/>
                <w:sz w:val="24"/>
                <w:szCs w:val="24"/>
              </w:rPr>
              <w:t>5月20日</w:t>
            </w:r>
          </w:p>
        </w:tc>
      </w:tr>
      <w:tr w:rsidR="00455DD3" w:rsidRPr="00AC4422" w14:paraId="392900B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4F26E72" w14:textId="3DAFF59B" w:rsidR="00455DD3" w:rsidRDefault="00455DD3" w:rsidP="00455DD3">
            <w:pPr>
              <w:jc w:val="center"/>
              <w:rPr>
                <w:sz w:val="24"/>
                <w:szCs w:val="24"/>
              </w:rPr>
            </w:pPr>
            <w:r>
              <w:rPr>
                <w:rFonts w:hint="eastAsia"/>
                <w:sz w:val="24"/>
                <w:szCs w:val="24"/>
              </w:rPr>
              <w:t>症例54</w:t>
            </w:r>
          </w:p>
        </w:tc>
        <w:tc>
          <w:tcPr>
            <w:tcW w:w="2980" w:type="pct"/>
            <w:vAlign w:val="center"/>
          </w:tcPr>
          <w:p w14:paraId="3383BCF1" w14:textId="114C06D8" w:rsidR="00455DD3" w:rsidRDefault="00F3668D" w:rsidP="00455DD3">
            <w:pPr>
              <w:rPr>
                <w:sz w:val="24"/>
                <w:szCs w:val="24"/>
              </w:rPr>
            </w:pPr>
            <w:r>
              <w:rPr>
                <w:rFonts w:hint="eastAsia"/>
                <w:sz w:val="24"/>
                <w:szCs w:val="24"/>
              </w:rPr>
              <w:t>関節リウマチ</w:t>
            </w:r>
          </w:p>
        </w:tc>
        <w:tc>
          <w:tcPr>
            <w:tcW w:w="1010" w:type="pct"/>
            <w:vAlign w:val="center"/>
          </w:tcPr>
          <w:p w14:paraId="5FF445DC" w14:textId="6186B39F" w:rsidR="00455DD3" w:rsidRDefault="00F3668D" w:rsidP="00455DD3">
            <w:pPr>
              <w:spacing w:before="120"/>
              <w:jc w:val="center"/>
              <w:rPr>
                <w:sz w:val="24"/>
                <w:szCs w:val="24"/>
              </w:rPr>
            </w:pPr>
            <w:r>
              <w:rPr>
                <w:rFonts w:hint="eastAsia"/>
                <w:sz w:val="24"/>
                <w:szCs w:val="24"/>
              </w:rPr>
              <w:t>5月20日</w:t>
            </w:r>
          </w:p>
        </w:tc>
      </w:tr>
      <w:tr w:rsidR="00455DD3" w:rsidRPr="00AC4422" w14:paraId="1B25485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50DF0C7" w14:textId="1CB072D1" w:rsidR="00455DD3" w:rsidRDefault="00455DD3" w:rsidP="00455DD3">
            <w:pPr>
              <w:jc w:val="center"/>
              <w:rPr>
                <w:sz w:val="24"/>
                <w:szCs w:val="24"/>
              </w:rPr>
            </w:pPr>
            <w:r>
              <w:rPr>
                <w:rFonts w:hint="eastAsia"/>
                <w:sz w:val="24"/>
                <w:szCs w:val="24"/>
              </w:rPr>
              <w:t>症例55</w:t>
            </w:r>
          </w:p>
        </w:tc>
        <w:tc>
          <w:tcPr>
            <w:tcW w:w="2980" w:type="pct"/>
            <w:vAlign w:val="center"/>
          </w:tcPr>
          <w:p w14:paraId="32DB033F" w14:textId="06178F71" w:rsidR="00455DD3" w:rsidRDefault="00F3668D" w:rsidP="00455DD3">
            <w:pPr>
              <w:rPr>
                <w:sz w:val="24"/>
                <w:szCs w:val="24"/>
              </w:rPr>
            </w:pPr>
            <w:r>
              <w:rPr>
                <w:rFonts w:hint="eastAsia"/>
                <w:sz w:val="24"/>
                <w:szCs w:val="24"/>
              </w:rPr>
              <w:t>感染性心内膜炎＋脾臓梗塞</w:t>
            </w:r>
          </w:p>
        </w:tc>
        <w:tc>
          <w:tcPr>
            <w:tcW w:w="1010" w:type="pct"/>
            <w:vAlign w:val="center"/>
          </w:tcPr>
          <w:p w14:paraId="17185298" w14:textId="7F5E17F4" w:rsidR="00455DD3" w:rsidRDefault="00F3668D" w:rsidP="00455DD3">
            <w:pPr>
              <w:spacing w:before="120"/>
              <w:jc w:val="center"/>
              <w:rPr>
                <w:sz w:val="24"/>
                <w:szCs w:val="24"/>
              </w:rPr>
            </w:pPr>
            <w:r>
              <w:rPr>
                <w:rFonts w:hint="eastAsia"/>
                <w:sz w:val="24"/>
                <w:szCs w:val="24"/>
              </w:rPr>
              <w:t>5月20日</w:t>
            </w:r>
          </w:p>
        </w:tc>
      </w:tr>
      <w:tr w:rsidR="00455DD3" w:rsidRPr="00AC4422" w14:paraId="2C6E497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0560C01" w14:textId="55340D59" w:rsidR="00455DD3" w:rsidRDefault="00455DD3" w:rsidP="00455DD3">
            <w:pPr>
              <w:jc w:val="center"/>
              <w:rPr>
                <w:sz w:val="24"/>
                <w:szCs w:val="24"/>
              </w:rPr>
            </w:pPr>
            <w:r>
              <w:rPr>
                <w:rFonts w:hint="eastAsia"/>
                <w:sz w:val="24"/>
                <w:szCs w:val="24"/>
              </w:rPr>
              <w:t>症例56</w:t>
            </w:r>
          </w:p>
        </w:tc>
        <w:tc>
          <w:tcPr>
            <w:tcW w:w="2980" w:type="pct"/>
            <w:vAlign w:val="center"/>
          </w:tcPr>
          <w:p w14:paraId="00172B47" w14:textId="0AA4EE86" w:rsidR="00455DD3" w:rsidRDefault="00D12978" w:rsidP="00455DD3">
            <w:pPr>
              <w:rPr>
                <w:sz w:val="24"/>
                <w:szCs w:val="24"/>
              </w:rPr>
            </w:pPr>
            <w:r>
              <w:rPr>
                <w:rFonts w:hint="eastAsia"/>
                <w:sz w:val="24"/>
                <w:szCs w:val="24"/>
              </w:rPr>
              <w:t>精巣附属器捻転症</w:t>
            </w:r>
          </w:p>
        </w:tc>
        <w:tc>
          <w:tcPr>
            <w:tcW w:w="1010" w:type="pct"/>
            <w:vAlign w:val="center"/>
          </w:tcPr>
          <w:p w14:paraId="13E3FD04" w14:textId="01CD62C1" w:rsidR="00455DD3" w:rsidRDefault="00D12978" w:rsidP="00455DD3">
            <w:pPr>
              <w:spacing w:before="120"/>
              <w:jc w:val="center"/>
              <w:rPr>
                <w:sz w:val="24"/>
                <w:szCs w:val="24"/>
              </w:rPr>
            </w:pPr>
            <w:r>
              <w:rPr>
                <w:rFonts w:hint="eastAsia"/>
                <w:sz w:val="24"/>
                <w:szCs w:val="24"/>
              </w:rPr>
              <w:t>5</w:t>
            </w:r>
            <w:r w:rsidR="00455DD3">
              <w:rPr>
                <w:rFonts w:hint="eastAsia"/>
                <w:sz w:val="24"/>
                <w:szCs w:val="24"/>
              </w:rPr>
              <w:t>月</w:t>
            </w:r>
            <w:r>
              <w:rPr>
                <w:rFonts w:hint="eastAsia"/>
                <w:sz w:val="24"/>
                <w:szCs w:val="24"/>
              </w:rPr>
              <w:t>21</w:t>
            </w:r>
            <w:r w:rsidR="00455DD3">
              <w:rPr>
                <w:rFonts w:hint="eastAsia"/>
                <w:sz w:val="24"/>
                <w:szCs w:val="24"/>
              </w:rPr>
              <w:t>日</w:t>
            </w:r>
          </w:p>
        </w:tc>
      </w:tr>
      <w:tr w:rsidR="00455DD3" w:rsidRPr="00AC4422" w14:paraId="27C64C3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E0581F1" w14:textId="2EFE635A" w:rsidR="00455DD3" w:rsidRDefault="00455DD3" w:rsidP="00455DD3">
            <w:pPr>
              <w:jc w:val="center"/>
              <w:rPr>
                <w:sz w:val="24"/>
                <w:szCs w:val="24"/>
              </w:rPr>
            </w:pPr>
            <w:r>
              <w:rPr>
                <w:rFonts w:hint="eastAsia"/>
                <w:sz w:val="24"/>
                <w:szCs w:val="24"/>
              </w:rPr>
              <w:t>症例57</w:t>
            </w:r>
          </w:p>
        </w:tc>
        <w:tc>
          <w:tcPr>
            <w:tcW w:w="2980" w:type="pct"/>
            <w:vAlign w:val="center"/>
          </w:tcPr>
          <w:p w14:paraId="5456B9CA" w14:textId="344EEB24" w:rsidR="00455DD3" w:rsidRDefault="00D12978" w:rsidP="00455DD3">
            <w:pPr>
              <w:rPr>
                <w:sz w:val="24"/>
                <w:szCs w:val="24"/>
              </w:rPr>
            </w:pPr>
            <w:r>
              <w:rPr>
                <w:rFonts w:hint="eastAsia"/>
                <w:sz w:val="24"/>
                <w:szCs w:val="24"/>
              </w:rPr>
              <w:t>糖尿病による動眼神経麻痺</w:t>
            </w:r>
          </w:p>
        </w:tc>
        <w:tc>
          <w:tcPr>
            <w:tcW w:w="1010" w:type="pct"/>
            <w:vAlign w:val="center"/>
          </w:tcPr>
          <w:p w14:paraId="1E225FEA" w14:textId="11F8EB47" w:rsidR="00455DD3" w:rsidRDefault="00D12978" w:rsidP="00455DD3">
            <w:pPr>
              <w:spacing w:before="120"/>
              <w:jc w:val="center"/>
              <w:rPr>
                <w:sz w:val="24"/>
                <w:szCs w:val="24"/>
              </w:rPr>
            </w:pPr>
            <w:r>
              <w:rPr>
                <w:rFonts w:hint="eastAsia"/>
                <w:sz w:val="24"/>
                <w:szCs w:val="24"/>
              </w:rPr>
              <w:t>5月21日</w:t>
            </w:r>
          </w:p>
        </w:tc>
      </w:tr>
      <w:tr w:rsidR="00455DD3" w:rsidRPr="00AC4422" w14:paraId="48A05836"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3F0A726" w14:textId="4E225A2D" w:rsidR="00455DD3" w:rsidRDefault="00455DD3" w:rsidP="00455DD3">
            <w:pPr>
              <w:jc w:val="center"/>
              <w:rPr>
                <w:sz w:val="24"/>
                <w:szCs w:val="24"/>
              </w:rPr>
            </w:pPr>
            <w:r>
              <w:rPr>
                <w:rFonts w:hint="eastAsia"/>
                <w:sz w:val="24"/>
                <w:szCs w:val="24"/>
              </w:rPr>
              <w:t>症例</w:t>
            </w:r>
            <w:r w:rsidR="004B16F8">
              <w:rPr>
                <w:rFonts w:hint="eastAsia"/>
                <w:sz w:val="24"/>
                <w:szCs w:val="24"/>
              </w:rPr>
              <w:t>58</w:t>
            </w:r>
          </w:p>
        </w:tc>
        <w:tc>
          <w:tcPr>
            <w:tcW w:w="2980" w:type="pct"/>
            <w:vAlign w:val="center"/>
          </w:tcPr>
          <w:p w14:paraId="42490365" w14:textId="3440CA2A" w:rsidR="00455DD3" w:rsidRDefault="00D12978" w:rsidP="00455DD3">
            <w:pPr>
              <w:rPr>
                <w:sz w:val="24"/>
                <w:szCs w:val="24"/>
              </w:rPr>
            </w:pPr>
            <w:r>
              <w:rPr>
                <w:rFonts w:hint="eastAsia"/>
                <w:sz w:val="24"/>
                <w:szCs w:val="24"/>
              </w:rPr>
              <w:t>間質性肺炎に合併した肺がん</w:t>
            </w:r>
          </w:p>
        </w:tc>
        <w:tc>
          <w:tcPr>
            <w:tcW w:w="1010" w:type="pct"/>
            <w:vAlign w:val="center"/>
          </w:tcPr>
          <w:p w14:paraId="06140213" w14:textId="204E8809" w:rsidR="00455DD3" w:rsidRDefault="00D12978" w:rsidP="00455DD3">
            <w:pPr>
              <w:spacing w:before="120"/>
              <w:jc w:val="center"/>
              <w:rPr>
                <w:sz w:val="24"/>
                <w:szCs w:val="24"/>
              </w:rPr>
            </w:pPr>
            <w:r>
              <w:rPr>
                <w:rFonts w:hint="eastAsia"/>
                <w:sz w:val="24"/>
                <w:szCs w:val="24"/>
              </w:rPr>
              <w:t>5月21日</w:t>
            </w:r>
          </w:p>
        </w:tc>
      </w:tr>
      <w:tr w:rsidR="00455DD3" w:rsidRPr="00AC4422" w14:paraId="3339E43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842E40F" w14:textId="6466B0FD" w:rsidR="00455DD3" w:rsidRPr="00AC4422" w:rsidRDefault="00455DD3" w:rsidP="00455DD3">
            <w:pPr>
              <w:jc w:val="center"/>
              <w:rPr>
                <w:sz w:val="24"/>
                <w:szCs w:val="24"/>
              </w:rPr>
            </w:pPr>
            <w:r>
              <w:rPr>
                <w:rFonts w:hint="eastAsia"/>
                <w:sz w:val="24"/>
                <w:szCs w:val="24"/>
              </w:rPr>
              <w:t>症例</w:t>
            </w:r>
            <w:r w:rsidR="004B16F8">
              <w:rPr>
                <w:rFonts w:hint="eastAsia"/>
                <w:sz w:val="24"/>
                <w:szCs w:val="24"/>
              </w:rPr>
              <w:t>59</w:t>
            </w:r>
          </w:p>
        </w:tc>
        <w:tc>
          <w:tcPr>
            <w:tcW w:w="2980" w:type="pct"/>
            <w:vAlign w:val="center"/>
          </w:tcPr>
          <w:p w14:paraId="693414D9" w14:textId="224C3626" w:rsidR="004B16F8" w:rsidRDefault="00D12978" w:rsidP="00455DD3">
            <w:pPr>
              <w:rPr>
                <w:sz w:val="24"/>
                <w:szCs w:val="24"/>
              </w:rPr>
            </w:pPr>
            <w:r>
              <w:rPr>
                <w:rFonts w:hint="eastAsia"/>
                <w:sz w:val="24"/>
                <w:szCs w:val="24"/>
              </w:rPr>
              <w:t>全身性強皮症</w:t>
            </w:r>
          </w:p>
        </w:tc>
        <w:tc>
          <w:tcPr>
            <w:tcW w:w="1010" w:type="pct"/>
            <w:vAlign w:val="center"/>
          </w:tcPr>
          <w:p w14:paraId="0E10BD46" w14:textId="557890EB" w:rsidR="00455DD3" w:rsidRDefault="00D12978" w:rsidP="00455DD3">
            <w:pPr>
              <w:spacing w:before="120"/>
              <w:jc w:val="center"/>
              <w:rPr>
                <w:sz w:val="24"/>
                <w:szCs w:val="24"/>
              </w:rPr>
            </w:pPr>
            <w:r>
              <w:rPr>
                <w:rFonts w:hint="eastAsia"/>
                <w:sz w:val="24"/>
                <w:szCs w:val="24"/>
              </w:rPr>
              <w:t>5月21日</w:t>
            </w:r>
          </w:p>
        </w:tc>
      </w:tr>
      <w:tr w:rsidR="004B16F8" w:rsidRPr="00AC4422" w14:paraId="72F517A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3601AAC" w14:textId="2F7AEA08" w:rsidR="004B16F8" w:rsidRPr="00AC4422" w:rsidRDefault="004B16F8" w:rsidP="004B16F8">
            <w:pPr>
              <w:jc w:val="center"/>
              <w:rPr>
                <w:sz w:val="24"/>
                <w:szCs w:val="24"/>
              </w:rPr>
            </w:pPr>
            <w:r>
              <w:rPr>
                <w:rFonts w:hint="eastAsia"/>
                <w:sz w:val="24"/>
                <w:szCs w:val="24"/>
              </w:rPr>
              <w:t>症例60</w:t>
            </w:r>
          </w:p>
        </w:tc>
        <w:tc>
          <w:tcPr>
            <w:tcW w:w="2980" w:type="pct"/>
            <w:vAlign w:val="center"/>
          </w:tcPr>
          <w:p w14:paraId="58EC0B0E" w14:textId="0637931E" w:rsidR="004B16F8" w:rsidRDefault="00D12978" w:rsidP="004B16F8">
            <w:pPr>
              <w:rPr>
                <w:sz w:val="24"/>
                <w:szCs w:val="24"/>
              </w:rPr>
            </w:pPr>
            <w:r>
              <w:rPr>
                <w:rFonts w:hint="eastAsia"/>
                <w:sz w:val="24"/>
                <w:szCs w:val="24"/>
              </w:rPr>
              <w:t>鉛中毒</w:t>
            </w:r>
          </w:p>
        </w:tc>
        <w:tc>
          <w:tcPr>
            <w:tcW w:w="1010" w:type="pct"/>
            <w:vAlign w:val="center"/>
          </w:tcPr>
          <w:p w14:paraId="7270F85E" w14:textId="2F3A8190" w:rsidR="004B16F8" w:rsidRDefault="00D12978" w:rsidP="004B16F8">
            <w:pPr>
              <w:spacing w:before="120"/>
              <w:jc w:val="center"/>
              <w:rPr>
                <w:sz w:val="24"/>
                <w:szCs w:val="24"/>
              </w:rPr>
            </w:pPr>
            <w:r>
              <w:rPr>
                <w:rFonts w:hint="eastAsia"/>
                <w:sz w:val="24"/>
                <w:szCs w:val="24"/>
              </w:rPr>
              <w:t>5月21日</w:t>
            </w:r>
          </w:p>
        </w:tc>
      </w:tr>
      <w:tr w:rsidR="004B16F8" w:rsidRPr="00AC4422" w14:paraId="1E4CDD6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F990B8E" w14:textId="36DE93A3" w:rsidR="004B16F8" w:rsidRPr="00AC4422" w:rsidRDefault="004B16F8" w:rsidP="004B16F8">
            <w:pPr>
              <w:jc w:val="center"/>
              <w:rPr>
                <w:sz w:val="24"/>
                <w:szCs w:val="24"/>
              </w:rPr>
            </w:pPr>
            <w:r>
              <w:rPr>
                <w:rFonts w:hint="eastAsia"/>
                <w:sz w:val="24"/>
                <w:szCs w:val="24"/>
              </w:rPr>
              <w:t>症例61</w:t>
            </w:r>
          </w:p>
        </w:tc>
        <w:tc>
          <w:tcPr>
            <w:tcW w:w="2980" w:type="pct"/>
            <w:vAlign w:val="center"/>
          </w:tcPr>
          <w:p w14:paraId="6D5D0EBD" w14:textId="330EE5B6" w:rsidR="004B16F8" w:rsidRDefault="00D12978" w:rsidP="004B16F8">
            <w:pPr>
              <w:rPr>
                <w:sz w:val="24"/>
                <w:szCs w:val="24"/>
              </w:rPr>
            </w:pPr>
            <w:r>
              <w:rPr>
                <w:rFonts w:hint="eastAsia"/>
                <w:sz w:val="24"/>
                <w:szCs w:val="24"/>
              </w:rPr>
              <w:t>急性多関節性痛風</w:t>
            </w:r>
          </w:p>
        </w:tc>
        <w:tc>
          <w:tcPr>
            <w:tcW w:w="1010" w:type="pct"/>
            <w:vAlign w:val="center"/>
          </w:tcPr>
          <w:p w14:paraId="260B65CB" w14:textId="15184B3E" w:rsidR="004B16F8" w:rsidRDefault="00D12978" w:rsidP="004B16F8">
            <w:pPr>
              <w:spacing w:before="120"/>
              <w:jc w:val="center"/>
              <w:rPr>
                <w:sz w:val="24"/>
                <w:szCs w:val="24"/>
              </w:rPr>
            </w:pPr>
            <w:r>
              <w:rPr>
                <w:rFonts w:hint="eastAsia"/>
                <w:sz w:val="24"/>
                <w:szCs w:val="24"/>
              </w:rPr>
              <w:t>5月21日</w:t>
            </w:r>
          </w:p>
        </w:tc>
      </w:tr>
      <w:tr w:rsidR="004B16F8" w:rsidRPr="00AC4422" w14:paraId="63730B9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473E62C" w14:textId="06854D80" w:rsidR="004B16F8" w:rsidRPr="00AC4422" w:rsidRDefault="004B16F8" w:rsidP="004B16F8">
            <w:pPr>
              <w:jc w:val="center"/>
              <w:rPr>
                <w:sz w:val="24"/>
                <w:szCs w:val="24"/>
              </w:rPr>
            </w:pPr>
            <w:r>
              <w:rPr>
                <w:rFonts w:hint="eastAsia"/>
                <w:sz w:val="24"/>
                <w:szCs w:val="24"/>
              </w:rPr>
              <w:lastRenderedPageBreak/>
              <w:t>症例62</w:t>
            </w:r>
          </w:p>
        </w:tc>
        <w:tc>
          <w:tcPr>
            <w:tcW w:w="2980" w:type="pct"/>
            <w:vAlign w:val="center"/>
          </w:tcPr>
          <w:p w14:paraId="1D52297C" w14:textId="43CDA80E" w:rsidR="004B16F8" w:rsidRDefault="00D12978" w:rsidP="004B16F8">
            <w:pPr>
              <w:rPr>
                <w:sz w:val="24"/>
                <w:szCs w:val="24"/>
              </w:rPr>
            </w:pPr>
            <w:r>
              <w:rPr>
                <w:rFonts w:hint="eastAsia"/>
                <w:sz w:val="24"/>
                <w:szCs w:val="24"/>
              </w:rPr>
              <w:t>狂犬病</w:t>
            </w:r>
          </w:p>
        </w:tc>
        <w:tc>
          <w:tcPr>
            <w:tcW w:w="1010" w:type="pct"/>
            <w:vAlign w:val="center"/>
          </w:tcPr>
          <w:p w14:paraId="740E4B7E" w14:textId="2D6BD56D" w:rsidR="004B16F8" w:rsidRDefault="00D12978" w:rsidP="004B16F8">
            <w:pPr>
              <w:spacing w:before="120"/>
              <w:jc w:val="center"/>
              <w:rPr>
                <w:sz w:val="24"/>
                <w:szCs w:val="24"/>
              </w:rPr>
            </w:pPr>
            <w:r>
              <w:rPr>
                <w:rFonts w:hint="eastAsia"/>
                <w:sz w:val="24"/>
                <w:szCs w:val="24"/>
              </w:rPr>
              <w:t>5月21日</w:t>
            </w:r>
          </w:p>
        </w:tc>
      </w:tr>
      <w:tr w:rsidR="004B16F8" w:rsidRPr="00AC4422" w14:paraId="555FAD0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F91AD80" w14:textId="2F8F5963" w:rsidR="004B16F8" w:rsidRPr="00AC4422" w:rsidRDefault="004B16F8" w:rsidP="004B16F8">
            <w:pPr>
              <w:jc w:val="center"/>
              <w:rPr>
                <w:sz w:val="24"/>
                <w:szCs w:val="24"/>
              </w:rPr>
            </w:pPr>
            <w:r>
              <w:rPr>
                <w:rFonts w:hint="eastAsia"/>
                <w:sz w:val="24"/>
                <w:szCs w:val="24"/>
              </w:rPr>
              <w:t>症例63</w:t>
            </w:r>
          </w:p>
        </w:tc>
        <w:tc>
          <w:tcPr>
            <w:tcW w:w="2980" w:type="pct"/>
            <w:vAlign w:val="center"/>
          </w:tcPr>
          <w:p w14:paraId="22B9E011" w14:textId="2F2E5431" w:rsidR="004B16F8" w:rsidRDefault="001527BF" w:rsidP="004B16F8">
            <w:pPr>
              <w:rPr>
                <w:sz w:val="24"/>
                <w:szCs w:val="24"/>
              </w:rPr>
            </w:pPr>
            <w:r>
              <w:rPr>
                <w:rFonts w:hint="eastAsia"/>
                <w:sz w:val="24"/>
                <w:szCs w:val="24"/>
              </w:rPr>
              <w:t>PSVT</w:t>
            </w:r>
          </w:p>
        </w:tc>
        <w:tc>
          <w:tcPr>
            <w:tcW w:w="1010" w:type="pct"/>
            <w:vAlign w:val="center"/>
          </w:tcPr>
          <w:p w14:paraId="4FD5BA7A" w14:textId="15317879" w:rsidR="004B16F8" w:rsidRDefault="001527BF" w:rsidP="004B16F8">
            <w:pPr>
              <w:spacing w:before="120"/>
              <w:jc w:val="center"/>
              <w:rPr>
                <w:sz w:val="24"/>
                <w:szCs w:val="24"/>
              </w:rPr>
            </w:pPr>
            <w:r>
              <w:rPr>
                <w:rFonts w:hint="eastAsia"/>
                <w:sz w:val="24"/>
                <w:szCs w:val="24"/>
              </w:rPr>
              <w:t>5</w:t>
            </w:r>
            <w:r w:rsidR="004B16F8">
              <w:rPr>
                <w:rFonts w:hint="eastAsia"/>
                <w:sz w:val="24"/>
                <w:szCs w:val="24"/>
              </w:rPr>
              <w:t>月</w:t>
            </w:r>
            <w:r>
              <w:rPr>
                <w:rFonts w:hint="eastAsia"/>
                <w:sz w:val="24"/>
                <w:szCs w:val="24"/>
              </w:rPr>
              <w:t>22</w:t>
            </w:r>
            <w:r w:rsidR="004B16F8">
              <w:rPr>
                <w:rFonts w:hint="eastAsia"/>
                <w:sz w:val="24"/>
                <w:szCs w:val="24"/>
              </w:rPr>
              <w:t>日</w:t>
            </w:r>
          </w:p>
        </w:tc>
      </w:tr>
      <w:tr w:rsidR="004B16F8" w:rsidRPr="00AC4422" w14:paraId="50E2F71D"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27E46DA" w14:textId="20850665" w:rsidR="004B16F8" w:rsidRPr="00AC4422" w:rsidRDefault="004B16F8" w:rsidP="004B16F8">
            <w:pPr>
              <w:jc w:val="center"/>
              <w:rPr>
                <w:sz w:val="24"/>
                <w:szCs w:val="24"/>
              </w:rPr>
            </w:pPr>
            <w:r>
              <w:rPr>
                <w:rFonts w:hint="eastAsia"/>
                <w:sz w:val="24"/>
                <w:szCs w:val="24"/>
              </w:rPr>
              <w:t>症例64</w:t>
            </w:r>
          </w:p>
        </w:tc>
        <w:tc>
          <w:tcPr>
            <w:tcW w:w="2980" w:type="pct"/>
            <w:vAlign w:val="center"/>
          </w:tcPr>
          <w:p w14:paraId="5170FA74" w14:textId="212997C6" w:rsidR="004B16F8" w:rsidRDefault="001527BF" w:rsidP="004B16F8">
            <w:pPr>
              <w:rPr>
                <w:sz w:val="24"/>
                <w:szCs w:val="24"/>
              </w:rPr>
            </w:pPr>
            <w:r>
              <w:rPr>
                <w:rFonts w:hint="eastAsia"/>
                <w:sz w:val="24"/>
                <w:szCs w:val="24"/>
              </w:rPr>
              <w:t>結膜下出血</w:t>
            </w:r>
          </w:p>
        </w:tc>
        <w:tc>
          <w:tcPr>
            <w:tcW w:w="1010" w:type="pct"/>
            <w:vAlign w:val="center"/>
          </w:tcPr>
          <w:p w14:paraId="76450523" w14:textId="788C4756" w:rsidR="004B16F8" w:rsidRDefault="001527BF" w:rsidP="004B16F8">
            <w:pPr>
              <w:spacing w:before="120"/>
              <w:jc w:val="center"/>
              <w:rPr>
                <w:sz w:val="24"/>
                <w:szCs w:val="24"/>
              </w:rPr>
            </w:pPr>
            <w:r>
              <w:rPr>
                <w:rFonts w:hint="eastAsia"/>
                <w:sz w:val="24"/>
                <w:szCs w:val="24"/>
              </w:rPr>
              <w:t>5月22日</w:t>
            </w:r>
          </w:p>
        </w:tc>
      </w:tr>
      <w:tr w:rsidR="004B16F8" w:rsidRPr="00AC4422" w14:paraId="6E05636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E2F06DA" w14:textId="4E972E80" w:rsidR="004B16F8" w:rsidRPr="00AC4422" w:rsidRDefault="004B16F8" w:rsidP="004B16F8">
            <w:pPr>
              <w:jc w:val="center"/>
              <w:rPr>
                <w:sz w:val="24"/>
                <w:szCs w:val="24"/>
              </w:rPr>
            </w:pPr>
            <w:r>
              <w:rPr>
                <w:rFonts w:hint="eastAsia"/>
                <w:sz w:val="24"/>
                <w:szCs w:val="24"/>
              </w:rPr>
              <w:t>症例65</w:t>
            </w:r>
          </w:p>
        </w:tc>
        <w:tc>
          <w:tcPr>
            <w:tcW w:w="2980" w:type="pct"/>
            <w:vAlign w:val="center"/>
          </w:tcPr>
          <w:p w14:paraId="5D26A193" w14:textId="0D03C389" w:rsidR="004B16F8" w:rsidRDefault="001527BF" w:rsidP="004B16F8">
            <w:pPr>
              <w:rPr>
                <w:sz w:val="24"/>
                <w:szCs w:val="24"/>
              </w:rPr>
            </w:pPr>
            <w:r>
              <w:rPr>
                <w:rFonts w:hint="eastAsia"/>
                <w:sz w:val="24"/>
                <w:szCs w:val="24"/>
              </w:rPr>
              <w:t>足根管症候群</w:t>
            </w:r>
          </w:p>
        </w:tc>
        <w:tc>
          <w:tcPr>
            <w:tcW w:w="1010" w:type="pct"/>
            <w:vAlign w:val="center"/>
          </w:tcPr>
          <w:p w14:paraId="2E117013" w14:textId="7C166DF4" w:rsidR="004B16F8" w:rsidRDefault="001527BF" w:rsidP="004B16F8">
            <w:pPr>
              <w:spacing w:before="120"/>
              <w:jc w:val="center"/>
              <w:rPr>
                <w:sz w:val="24"/>
                <w:szCs w:val="24"/>
              </w:rPr>
            </w:pPr>
            <w:r>
              <w:rPr>
                <w:rFonts w:hint="eastAsia"/>
                <w:sz w:val="24"/>
                <w:szCs w:val="24"/>
              </w:rPr>
              <w:t>5月22日</w:t>
            </w:r>
          </w:p>
        </w:tc>
      </w:tr>
      <w:tr w:rsidR="009A571B" w:rsidRPr="00AC4422" w14:paraId="3F81F50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13B3DDB" w14:textId="39728D4B" w:rsidR="009A571B" w:rsidRDefault="009A571B" w:rsidP="009A571B">
            <w:pPr>
              <w:jc w:val="center"/>
              <w:rPr>
                <w:sz w:val="24"/>
                <w:szCs w:val="24"/>
              </w:rPr>
            </w:pPr>
            <w:r>
              <w:rPr>
                <w:rFonts w:hint="eastAsia"/>
                <w:sz w:val="24"/>
                <w:szCs w:val="24"/>
              </w:rPr>
              <w:t>症例66</w:t>
            </w:r>
          </w:p>
        </w:tc>
        <w:tc>
          <w:tcPr>
            <w:tcW w:w="2980" w:type="pct"/>
            <w:vAlign w:val="center"/>
          </w:tcPr>
          <w:p w14:paraId="38C0E8EE" w14:textId="77579520" w:rsidR="009A571B" w:rsidRDefault="001527BF" w:rsidP="009A571B">
            <w:pPr>
              <w:rPr>
                <w:sz w:val="24"/>
                <w:szCs w:val="24"/>
              </w:rPr>
            </w:pPr>
            <w:r>
              <w:rPr>
                <w:rFonts w:hint="eastAsia"/>
                <w:sz w:val="24"/>
                <w:szCs w:val="24"/>
              </w:rPr>
              <w:t>高安動脈炎</w:t>
            </w:r>
          </w:p>
        </w:tc>
        <w:tc>
          <w:tcPr>
            <w:tcW w:w="1010" w:type="pct"/>
            <w:vAlign w:val="center"/>
          </w:tcPr>
          <w:p w14:paraId="5BB4BB4A" w14:textId="234D5BB4" w:rsidR="009A571B" w:rsidRDefault="001527BF" w:rsidP="009A571B">
            <w:pPr>
              <w:spacing w:before="120"/>
              <w:jc w:val="center"/>
              <w:rPr>
                <w:sz w:val="24"/>
                <w:szCs w:val="24"/>
              </w:rPr>
            </w:pPr>
            <w:r>
              <w:rPr>
                <w:rFonts w:hint="eastAsia"/>
                <w:sz w:val="24"/>
                <w:szCs w:val="24"/>
              </w:rPr>
              <w:t>5月22日</w:t>
            </w:r>
          </w:p>
        </w:tc>
      </w:tr>
      <w:tr w:rsidR="009A571B" w:rsidRPr="00AC4422" w14:paraId="4071307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7A0E926" w14:textId="65165B3E" w:rsidR="009A571B" w:rsidRDefault="009A571B" w:rsidP="009A571B">
            <w:pPr>
              <w:jc w:val="center"/>
              <w:rPr>
                <w:sz w:val="24"/>
                <w:szCs w:val="24"/>
              </w:rPr>
            </w:pPr>
            <w:r>
              <w:rPr>
                <w:rFonts w:hint="eastAsia"/>
                <w:sz w:val="24"/>
                <w:szCs w:val="24"/>
              </w:rPr>
              <w:t>症例67</w:t>
            </w:r>
          </w:p>
        </w:tc>
        <w:tc>
          <w:tcPr>
            <w:tcW w:w="2980" w:type="pct"/>
            <w:vAlign w:val="center"/>
          </w:tcPr>
          <w:p w14:paraId="731D4313" w14:textId="071E1D26" w:rsidR="009A571B" w:rsidRDefault="001527BF" w:rsidP="009A571B">
            <w:pPr>
              <w:rPr>
                <w:sz w:val="24"/>
                <w:szCs w:val="24"/>
              </w:rPr>
            </w:pPr>
            <w:r>
              <w:rPr>
                <w:rFonts w:hint="eastAsia"/>
                <w:sz w:val="24"/>
                <w:szCs w:val="24"/>
              </w:rPr>
              <w:t>帯状疱疹（H</w:t>
            </w:r>
            <w:r>
              <w:rPr>
                <w:sz w:val="24"/>
                <w:szCs w:val="24"/>
              </w:rPr>
              <w:t>utchinson’s sign</w:t>
            </w:r>
            <w:r>
              <w:rPr>
                <w:rFonts w:hint="eastAsia"/>
                <w:sz w:val="24"/>
                <w:szCs w:val="24"/>
              </w:rPr>
              <w:t>）</w:t>
            </w:r>
          </w:p>
        </w:tc>
        <w:tc>
          <w:tcPr>
            <w:tcW w:w="1010" w:type="pct"/>
            <w:vAlign w:val="center"/>
          </w:tcPr>
          <w:p w14:paraId="44A31BE0" w14:textId="16839462" w:rsidR="009A571B" w:rsidRDefault="001527BF" w:rsidP="009A571B">
            <w:pPr>
              <w:spacing w:before="120"/>
              <w:jc w:val="center"/>
              <w:rPr>
                <w:sz w:val="24"/>
                <w:szCs w:val="24"/>
              </w:rPr>
            </w:pPr>
            <w:r>
              <w:rPr>
                <w:rFonts w:hint="eastAsia"/>
                <w:sz w:val="24"/>
                <w:szCs w:val="24"/>
              </w:rPr>
              <w:t>5月22日</w:t>
            </w:r>
          </w:p>
        </w:tc>
      </w:tr>
      <w:tr w:rsidR="009A571B" w:rsidRPr="00AC4422" w14:paraId="77E398A1"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15D7277" w14:textId="01C6F69D" w:rsidR="009A571B" w:rsidRDefault="009A571B" w:rsidP="009A571B">
            <w:pPr>
              <w:jc w:val="center"/>
              <w:rPr>
                <w:sz w:val="24"/>
                <w:szCs w:val="24"/>
              </w:rPr>
            </w:pPr>
            <w:r>
              <w:rPr>
                <w:rFonts w:hint="eastAsia"/>
                <w:sz w:val="24"/>
                <w:szCs w:val="24"/>
              </w:rPr>
              <w:t>症例68</w:t>
            </w:r>
          </w:p>
        </w:tc>
        <w:tc>
          <w:tcPr>
            <w:tcW w:w="2980" w:type="pct"/>
            <w:vAlign w:val="center"/>
          </w:tcPr>
          <w:p w14:paraId="08FD1746" w14:textId="0A849E66" w:rsidR="009A571B" w:rsidRDefault="001527BF" w:rsidP="009A571B">
            <w:pPr>
              <w:rPr>
                <w:sz w:val="24"/>
                <w:szCs w:val="24"/>
              </w:rPr>
            </w:pPr>
            <w:r>
              <w:rPr>
                <w:rFonts w:hint="eastAsia"/>
                <w:sz w:val="24"/>
                <w:szCs w:val="24"/>
              </w:rPr>
              <w:t>脂肪塞栓症候群</w:t>
            </w:r>
          </w:p>
        </w:tc>
        <w:tc>
          <w:tcPr>
            <w:tcW w:w="1010" w:type="pct"/>
            <w:vAlign w:val="center"/>
          </w:tcPr>
          <w:p w14:paraId="70729C50" w14:textId="41CC6180" w:rsidR="009A571B" w:rsidRDefault="001527BF" w:rsidP="009A571B">
            <w:pPr>
              <w:spacing w:before="120"/>
              <w:jc w:val="center"/>
              <w:rPr>
                <w:sz w:val="24"/>
                <w:szCs w:val="24"/>
              </w:rPr>
            </w:pPr>
            <w:r>
              <w:rPr>
                <w:rFonts w:hint="eastAsia"/>
                <w:sz w:val="24"/>
                <w:szCs w:val="24"/>
              </w:rPr>
              <w:t>5月22日</w:t>
            </w:r>
          </w:p>
        </w:tc>
      </w:tr>
      <w:tr w:rsidR="009A571B" w:rsidRPr="00AC4422" w14:paraId="76E6B142"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71634428" w14:textId="2BAC2067" w:rsidR="009A571B" w:rsidRDefault="009A571B" w:rsidP="009A571B">
            <w:pPr>
              <w:jc w:val="center"/>
              <w:rPr>
                <w:sz w:val="24"/>
                <w:szCs w:val="24"/>
              </w:rPr>
            </w:pPr>
            <w:r>
              <w:rPr>
                <w:rFonts w:hint="eastAsia"/>
                <w:sz w:val="24"/>
                <w:szCs w:val="24"/>
              </w:rPr>
              <w:t>症例69</w:t>
            </w:r>
          </w:p>
        </w:tc>
        <w:tc>
          <w:tcPr>
            <w:tcW w:w="2980" w:type="pct"/>
            <w:vAlign w:val="center"/>
          </w:tcPr>
          <w:p w14:paraId="083AB37D" w14:textId="6F9E1B53" w:rsidR="009A571B" w:rsidRDefault="001527BF" w:rsidP="009A571B">
            <w:pPr>
              <w:rPr>
                <w:sz w:val="24"/>
                <w:szCs w:val="24"/>
              </w:rPr>
            </w:pPr>
            <w:r>
              <w:rPr>
                <w:rFonts w:hint="eastAsia"/>
                <w:sz w:val="24"/>
                <w:szCs w:val="24"/>
              </w:rPr>
              <w:t>感染性心内膜炎</w:t>
            </w:r>
          </w:p>
        </w:tc>
        <w:tc>
          <w:tcPr>
            <w:tcW w:w="1010" w:type="pct"/>
            <w:vAlign w:val="center"/>
          </w:tcPr>
          <w:p w14:paraId="4F0466C0" w14:textId="74340D29" w:rsidR="009A571B" w:rsidRDefault="001527BF" w:rsidP="009A571B">
            <w:pPr>
              <w:spacing w:before="120"/>
              <w:jc w:val="center"/>
              <w:rPr>
                <w:sz w:val="24"/>
                <w:szCs w:val="24"/>
              </w:rPr>
            </w:pPr>
            <w:r>
              <w:rPr>
                <w:rFonts w:hint="eastAsia"/>
                <w:sz w:val="24"/>
                <w:szCs w:val="24"/>
              </w:rPr>
              <w:t>5月2</w:t>
            </w:r>
            <w:r w:rsidR="00917FB5">
              <w:rPr>
                <w:rFonts w:hint="eastAsia"/>
                <w:sz w:val="24"/>
                <w:szCs w:val="24"/>
              </w:rPr>
              <w:t>6</w:t>
            </w:r>
            <w:r>
              <w:rPr>
                <w:rFonts w:hint="eastAsia"/>
                <w:sz w:val="24"/>
                <w:szCs w:val="24"/>
              </w:rPr>
              <w:t>日</w:t>
            </w:r>
          </w:p>
        </w:tc>
      </w:tr>
      <w:tr w:rsidR="009A571B" w:rsidRPr="00AC4422" w14:paraId="5BEF6AF2"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B2B2532" w14:textId="17642E14" w:rsidR="009A571B" w:rsidRDefault="009A571B" w:rsidP="009A571B">
            <w:pPr>
              <w:jc w:val="center"/>
              <w:rPr>
                <w:sz w:val="24"/>
                <w:szCs w:val="24"/>
              </w:rPr>
            </w:pPr>
            <w:r>
              <w:rPr>
                <w:rFonts w:hint="eastAsia"/>
                <w:sz w:val="24"/>
                <w:szCs w:val="24"/>
              </w:rPr>
              <w:t>症例70</w:t>
            </w:r>
          </w:p>
        </w:tc>
        <w:tc>
          <w:tcPr>
            <w:tcW w:w="2980" w:type="pct"/>
            <w:vAlign w:val="center"/>
          </w:tcPr>
          <w:p w14:paraId="113E9827" w14:textId="31694BE1" w:rsidR="009A571B" w:rsidRDefault="001527BF" w:rsidP="009A571B">
            <w:pPr>
              <w:rPr>
                <w:sz w:val="24"/>
                <w:szCs w:val="24"/>
              </w:rPr>
            </w:pPr>
            <w:r>
              <w:rPr>
                <w:rFonts w:hint="eastAsia"/>
                <w:sz w:val="24"/>
                <w:szCs w:val="24"/>
              </w:rPr>
              <w:t>毒素ショック症候群</w:t>
            </w:r>
          </w:p>
        </w:tc>
        <w:tc>
          <w:tcPr>
            <w:tcW w:w="1010" w:type="pct"/>
            <w:vAlign w:val="center"/>
          </w:tcPr>
          <w:p w14:paraId="295FD15B" w14:textId="5E98E57A" w:rsidR="009A571B" w:rsidRDefault="001527BF" w:rsidP="009A571B">
            <w:pPr>
              <w:spacing w:before="120"/>
              <w:jc w:val="center"/>
              <w:rPr>
                <w:sz w:val="24"/>
                <w:szCs w:val="24"/>
              </w:rPr>
            </w:pPr>
            <w:r>
              <w:rPr>
                <w:rFonts w:hint="eastAsia"/>
                <w:sz w:val="24"/>
                <w:szCs w:val="24"/>
              </w:rPr>
              <w:t>5月2</w:t>
            </w:r>
            <w:r w:rsidR="00917FB5">
              <w:rPr>
                <w:rFonts w:hint="eastAsia"/>
                <w:sz w:val="24"/>
                <w:szCs w:val="24"/>
              </w:rPr>
              <w:t>6</w:t>
            </w:r>
            <w:r>
              <w:rPr>
                <w:rFonts w:hint="eastAsia"/>
                <w:sz w:val="24"/>
                <w:szCs w:val="24"/>
              </w:rPr>
              <w:t>日</w:t>
            </w:r>
          </w:p>
        </w:tc>
      </w:tr>
      <w:tr w:rsidR="009A571B" w:rsidRPr="00AC4422" w14:paraId="1EF114A4"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AE6AC6B" w14:textId="75EF16F8" w:rsidR="009A571B" w:rsidRDefault="009A571B" w:rsidP="009A571B">
            <w:pPr>
              <w:jc w:val="center"/>
              <w:rPr>
                <w:sz w:val="24"/>
                <w:szCs w:val="24"/>
              </w:rPr>
            </w:pPr>
            <w:r>
              <w:rPr>
                <w:rFonts w:hint="eastAsia"/>
                <w:sz w:val="24"/>
                <w:szCs w:val="24"/>
              </w:rPr>
              <w:t>症例71</w:t>
            </w:r>
          </w:p>
        </w:tc>
        <w:tc>
          <w:tcPr>
            <w:tcW w:w="2980" w:type="pct"/>
            <w:vAlign w:val="center"/>
          </w:tcPr>
          <w:p w14:paraId="4E714AEE" w14:textId="0D0EF4BF" w:rsidR="009A571B" w:rsidRDefault="001527BF" w:rsidP="009A571B">
            <w:pPr>
              <w:rPr>
                <w:sz w:val="24"/>
                <w:szCs w:val="24"/>
              </w:rPr>
            </w:pPr>
            <w:r>
              <w:rPr>
                <w:rFonts w:hint="eastAsia"/>
                <w:sz w:val="24"/>
                <w:szCs w:val="24"/>
              </w:rPr>
              <w:t>ランバート・イートン筋無力症候群</w:t>
            </w:r>
          </w:p>
        </w:tc>
        <w:tc>
          <w:tcPr>
            <w:tcW w:w="1010" w:type="pct"/>
            <w:vAlign w:val="center"/>
          </w:tcPr>
          <w:p w14:paraId="6B545FEE" w14:textId="19625CD9" w:rsidR="009A571B" w:rsidRDefault="001527BF" w:rsidP="009A571B">
            <w:pPr>
              <w:spacing w:before="120"/>
              <w:jc w:val="center"/>
              <w:rPr>
                <w:sz w:val="24"/>
                <w:szCs w:val="24"/>
              </w:rPr>
            </w:pPr>
            <w:r>
              <w:rPr>
                <w:rFonts w:hint="eastAsia"/>
                <w:sz w:val="24"/>
                <w:szCs w:val="24"/>
              </w:rPr>
              <w:t>5月2</w:t>
            </w:r>
            <w:r w:rsidR="00917FB5">
              <w:rPr>
                <w:rFonts w:hint="eastAsia"/>
                <w:sz w:val="24"/>
                <w:szCs w:val="24"/>
              </w:rPr>
              <w:t>6</w:t>
            </w:r>
            <w:r>
              <w:rPr>
                <w:rFonts w:hint="eastAsia"/>
                <w:sz w:val="24"/>
                <w:szCs w:val="24"/>
              </w:rPr>
              <w:t>日</w:t>
            </w:r>
          </w:p>
        </w:tc>
      </w:tr>
      <w:tr w:rsidR="009A571B" w:rsidRPr="00AC4422" w14:paraId="6C71863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44D4F72" w14:textId="11535DDF" w:rsidR="009A571B" w:rsidRDefault="009A571B" w:rsidP="009A571B">
            <w:pPr>
              <w:jc w:val="center"/>
              <w:rPr>
                <w:sz w:val="24"/>
                <w:szCs w:val="24"/>
              </w:rPr>
            </w:pPr>
            <w:r>
              <w:rPr>
                <w:rFonts w:hint="eastAsia"/>
                <w:sz w:val="24"/>
                <w:szCs w:val="24"/>
              </w:rPr>
              <w:t>症例72</w:t>
            </w:r>
          </w:p>
        </w:tc>
        <w:tc>
          <w:tcPr>
            <w:tcW w:w="2980" w:type="pct"/>
            <w:vAlign w:val="center"/>
          </w:tcPr>
          <w:p w14:paraId="64EDA001" w14:textId="41C7E320" w:rsidR="009A571B" w:rsidRDefault="001527BF" w:rsidP="009A571B">
            <w:pPr>
              <w:rPr>
                <w:sz w:val="24"/>
                <w:szCs w:val="24"/>
              </w:rPr>
            </w:pPr>
            <w:r>
              <w:rPr>
                <w:rFonts w:hint="eastAsia"/>
                <w:sz w:val="24"/>
                <w:szCs w:val="24"/>
              </w:rPr>
              <w:t>悪性高血圧</w:t>
            </w:r>
          </w:p>
        </w:tc>
        <w:tc>
          <w:tcPr>
            <w:tcW w:w="1010" w:type="pct"/>
            <w:vAlign w:val="center"/>
          </w:tcPr>
          <w:p w14:paraId="0B202D2B" w14:textId="65A526B3" w:rsidR="009A571B" w:rsidRDefault="001527BF" w:rsidP="009A571B">
            <w:pPr>
              <w:spacing w:before="120"/>
              <w:jc w:val="center"/>
              <w:rPr>
                <w:sz w:val="24"/>
                <w:szCs w:val="24"/>
              </w:rPr>
            </w:pPr>
            <w:r>
              <w:rPr>
                <w:rFonts w:hint="eastAsia"/>
                <w:sz w:val="24"/>
                <w:szCs w:val="24"/>
              </w:rPr>
              <w:t>5月2</w:t>
            </w:r>
            <w:r w:rsidR="00917FB5">
              <w:rPr>
                <w:rFonts w:hint="eastAsia"/>
                <w:sz w:val="24"/>
                <w:szCs w:val="24"/>
              </w:rPr>
              <w:t>6</w:t>
            </w:r>
            <w:r>
              <w:rPr>
                <w:rFonts w:hint="eastAsia"/>
                <w:sz w:val="24"/>
                <w:szCs w:val="24"/>
              </w:rPr>
              <w:t>日</w:t>
            </w:r>
          </w:p>
        </w:tc>
      </w:tr>
      <w:tr w:rsidR="00AE4F4B" w:rsidRPr="00AC4422" w14:paraId="3E9E0BD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8AD4CA3" w14:textId="42EFA46F" w:rsidR="00AE4F4B" w:rsidRDefault="00AE4F4B" w:rsidP="009A571B">
            <w:pPr>
              <w:jc w:val="center"/>
              <w:rPr>
                <w:sz w:val="24"/>
                <w:szCs w:val="24"/>
              </w:rPr>
            </w:pPr>
            <w:r>
              <w:rPr>
                <w:rFonts w:hint="eastAsia"/>
                <w:sz w:val="24"/>
                <w:szCs w:val="24"/>
              </w:rPr>
              <w:t>レクチャー５</w:t>
            </w:r>
          </w:p>
        </w:tc>
        <w:tc>
          <w:tcPr>
            <w:tcW w:w="2980" w:type="pct"/>
            <w:vAlign w:val="center"/>
          </w:tcPr>
          <w:p w14:paraId="1B61C6F5" w14:textId="70DC1EB5" w:rsidR="00AE4F4B" w:rsidRDefault="00AE4F4B" w:rsidP="009A571B">
            <w:pPr>
              <w:rPr>
                <w:sz w:val="24"/>
                <w:szCs w:val="24"/>
              </w:rPr>
            </w:pPr>
            <w:r>
              <w:rPr>
                <w:rFonts w:hint="eastAsia"/>
                <w:sz w:val="24"/>
                <w:szCs w:val="24"/>
              </w:rPr>
              <w:t>糖尿病治療の変遷</w:t>
            </w:r>
          </w:p>
        </w:tc>
        <w:tc>
          <w:tcPr>
            <w:tcW w:w="1010" w:type="pct"/>
            <w:vAlign w:val="center"/>
          </w:tcPr>
          <w:p w14:paraId="111A7242" w14:textId="71ABDFA0" w:rsidR="00AE4F4B" w:rsidRDefault="00AE4F4B" w:rsidP="009A571B">
            <w:pPr>
              <w:spacing w:before="120"/>
              <w:jc w:val="center"/>
              <w:rPr>
                <w:sz w:val="24"/>
                <w:szCs w:val="24"/>
              </w:rPr>
            </w:pPr>
            <w:r>
              <w:rPr>
                <w:rFonts w:hint="eastAsia"/>
                <w:sz w:val="24"/>
                <w:szCs w:val="24"/>
              </w:rPr>
              <w:t>5月26日</w:t>
            </w:r>
          </w:p>
        </w:tc>
      </w:tr>
      <w:tr w:rsidR="009A571B" w:rsidRPr="00AC4422" w14:paraId="22BFFFB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A35C8C9" w14:textId="600F0E70" w:rsidR="009A571B" w:rsidRDefault="009A571B" w:rsidP="009A571B">
            <w:pPr>
              <w:jc w:val="center"/>
              <w:rPr>
                <w:sz w:val="24"/>
                <w:szCs w:val="24"/>
              </w:rPr>
            </w:pPr>
            <w:r>
              <w:rPr>
                <w:rFonts w:hint="eastAsia"/>
                <w:sz w:val="24"/>
                <w:szCs w:val="24"/>
              </w:rPr>
              <w:t>症例73</w:t>
            </w:r>
          </w:p>
        </w:tc>
        <w:tc>
          <w:tcPr>
            <w:tcW w:w="2980" w:type="pct"/>
            <w:vAlign w:val="center"/>
          </w:tcPr>
          <w:p w14:paraId="5C64AFD8" w14:textId="33DB9630" w:rsidR="009A571B" w:rsidRDefault="00917FB5" w:rsidP="009A571B">
            <w:pPr>
              <w:rPr>
                <w:sz w:val="24"/>
                <w:szCs w:val="24"/>
              </w:rPr>
            </w:pPr>
            <w:r>
              <w:rPr>
                <w:rFonts w:hint="eastAsia"/>
                <w:sz w:val="24"/>
                <w:szCs w:val="24"/>
              </w:rPr>
              <w:t>乾癬性関節炎</w:t>
            </w:r>
          </w:p>
        </w:tc>
        <w:tc>
          <w:tcPr>
            <w:tcW w:w="1010" w:type="pct"/>
            <w:vAlign w:val="center"/>
          </w:tcPr>
          <w:p w14:paraId="1DBACFBB" w14:textId="0E155891" w:rsidR="009A571B" w:rsidRDefault="00917FB5" w:rsidP="009A571B">
            <w:pPr>
              <w:spacing w:before="120"/>
              <w:jc w:val="center"/>
              <w:rPr>
                <w:sz w:val="24"/>
                <w:szCs w:val="24"/>
              </w:rPr>
            </w:pPr>
            <w:r>
              <w:rPr>
                <w:rFonts w:hint="eastAsia"/>
                <w:sz w:val="24"/>
                <w:szCs w:val="24"/>
              </w:rPr>
              <w:t>5</w:t>
            </w:r>
            <w:r w:rsidR="009A571B">
              <w:rPr>
                <w:rFonts w:hint="eastAsia"/>
                <w:sz w:val="24"/>
                <w:szCs w:val="24"/>
              </w:rPr>
              <w:t>月</w:t>
            </w:r>
            <w:r>
              <w:rPr>
                <w:rFonts w:hint="eastAsia"/>
                <w:sz w:val="24"/>
                <w:szCs w:val="24"/>
              </w:rPr>
              <w:t>27</w:t>
            </w:r>
            <w:r w:rsidR="009A571B">
              <w:rPr>
                <w:rFonts w:hint="eastAsia"/>
                <w:sz w:val="24"/>
                <w:szCs w:val="24"/>
              </w:rPr>
              <w:t>日</w:t>
            </w:r>
          </w:p>
        </w:tc>
      </w:tr>
      <w:tr w:rsidR="009A571B" w:rsidRPr="00AC4422" w14:paraId="7EDB9C9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AC2E873" w14:textId="6AC575EE" w:rsidR="009A571B" w:rsidRDefault="00917FB5" w:rsidP="009A571B">
            <w:pPr>
              <w:jc w:val="center"/>
              <w:rPr>
                <w:sz w:val="24"/>
                <w:szCs w:val="24"/>
              </w:rPr>
            </w:pPr>
            <w:r>
              <w:rPr>
                <w:rFonts w:hint="eastAsia"/>
                <w:sz w:val="24"/>
                <w:szCs w:val="24"/>
              </w:rPr>
              <w:t>症例74</w:t>
            </w:r>
          </w:p>
        </w:tc>
        <w:tc>
          <w:tcPr>
            <w:tcW w:w="2980" w:type="pct"/>
            <w:vAlign w:val="center"/>
          </w:tcPr>
          <w:p w14:paraId="625C681B" w14:textId="7E855B99" w:rsidR="009A571B" w:rsidRDefault="00917FB5" w:rsidP="009A571B">
            <w:pPr>
              <w:rPr>
                <w:sz w:val="24"/>
                <w:szCs w:val="24"/>
              </w:rPr>
            </w:pPr>
            <w:r>
              <w:rPr>
                <w:rFonts w:hint="eastAsia"/>
                <w:sz w:val="24"/>
                <w:szCs w:val="24"/>
              </w:rPr>
              <w:t>好酸球性血管浮腫</w:t>
            </w:r>
          </w:p>
        </w:tc>
        <w:tc>
          <w:tcPr>
            <w:tcW w:w="1010" w:type="pct"/>
            <w:vAlign w:val="center"/>
          </w:tcPr>
          <w:p w14:paraId="0E12B5F8" w14:textId="3BA949DD" w:rsidR="009A571B" w:rsidRDefault="00917FB5" w:rsidP="009A571B">
            <w:pPr>
              <w:spacing w:before="120"/>
              <w:jc w:val="center"/>
              <w:rPr>
                <w:sz w:val="24"/>
                <w:szCs w:val="24"/>
              </w:rPr>
            </w:pPr>
            <w:r>
              <w:rPr>
                <w:rFonts w:hint="eastAsia"/>
                <w:sz w:val="24"/>
                <w:szCs w:val="24"/>
              </w:rPr>
              <w:t>5月27日</w:t>
            </w:r>
          </w:p>
        </w:tc>
      </w:tr>
      <w:tr w:rsidR="0023729F" w:rsidRPr="00AC4422" w14:paraId="2D57A24D"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A145C13" w14:textId="1794A2E5" w:rsidR="0023729F" w:rsidRDefault="0023729F" w:rsidP="0023729F">
            <w:pPr>
              <w:jc w:val="center"/>
              <w:rPr>
                <w:sz w:val="24"/>
                <w:szCs w:val="24"/>
              </w:rPr>
            </w:pPr>
            <w:r>
              <w:rPr>
                <w:rFonts w:hint="eastAsia"/>
                <w:sz w:val="24"/>
                <w:szCs w:val="24"/>
              </w:rPr>
              <w:lastRenderedPageBreak/>
              <w:t>症例7</w:t>
            </w:r>
            <w:r w:rsidR="00917FB5">
              <w:rPr>
                <w:rFonts w:hint="eastAsia"/>
                <w:sz w:val="24"/>
                <w:szCs w:val="24"/>
              </w:rPr>
              <w:t>5</w:t>
            </w:r>
          </w:p>
        </w:tc>
        <w:tc>
          <w:tcPr>
            <w:tcW w:w="2980" w:type="pct"/>
            <w:vAlign w:val="center"/>
          </w:tcPr>
          <w:p w14:paraId="0A1D165A" w14:textId="1C854FB1" w:rsidR="0023729F" w:rsidRDefault="00917FB5" w:rsidP="0023729F">
            <w:pPr>
              <w:rPr>
                <w:sz w:val="24"/>
                <w:szCs w:val="24"/>
              </w:rPr>
            </w:pPr>
            <w:r>
              <w:rPr>
                <w:rFonts w:hint="eastAsia"/>
                <w:sz w:val="24"/>
                <w:szCs w:val="24"/>
              </w:rPr>
              <w:t>偽膜性腸炎</w:t>
            </w:r>
          </w:p>
        </w:tc>
        <w:tc>
          <w:tcPr>
            <w:tcW w:w="1010" w:type="pct"/>
            <w:vAlign w:val="center"/>
          </w:tcPr>
          <w:p w14:paraId="18EF3F2F" w14:textId="13C0B034" w:rsidR="0023729F" w:rsidRDefault="00917FB5" w:rsidP="0023729F">
            <w:pPr>
              <w:spacing w:before="120"/>
              <w:jc w:val="center"/>
              <w:rPr>
                <w:sz w:val="24"/>
                <w:szCs w:val="24"/>
              </w:rPr>
            </w:pPr>
            <w:r>
              <w:rPr>
                <w:rFonts w:hint="eastAsia"/>
                <w:sz w:val="24"/>
                <w:szCs w:val="24"/>
              </w:rPr>
              <w:t>5月27日</w:t>
            </w:r>
          </w:p>
        </w:tc>
      </w:tr>
      <w:tr w:rsidR="0023729F" w:rsidRPr="00AC4422" w14:paraId="59475780"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15FA2E9B" w14:textId="1328B768" w:rsidR="0023729F" w:rsidRDefault="0023729F" w:rsidP="0023729F">
            <w:pPr>
              <w:jc w:val="center"/>
              <w:rPr>
                <w:sz w:val="24"/>
                <w:szCs w:val="24"/>
              </w:rPr>
            </w:pPr>
            <w:r>
              <w:rPr>
                <w:rFonts w:hint="eastAsia"/>
                <w:sz w:val="24"/>
                <w:szCs w:val="24"/>
              </w:rPr>
              <w:t>症例7</w:t>
            </w:r>
            <w:r w:rsidR="00917FB5">
              <w:rPr>
                <w:rFonts w:hint="eastAsia"/>
                <w:sz w:val="24"/>
                <w:szCs w:val="24"/>
              </w:rPr>
              <w:t>6</w:t>
            </w:r>
          </w:p>
        </w:tc>
        <w:tc>
          <w:tcPr>
            <w:tcW w:w="2980" w:type="pct"/>
            <w:vAlign w:val="center"/>
          </w:tcPr>
          <w:p w14:paraId="39DAA07D" w14:textId="78708FDB" w:rsidR="0023729F" w:rsidRDefault="00917FB5" w:rsidP="0023729F">
            <w:pPr>
              <w:rPr>
                <w:sz w:val="24"/>
                <w:szCs w:val="24"/>
              </w:rPr>
            </w:pPr>
            <w:proofErr w:type="spellStart"/>
            <w:r>
              <w:rPr>
                <w:sz w:val="24"/>
                <w:szCs w:val="24"/>
              </w:rPr>
              <w:t>Lemierre</w:t>
            </w:r>
            <w:proofErr w:type="spellEnd"/>
            <w:r>
              <w:rPr>
                <w:rFonts w:hint="eastAsia"/>
                <w:sz w:val="24"/>
                <w:szCs w:val="24"/>
              </w:rPr>
              <w:t>症候群</w:t>
            </w:r>
          </w:p>
        </w:tc>
        <w:tc>
          <w:tcPr>
            <w:tcW w:w="1010" w:type="pct"/>
            <w:vAlign w:val="center"/>
          </w:tcPr>
          <w:p w14:paraId="134BAD62" w14:textId="0F4A2B88" w:rsidR="0023729F" w:rsidRDefault="00917FB5" w:rsidP="0023729F">
            <w:pPr>
              <w:spacing w:before="120"/>
              <w:jc w:val="center"/>
              <w:rPr>
                <w:sz w:val="24"/>
                <w:szCs w:val="24"/>
              </w:rPr>
            </w:pPr>
            <w:r>
              <w:rPr>
                <w:rFonts w:hint="eastAsia"/>
                <w:sz w:val="24"/>
                <w:szCs w:val="24"/>
              </w:rPr>
              <w:t>5月27日</w:t>
            </w:r>
          </w:p>
        </w:tc>
      </w:tr>
      <w:tr w:rsidR="0023729F" w:rsidRPr="00AC4422" w14:paraId="131C5015"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0F4AD9B" w14:textId="4E1A1D8C" w:rsidR="0023729F" w:rsidRDefault="0023729F" w:rsidP="0023729F">
            <w:pPr>
              <w:jc w:val="center"/>
              <w:rPr>
                <w:sz w:val="24"/>
                <w:szCs w:val="24"/>
              </w:rPr>
            </w:pPr>
            <w:r>
              <w:rPr>
                <w:rFonts w:hint="eastAsia"/>
                <w:sz w:val="24"/>
                <w:szCs w:val="24"/>
              </w:rPr>
              <w:t>症例7</w:t>
            </w:r>
            <w:r w:rsidR="00917FB5">
              <w:rPr>
                <w:rFonts w:hint="eastAsia"/>
                <w:sz w:val="24"/>
                <w:szCs w:val="24"/>
              </w:rPr>
              <w:t>7</w:t>
            </w:r>
          </w:p>
        </w:tc>
        <w:tc>
          <w:tcPr>
            <w:tcW w:w="2980" w:type="pct"/>
            <w:vAlign w:val="center"/>
          </w:tcPr>
          <w:p w14:paraId="65B4E08F" w14:textId="5E4C9AF3" w:rsidR="0023729F" w:rsidRDefault="00917FB5" w:rsidP="0023729F">
            <w:pPr>
              <w:rPr>
                <w:sz w:val="24"/>
                <w:szCs w:val="24"/>
              </w:rPr>
            </w:pPr>
            <w:r>
              <w:rPr>
                <w:rFonts w:hint="eastAsia"/>
                <w:sz w:val="24"/>
                <w:szCs w:val="24"/>
              </w:rPr>
              <w:t>PMR</w:t>
            </w:r>
          </w:p>
        </w:tc>
        <w:tc>
          <w:tcPr>
            <w:tcW w:w="1010" w:type="pct"/>
            <w:vAlign w:val="center"/>
          </w:tcPr>
          <w:p w14:paraId="6717B234" w14:textId="394D9DF2" w:rsidR="0023729F" w:rsidRDefault="00917FB5" w:rsidP="0023729F">
            <w:pPr>
              <w:spacing w:before="120"/>
              <w:jc w:val="center"/>
              <w:rPr>
                <w:sz w:val="24"/>
                <w:szCs w:val="24"/>
              </w:rPr>
            </w:pPr>
            <w:r>
              <w:rPr>
                <w:rFonts w:hint="eastAsia"/>
                <w:sz w:val="24"/>
                <w:szCs w:val="24"/>
              </w:rPr>
              <w:t>5月27日</w:t>
            </w:r>
          </w:p>
        </w:tc>
      </w:tr>
      <w:tr w:rsidR="0023729F" w:rsidRPr="00AC4422" w14:paraId="4F238CF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9179007" w14:textId="7679F768" w:rsidR="0023729F" w:rsidRDefault="0023729F" w:rsidP="0023729F">
            <w:pPr>
              <w:jc w:val="center"/>
              <w:rPr>
                <w:sz w:val="24"/>
                <w:szCs w:val="24"/>
              </w:rPr>
            </w:pPr>
            <w:r>
              <w:rPr>
                <w:rFonts w:hint="eastAsia"/>
                <w:sz w:val="24"/>
                <w:szCs w:val="24"/>
              </w:rPr>
              <w:t>症例</w:t>
            </w:r>
            <w:r w:rsidR="00917FB5">
              <w:rPr>
                <w:rFonts w:hint="eastAsia"/>
                <w:sz w:val="24"/>
                <w:szCs w:val="24"/>
              </w:rPr>
              <w:t>78</w:t>
            </w:r>
          </w:p>
        </w:tc>
        <w:tc>
          <w:tcPr>
            <w:tcW w:w="2980" w:type="pct"/>
            <w:vAlign w:val="center"/>
          </w:tcPr>
          <w:p w14:paraId="27FD3DCD" w14:textId="536BF601" w:rsidR="0023729F" w:rsidRDefault="00917FB5" w:rsidP="0023729F">
            <w:pPr>
              <w:rPr>
                <w:sz w:val="24"/>
                <w:szCs w:val="24"/>
              </w:rPr>
            </w:pPr>
            <w:r>
              <w:rPr>
                <w:rFonts w:hint="eastAsia"/>
                <w:sz w:val="24"/>
                <w:szCs w:val="24"/>
              </w:rPr>
              <w:t>丹毒</w:t>
            </w:r>
          </w:p>
        </w:tc>
        <w:tc>
          <w:tcPr>
            <w:tcW w:w="1010" w:type="pct"/>
            <w:vAlign w:val="center"/>
          </w:tcPr>
          <w:p w14:paraId="3938B279" w14:textId="307F75F2" w:rsidR="0023729F" w:rsidRDefault="00917FB5" w:rsidP="0023729F">
            <w:pPr>
              <w:spacing w:before="120"/>
              <w:jc w:val="center"/>
              <w:rPr>
                <w:sz w:val="24"/>
                <w:szCs w:val="24"/>
              </w:rPr>
            </w:pPr>
            <w:r>
              <w:rPr>
                <w:rFonts w:hint="eastAsia"/>
                <w:sz w:val="24"/>
                <w:szCs w:val="24"/>
              </w:rPr>
              <w:t>5月27日</w:t>
            </w:r>
          </w:p>
        </w:tc>
      </w:tr>
      <w:tr w:rsidR="0023729F" w:rsidRPr="00AC4422" w14:paraId="41AD471B"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1E4DF97" w14:textId="02C4DB79" w:rsidR="0023729F" w:rsidRDefault="0023729F" w:rsidP="0023729F">
            <w:pPr>
              <w:jc w:val="center"/>
              <w:rPr>
                <w:sz w:val="24"/>
                <w:szCs w:val="24"/>
              </w:rPr>
            </w:pPr>
            <w:r>
              <w:rPr>
                <w:rFonts w:hint="eastAsia"/>
                <w:sz w:val="24"/>
                <w:szCs w:val="24"/>
              </w:rPr>
              <w:t>症例</w:t>
            </w:r>
            <w:r w:rsidR="00917FB5">
              <w:rPr>
                <w:rFonts w:hint="eastAsia"/>
                <w:sz w:val="24"/>
                <w:szCs w:val="24"/>
              </w:rPr>
              <w:t>79</w:t>
            </w:r>
          </w:p>
        </w:tc>
        <w:tc>
          <w:tcPr>
            <w:tcW w:w="2980" w:type="pct"/>
            <w:vAlign w:val="center"/>
          </w:tcPr>
          <w:p w14:paraId="64626C3C" w14:textId="5CBB365F" w:rsidR="0023729F" w:rsidRDefault="00917FB5" w:rsidP="0023729F">
            <w:pPr>
              <w:rPr>
                <w:sz w:val="24"/>
                <w:szCs w:val="24"/>
              </w:rPr>
            </w:pPr>
            <w:r>
              <w:rPr>
                <w:rFonts w:hint="eastAsia"/>
                <w:sz w:val="24"/>
                <w:szCs w:val="24"/>
              </w:rPr>
              <w:t>うっ滞性皮膚炎</w:t>
            </w:r>
          </w:p>
        </w:tc>
        <w:tc>
          <w:tcPr>
            <w:tcW w:w="1010" w:type="pct"/>
            <w:vAlign w:val="center"/>
          </w:tcPr>
          <w:p w14:paraId="2EDF2578" w14:textId="3ECEA345" w:rsidR="0023729F" w:rsidRDefault="00917FB5" w:rsidP="0023729F">
            <w:pPr>
              <w:spacing w:before="120"/>
              <w:jc w:val="center"/>
              <w:rPr>
                <w:sz w:val="24"/>
                <w:szCs w:val="24"/>
              </w:rPr>
            </w:pPr>
            <w:r>
              <w:rPr>
                <w:rFonts w:hint="eastAsia"/>
                <w:sz w:val="24"/>
                <w:szCs w:val="24"/>
              </w:rPr>
              <w:t>5月27日</w:t>
            </w:r>
          </w:p>
        </w:tc>
      </w:tr>
      <w:tr w:rsidR="0023729F" w:rsidRPr="00AC4422" w14:paraId="1F290AB8"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F8DC0D5" w14:textId="0F265E02" w:rsidR="0023729F" w:rsidRDefault="0023729F" w:rsidP="0023729F">
            <w:pPr>
              <w:jc w:val="center"/>
              <w:rPr>
                <w:sz w:val="24"/>
                <w:szCs w:val="24"/>
              </w:rPr>
            </w:pPr>
            <w:r>
              <w:rPr>
                <w:rFonts w:hint="eastAsia"/>
                <w:sz w:val="24"/>
                <w:szCs w:val="24"/>
              </w:rPr>
              <w:t>症例76</w:t>
            </w:r>
          </w:p>
        </w:tc>
        <w:tc>
          <w:tcPr>
            <w:tcW w:w="2980" w:type="pct"/>
            <w:vAlign w:val="center"/>
          </w:tcPr>
          <w:p w14:paraId="6C2B860A" w14:textId="34AF5EC9" w:rsidR="0023729F" w:rsidRDefault="00AE4F4B" w:rsidP="0023729F">
            <w:pPr>
              <w:rPr>
                <w:sz w:val="24"/>
                <w:szCs w:val="24"/>
              </w:rPr>
            </w:pPr>
            <w:r>
              <w:rPr>
                <w:rFonts w:hint="eastAsia"/>
                <w:sz w:val="24"/>
                <w:szCs w:val="24"/>
              </w:rPr>
              <w:t>紫色尿バッグ症候群</w:t>
            </w:r>
          </w:p>
        </w:tc>
        <w:tc>
          <w:tcPr>
            <w:tcW w:w="1010" w:type="pct"/>
            <w:vAlign w:val="center"/>
          </w:tcPr>
          <w:p w14:paraId="5CC22597" w14:textId="4C1F9DE1" w:rsidR="0023729F" w:rsidRDefault="00AE4F4B" w:rsidP="0023729F">
            <w:pPr>
              <w:spacing w:before="120"/>
              <w:jc w:val="center"/>
              <w:rPr>
                <w:sz w:val="24"/>
                <w:szCs w:val="24"/>
              </w:rPr>
            </w:pPr>
            <w:r>
              <w:rPr>
                <w:rFonts w:hint="eastAsia"/>
                <w:sz w:val="24"/>
                <w:szCs w:val="24"/>
              </w:rPr>
              <w:t>5</w:t>
            </w:r>
            <w:r w:rsidR="0023729F">
              <w:rPr>
                <w:rFonts w:hint="eastAsia"/>
                <w:sz w:val="24"/>
                <w:szCs w:val="24"/>
              </w:rPr>
              <w:t>月</w:t>
            </w:r>
            <w:r>
              <w:rPr>
                <w:rFonts w:hint="eastAsia"/>
                <w:sz w:val="24"/>
                <w:szCs w:val="24"/>
              </w:rPr>
              <w:t>28</w:t>
            </w:r>
            <w:r w:rsidR="0023729F">
              <w:rPr>
                <w:rFonts w:hint="eastAsia"/>
                <w:sz w:val="24"/>
                <w:szCs w:val="24"/>
              </w:rPr>
              <w:t>日</w:t>
            </w:r>
          </w:p>
        </w:tc>
      </w:tr>
      <w:tr w:rsidR="00AE4F4B" w:rsidRPr="00AC4422" w14:paraId="6B91F84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9CEAC92" w14:textId="5C6A3DB6" w:rsidR="00AE4F4B" w:rsidRDefault="00AE4F4B" w:rsidP="00AE4F4B">
            <w:pPr>
              <w:jc w:val="center"/>
              <w:rPr>
                <w:sz w:val="24"/>
                <w:szCs w:val="24"/>
              </w:rPr>
            </w:pPr>
            <w:r>
              <w:rPr>
                <w:rFonts w:hint="eastAsia"/>
                <w:sz w:val="24"/>
                <w:szCs w:val="24"/>
              </w:rPr>
              <w:t>症例77</w:t>
            </w:r>
          </w:p>
        </w:tc>
        <w:tc>
          <w:tcPr>
            <w:tcW w:w="2980" w:type="pct"/>
            <w:vAlign w:val="center"/>
          </w:tcPr>
          <w:p w14:paraId="38BF5274" w14:textId="002B3616" w:rsidR="00AE4F4B" w:rsidRDefault="00AE4F4B" w:rsidP="00AE4F4B">
            <w:pPr>
              <w:rPr>
                <w:sz w:val="24"/>
                <w:szCs w:val="24"/>
              </w:rPr>
            </w:pPr>
            <w:r>
              <w:rPr>
                <w:rFonts w:hint="eastAsia"/>
                <w:sz w:val="24"/>
                <w:szCs w:val="24"/>
              </w:rPr>
              <w:t>急性狭隅角緑内障</w:t>
            </w:r>
          </w:p>
        </w:tc>
        <w:tc>
          <w:tcPr>
            <w:tcW w:w="1010" w:type="pct"/>
            <w:vAlign w:val="center"/>
          </w:tcPr>
          <w:p w14:paraId="1ECAF7D2" w14:textId="557F9A55" w:rsidR="00AE4F4B" w:rsidRDefault="00AE4F4B" w:rsidP="00AE4F4B">
            <w:pPr>
              <w:spacing w:before="120"/>
              <w:jc w:val="center"/>
              <w:rPr>
                <w:sz w:val="24"/>
                <w:szCs w:val="24"/>
              </w:rPr>
            </w:pPr>
            <w:r>
              <w:rPr>
                <w:rFonts w:hint="eastAsia"/>
                <w:sz w:val="24"/>
                <w:szCs w:val="24"/>
              </w:rPr>
              <w:t>5月28日</w:t>
            </w:r>
          </w:p>
        </w:tc>
      </w:tr>
      <w:tr w:rsidR="00AE4F4B" w:rsidRPr="00AC4422" w14:paraId="4FCF6D0F"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9EF609D" w14:textId="737A9B01" w:rsidR="00AE4F4B" w:rsidRDefault="00AE4F4B" w:rsidP="00AE4F4B">
            <w:pPr>
              <w:jc w:val="center"/>
              <w:rPr>
                <w:sz w:val="24"/>
                <w:szCs w:val="24"/>
              </w:rPr>
            </w:pPr>
            <w:r>
              <w:rPr>
                <w:rFonts w:hint="eastAsia"/>
                <w:sz w:val="24"/>
                <w:szCs w:val="24"/>
              </w:rPr>
              <w:t>症例78</w:t>
            </w:r>
          </w:p>
        </w:tc>
        <w:tc>
          <w:tcPr>
            <w:tcW w:w="2980" w:type="pct"/>
            <w:vAlign w:val="center"/>
          </w:tcPr>
          <w:p w14:paraId="4F5A3B2E" w14:textId="3928CB26" w:rsidR="00AE4F4B" w:rsidRDefault="00AE4F4B" w:rsidP="00AE4F4B">
            <w:pPr>
              <w:rPr>
                <w:sz w:val="24"/>
                <w:szCs w:val="24"/>
              </w:rPr>
            </w:pPr>
            <w:r>
              <w:rPr>
                <w:rFonts w:hint="eastAsia"/>
                <w:sz w:val="24"/>
                <w:szCs w:val="24"/>
              </w:rPr>
              <w:t>NSAID潰瘍</w:t>
            </w:r>
          </w:p>
        </w:tc>
        <w:tc>
          <w:tcPr>
            <w:tcW w:w="1010" w:type="pct"/>
            <w:vAlign w:val="center"/>
          </w:tcPr>
          <w:p w14:paraId="539D2CE0" w14:textId="7E9C29DA" w:rsidR="00AE4F4B" w:rsidRDefault="00AE4F4B" w:rsidP="00AE4F4B">
            <w:pPr>
              <w:spacing w:before="120"/>
              <w:jc w:val="center"/>
              <w:rPr>
                <w:sz w:val="24"/>
                <w:szCs w:val="24"/>
              </w:rPr>
            </w:pPr>
            <w:r>
              <w:rPr>
                <w:rFonts w:hint="eastAsia"/>
                <w:sz w:val="24"/>
                <w:szCs w:val="24"/>
              </w:rPr>
              <w:t>5月28日</w:t>
            </w:r>
          </w:p>
        </w:tc>
      </w:tr>
      <w:tr w:rsidR="00AE4F4B" w:rsidRPr="00AC4422" w14:paraId="6A905261"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6397B090" w14:textId="33DBF47B" w:rsidR="00AE4F4B" w:rsidRDefault="00AE4F4B" w:rsidP="00AE4F4B">
            <w:pPr>
              <w:jc w:val="center"/>
              <w:rPr>
                <w:sz w:val="24"/>
                <w:szCs w:val="24"/>
              </w:rPr>
            </w:pPr>
            <w:r>
              <w:rPr>
                <w:rFonts w:hint="eastAsia"/>
                <w:sz w:val="24"/>
                <w:szCs w:val="24"/>
              </w:rPr>
              <w:t>症例79</w:t>
            </w:r>
          </w:p>
        </w:tc>
        <w:tc>
          <w:tcPr>
            <w:tcW w:w="2980" w:type="pct"/>
            <w:vAlign w:val="center"/>
          </w:tcPr>
          <w:p w14:paraId="4D5D7587" w14:textId="6D6BDDA0" w:rsidR="00AE4F4B" w:rsidRDefault="00AE4F4B" w:rsidP="00AE4F4B">
            <w:pPr>
              <w:rPr>
                <w:sz w:val="24"/>
                <w:szCs w:val="24"/>
              </w:rPr>
            </w:pPr>
            <w:r>
              <w:rPr>
                <w:rFonts w:hint="eastAsia"/>
                <w:sz w:val="24"/>
                <w:szCs w:val="24"/>
              </w:rPr>
              <w:t>鎖骨下静脈血栓症候群</w:t>
            </w:r>
          </w:p>
        </w:tc>
        <w:tc>
          <w:tcPr>
            <w:tcW w:w="1010" w:type="pct"/>
            <w:vAlign w:val="center"/>
          </w:tcPr>
          <w:p w14:paraId="1572A77E" w14:textId="0D1B9D9D" w:rsidR="00AE4F4B" w:rsidRDefault="00AE4F4B" w:rsidP="00AE4F4B">
            <w:pPr>
              <w:spacing w:before="120"/>
              <w:jc w:val="center"/>
              <w:rPr>
                <w:sz w:val="24"/>
                <w:szCs w:val="24"/>
              </w:rPr>
            </w:pPr>
            <w:r>
              <w:rPr>
                <w:rFonts w:hint="eastAsia"/>
                <w:sz w:val="24"/>
                <w:szCs w:val="24"/>
              </w:rPr>
              <w:t>5月28日</w:t>
            </w:r>
          </w:p>
        </w:tc>
      </w:tr>
      <w:tr w:rsidR="00AE4F4B" w:rsidRPr="00AC4422" w14:paraId="15FE1A66"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3DB549A0" w14:textId="3EC89C16" w:rsidR="00AE4F4B" w:rsidRDefault="00AE4F4B" w:rsidP="00AE4F4B">
            <w:pPr>
              <w:jc w:val="center"/>
              <w:rPr>
                <w:sz w:val="24"/>
                <w:szCs w:val="24"/>
              </w:rPr>
            </w:pPr>
            <w:r>
              <w:rPr>
                <w:rFonts w:hint="eastAsia"/>
                <w:sz w:val="24"/>
                <w:szCs w:val="24"/>
              </w:rPr>
              <w:t>症例80</w:t>
            </w:r>
          </w:p>
        </w:tc>
        <w:tc>
          <w:tcPr>
            <w:tcW w:w="2980" w:type="pct"/>
            <w:vAlign w:val="center"/>
          </w:tcPr>
          <w:p w14:paraId="6ED658A9" w14:textId="0D4501F3" w:rsidR="00AE4F4B" w:rsidRDefault="00AE4F4B" w:rsidP="00AE4F4B">
            <w:pPr>
              <w:rPr>
                <w:sz w:val="24"/>
                <w:szCs w:val="24"/>
              </w:rPr>
            </w:pPr>
            <w:r>
              <w:rPr>
                <w:rFonts w:hint="eastAsia"/>
                <w:sz w:val="24"/>
                <w:szCs w:val="24"/>
              </w:rPr>
              <w:t>大動脈解離</w:t>
            </w:r>
          </w:p>
        </w:tc>
        <w:tc>
          <w:tcPr>
            <w:tcW w:w="1010" w:type="pct"/>
            <w:vAlign w:val="center"/>
          </w:tcPr>
          <w:p w14:paraId="30144DEC" w14:textId="29B61C2B" w:rsidR="00AE4F4B" w:rsidRDefault="00AE4F4B" w:rsidP="00AE4F4B">
            <w:pPr>
              <w:spacing w:before="120"/>
              <w:jc w:val="center"/>
              <w:rPr>
                <w:sz w:val="24"/>
                <w:szCs w:val="24"/>
              </w:rPr>
            </w:pPr>
            <w:r>
              <w:rPr>
                <w:rFonts w:hint="eastAsia"/>
                <w:sz w:val="24"/>
                <w:szCs w:val="24"/>
              </w:rPr>
              <w:t>5月28日</w:t>
            </w:r>
          </w:p>
        </w:tc>
      </w:tr>
      <w:tr w:rsidR="00AE4F4B" w:rsidRPr="00AC4422" w14:paraId="544C167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50476F5B" w14:textId="225031DE" w:rsidR="00AE4F4B" w:rsidRDefault="00AE4F4B" w:rsidP="00AE4F4B">
            <w:pPr>
              <w:jc w:val="center"/>
              <w:rPr>
                <w:sz w:val="24"/>
                <w:szCs w:val="24"/>
              </w:rPr>
            </w:pPr>
            <w:r>
              <w:rPr>
                <w:rFonts w:hint="eastAsia"/>
                <w:sz w:val="24"/>
                <w:szCs w:val="24"/>
              </w:rPr>
              <w:t>症例81</w:t>
            </w:r>
          </w:p>
        </w:tc>
        <w:tc>
          <w:tcPr>
            <w:tcW w:w="2980" w:type="pct"/>
            <w:vAlign w:val="center"/>
          </w:tcPr>
          <w:p w14:paraId="5F87C7A7" w14:textId="2BDDF8A9" w:rsidR="00AE4F4B" w:rsidRDefault="00AE4F4B" w:rsidP="00AE4F4B">
            <w:pPr>
              <w:rPr>
                <w:sz w:val="24"/>
                <w:szCs w:val="24"/>
              </w:rPr>
            </w:pPr>
            <w:r>
              <w:rPr>
                <w:rFonts w:hint="eastAsia"/>
                <w:sz w:val="24"/>
                <w:szCs w:val="24"/>
              </w:rPr>
              <w:t>感染性心内膜炎</w:t>
            </w:r>
          </w:p>
        </w:tc>
        <w:tc>
          <w:tcPr>
            <w:tcW w:w="1010" w:type="pct"/>
            <w:vAlign w:val="center"/>
          </w:tcPr>
          <w:p w14:paraId="77034A73" w14:textId="60C8EB21" w:rsidR="00AE4F4B" w:rsidRDefault="00AE4F4B" w:rsidP="00AE4F4B">
            <w:pPr>
              <w:spacing w:before="120"/>
              <w:jc w:val="center"/>
              <w:rPr>
                <w:sz w:val="24"/>
                <w:szCs w:val="24"/>
              </w:rPr>
            </w:pPr>
            <w:r>
              <w:rPr>
                <w:rFonts w:hint="eastAsia"/>
                <w:sz w:val="24"/>
                <w:szCs w:val="24"/>
              </w:rPr>
              <w:t>5月28日</w:t>
            </w:r>
          </w:p>
        </w:tc>
      </w:tr>
      <w:tr w:rsidR="00AE4F4B" w:rsidRPr="00AC4422" w14:paraId="43E0F4EB"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60784DE" w14:textId="06E552AE" w:rsidR="00AE4F4B" w:rsidRDefault="00AE4F4B" w:rsidP="00AE4F4B">
            <w:pPr>
              <w:jc w:val="center"/>
              <w:rPr>
                <w:sz w:val="24"/>
                <w:szCs w:val="24"/>
              </w:rPr>
            </w:pPr>
            <w:r>
              <w:rPr>
                <w:rFonts w:hint="eastAsia"/>
                <w:sz w:val="24"/>
                <w:szCs w:val="24"/>
              </w:rPr>
              <w:t>症例82</w:t>
            </w:r>
          </w:p>
        </w:tc>
        <w:tc>
          <w:tcPr>
            <w:tcW w:w="2980" w:type="pct"/>
            <w:vAlign w:val="center"/>
          </w:tcPr>
          <w:p w14:paraId="6980E8C0" w14:textId="357D670C" w:rsidR="00AE4F4B" w:rsidRDefault="00A0364F" w:rsidP="00AE4F4B">
            <w:pPr>
              <w:rPr>
                <w:sz w:val="24"/>
                <w:szCs w:val="24"/>
              </w:rPr>
            </w:pPr>
            <w:r>
              <w:rPr>
                <w:rFonts w:hint="eastAsia"/>
                <w:sz w:val="24"/>
                <w:szCs w:val="24"/>
              </w:rPr>
              <w:t>膿胸関連リンパ腫</w:t>
            </w:r>
          </w:p>
        </w:tc>
        <w:tc>
          <w:tcPr>
            <w:tcW w:w="1010" w:type="pct"/>
            <w:vAlign w:val="center"/>
          </w:tcPr>
          <w:p w14:paraId="116DFF1F" w14:textId="3F0FBFC1" w:rsidR="00AE4F4B" w:rsidRDefault="00A0364F" w:rsidP="00AE4F4B">
            <w:pPr>
              <w:spacing w:before="120"/>
              <w:jc w:val="center"/>
              <w:rPr>
                <w:sz w:val="24"/>
                <w:szCs w:val="24"/>
              </w:rPr>
            </w:pPr>
            <w:r>
              <w:rPr>
                <w:rFonts w:hint="eastAsia"/>
                <w:sz w:val="24"/>
                <w:szCs w:val="24"/>
              </w:rPr>
              <w:t>5月29日</w:t>
            </w:r>
          </w:p>
        </w:tc>
      </w:tr>
      <w:tr w:rsidR="00AE4F4B" w:rsidRPr="00AC4422" w14:paraId="433E506C"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820BF1A" w14:textId="52E1A071" w:rsidR="00AE4F4B" w:rsidRDefault="00AE4F4B" w:rsidP="00AE4F4B">
            <w:pPr>
              <w:jc w:val="center"/>
              <w:rPr>
                <w:sz w:val="24"/>
                <w:szCs w:val="24"/>
              </w:rPr>
            </w:pPr>
            <w:r>
              <w:rPr>
                <w:rFonts w:hint="eastAsia"/>
                <w:sz w:val="24"/>
                <w:szCs w:val="24"/>
              </w:rPr>
              <w:t>症例82</w:t>
            </w:r>
          </w:p>
        </w:tc>
        <w:tc>
          <w:tcPr>
            <w:tcW w:w="2980" w:type="pct"/>
            <w:vAlign w:val="center"/>
          </w:tcPr>
          <w:p w14:paraId="0B501939" w14:textId="7EEFAA74" w:rsidR="00AE4F4B" w:rsidRDefault="00A0364F" w:rsidP="00AE4F4B">
            <w:pPr>
              <w:rPr>
                <w:sz w:val="24"/>
                <w:szCs w:val="24"/>
              </w:rPr>
            </w:pPr>
            <w:r>
              <w:rPr>
                <w:rFonts w:hint="eastAsia"/>
                <w:sz w:val="24"/>
                <w:szCs w:val="24"/>
              </w:rPr>
              <w:t>腸管アニサキス症</w:t>
            </w:r>
          </w:p>
        </w:tc>
        <w:tc>
          <w:tcPr>
            <w:tcW w:w="1010" w:type="pct"/>
            <w:vAlign w:val="center"/>
          </w:tcPr>
          <w:p w14:paraId="1AE44BD8" w14:textId="5690B206" w:rsidR="00AE4F4B" w:rsidRDefault="00A0364F" w:rsidP="00AE4F4B">
            <w:pPr>
              <w:spacing w:before="120"/>
              <w:jc w:val="center"/>
              <w:rPr>
                <w:sz w:val="24"/>
                <w:szCs w:val="24"/>
              </w:rPr>
            </w:pPr>
            <w:r>
              <w:rPr>
                <w:rFonts w:hint="eastAsia"/>
                <w:sz w:val="24"/>
                <w:szCs w:val="24"/>
              </w:rPr>
              <w:t>5月29日</w:t>
            </w:r>
          </w:p>
        </w:tc>
      </w:tr>
      <w:tr w:rsidR="00A0364F" w:rsidRPr="00AC4422" w14:paraId="519B294E"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24A946A2" w14:textId="3D6AE11F" w:rsidR="00A0364F" w:rsidRDefault="00A0364F" w:rsidP="00A0364F">
            <w:pPr>
              <w:jc w:val="center"/>
              <w:rPr>
                <w:sz w:val="24"/>
                <w:szCs w:val="24"/>
              </w:rPr>
            </w:pPr>
            <w:r>
              <w:rPr>
                <w:rFonts w:hint="eastAsia"/>
                <w:sz w:val="24"/>
                <w:szCs w:val="24"/>
              </w:rPr>
              <w:t>症例83</w:t>
            </w:r>
          </w:p>
        </w:tc>
        <w:tc>
          <w:tcPr>
            <w:tcW w:w="2980" w:type="pct"/>
            <w:vAlign w:val="center"/>
          </w:tcPr>
          <w:p w14:paraId="0D077C90" w14:textId="02878824" w:rsidR="00A0364F" w:rsidRDefault="00A0364F" w:rsidP="00A0364F">
            <w:pPr>
              <w:rPr>
                <w:sz w:val="24"/>
                <w:szCs w:val="24"/>
              </w:rPr>
            </w:pPr>
            <w:r>
              <w:rPr>
                <w:rFonts w:hint="eastAsia"/>
                <w:sz w:val="24"/>
                <w:szCs w:val="24"/>
              </w:rPr>
              <w:t>特発性コレステロール塞栓症</w:t>
            </w:r>
          </w:p>
        </w:tc>
        <w:tc>
          <w:tcPr>
            <w:tcW w:w="1010" w:type="pct"/>
            <w:vAlign w:val="center"/>
          </w:tcPr>
          <w:p w14:paraId="73424D44" w14:textId="13EB03F9" w:rsidR="00A0364F" w:rsidRDefault="00A0364F" w:rsidP="00A0364F">
            <w:pPr>
              <w:spacing w:before="120"/>
              <w:jc w:val="center"/>
              <w:rPr>
                <w:sz w:val="24"/>
                <w:szCs w:val="24"/>
              </w:rPr>
            </w:pPr>
            <w:r>
              <w:rPr>
                <w:rFonts w:hint="eastAsia"/>
                <w:sz w:val="24"/>
                <w:szCs w:val="24"/>
              </w:rPr>
              <w:t>5月29日</w:t>
            </w:r>
          </w:p>
        </w:tc>
      </w:tr>
      <w:tr w:rsidR="00A0364F" w:rsidRPr="00AC4422" w14:paraId="6D23725A"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488C7C10" w14:textId="070BBD1E" w:rsidR="00A0364F" w:rsidRDefault="00A0364F" w:rsidP="00A0364F">
            <w:pPr>
              <w:jc w:val="center"/>
              <w:rPr>
                <w:sz w:val="24"/>
                <w:szCs w:val="24"/>
              </w:rPr>
            </w:pPr>
            <w:r>
              <w:rPr>
                <w:rFonts w:hint="eastAsia"/>
                <w:sz w:val="24"/>
                <w:szCs w:val="24"/>
              </w:rPr>
              <w:lastRenderedPageBreak/>
              <w:t>症例84</w:t>
            </w:r>
          </w:p>
        </w:tc>
        <w:tc>
          <w:tcPr>
            <w:tcW w:w="2980" w:type="pct"/>
            <w:vAlign w:val="center"/>
          </w:tcPr>
          <w:p w14:paraId="50804CC6" w14:textId="52E72874" w:rsidR="00A0364F" w:rsidRDefault="00A0364F" w:rsidP="00A0364F">
            <w:pPr>
              <w:rPr>
                <w:sz w:val="24"/>
                <w:szCs w:val="24"/>
              </w:rPr>
            </w:pPr>
            <w:r>
              <w:rPr>
                <w:rFonts w:hint="eastAsia"/>
                <w:sz w:val="24"/>
                <w:szCs w:val="24"/>
              </w:rPr>
              <w:t>ビタミンB1欠乏症</w:t>
            </w:r>
          </w:p>
        </w:tc>
        <w:tc>
          <w:tcPr>
            <w:tcW w:w="1010" w:type="pct"/>
            <w:vAlign w:val="center"/>
          </w:tcPr>
          <w:p w14:paraId="650E3566" w14:textId="4B19CE08" w:rsidR="00A0364F" w:rsidRDefault="00A0364F" w:rsidP="00A0364F">
            <w:pPr>
              <w:spacing w:before="120"/>
              <w:jc w:val="center"/>
              <w:rPr>
                <w:sz w:val="24"/>
                <w:szCs w:val="24"/>
              </w:rPr>
            </w:pPr>
            <w:r>
              <w:rPr>
                <w:rFonts w:hint="eastAsia"/>
                <w:sz w:val="24"/>
                <w:szCs w:val="24"/>
              </w:rPr>
              <w:t>5月29日</w:t>
            </w:r>
          </w:p>
        </w:tc>
      </w:tr>
      <w:tr w:rsidR="00A0364F" w:rsidRPr="00AC4422" w14:paraId="4C12C7C3"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3E6E0E8" w14:textId="311CBF5A" w:rsidR="00A0364F" w:rsidRDefault="00A0364F" w:rsidP="00A0364F">
            <w:pPr>
              <w:jc w:val="center"/>
              <w:rPr>
                <w:sz w:val="24"/>
                <w:szCs w:val="24"/>
              </w:rPr>
            </w:pPr>
            <w:r>
              <w:rPr>
                <w:rFonts w:hint="eastAsia"/>
                <w:sz w:val="24"/>
                <w:szCs w:val="24"/>
              </w:rPr>
              <w:t>症例85</w:t>
            </w:r>
          </w:p>
        </w:tc>
        <w:tc>
          <w:tcPr>
            <w:tcW w:w="2980" w:type="pct"/>
            <w:vAlign w:val="center"/>
          </w:tcPr>
          <w:p w14:paraId="4B4EE1A6" w14:textId="71539800" w:rsidR="00A0364F" w:rsidRDefault="00853FB6" w:rsidP="00A0364F">
            <w:pPr>
              <w:rPr>
                <w:sz w:val="24"/>
                <w:szCs w:val="24"/>
              </w:rPr>
            </w:pPr>
            <w:r>
              <w:rPr>
                <w:rFonts w:hint="eastAsia"/>
                <w:sz w:val="24"/>
                <w:szCs w:val="24"/>
              </w:rPr>
              <w:t>鵞</w:t>
            </w:r>
            <w:r w:rsidR="00A0364F">
              <w:rPr>
                <w:rFonts w:hint="eastAsia"/>
                <w:sz w:val="24"/>
                <w:szCs w:val="24"/>
              </w:rPr>
              <w:t>足炎</w:t>
            </w:r>
          </w:p>
        </w:tc>
        <w:tc>
          <w:tcPr>
            <w:tcW w:w="1010" w:type="pct"/>
            <w:vAlign w:val="center"/>
          </w:tcPr>
          <w:p w14:paraId="2C336E14" w14:textId="39312468" w:rsidR="00A0364F" w:rsidRDefault="00A0364F" w:rsidP="00A0364F">
            <w:pPr>
              <w:spacing w:before="120"/>
              <w:jc w:val="center"/>
              <w:rPr>
                <w:sz w:val="24"/>
                <w:szCs w:val="24"/>
              </w:rPr>
            </w:pPr>
            <w:r>
              <w:rPr>
                <w:rFonts w:hint="eastAsia"/>
                <w:sz w:val="24"/>
                <w:szCs w:val="24"/>
              </w:rPr>
              <w:t>5月29日</w:t>
            </w:r>
          </w:p>
        </w:tc>
      </w:tr>
      <w:tr w:rsidR="00A0364F" w:rsidRPr="00AC4422" w14:paraId="3C50CE94"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7865D28" w14:textId="268728E2" w:rsidR="00A0364F" w:rsidRDefault="00A0364F" w:rsidP="00A0364F">
            <w:pPr>
              <w:jc w:val="center"/>
              <w:rPr>
                <w:sz w:val="24"/>
                <w:szCs w:val="24"/>
              </w:rPr>
            </w:pPr>
            <w:r>
              <w:rPr>
                <w:rFonts w:hint="eastAsia"/>
                <w:sz w:val="24"/>
                <w:szCs w:val="24"/>
              </w:rPr>
              <w:t>症例86</w:t>
            </w:r>
          </w:p>
        </w:tc>
        <w:tc>
          <w:tcPr>
            <w:tcW w:w="2980" w:type="pct"/>
            <w:vAlign w:val="center"/>
          </w:tcPr>
          <w:p w14:paraId="48B08ECA" w14:textId="5C8532DB" w:rsidR="00A0364F" w:rsidRDefault="00A0364F" w:rsidP="00A0364F">
            <w:pPr>
              <w:rPr>
                <w:sz w:val="24"/>
                <w:szCs w:val="24"/>
              </w:rPr>
            </w:pPr>
            <w:r>
              <w:rPr>
                <w:rFonts w:hint="eastAsia"/>
                <w:sz w:val="24"/>
                <w:szCs w:val="24"/>
              </w:rPr>
              <w:t>感染性心内膜炎</w:t>
            </w:r>
          </w:p>
        </w:tc>
        <w:tc>
          <w:tcPr>
            <w:tcW w:w="1010" w:type="pct"/>
            <w:vAlign w:val="center"/>
          </w:tcPr>
          <w:p w14:paraId="3862AB42" w14:textId="385B7997" w:rsidR="00A0364F" w:rsidRDefault="00A0364F" w:rsidP="00A0364F">
            <w:pPr>
              <w:spacing w:before="120"/>
              <w:jc w:val="center"/>
              <w:rPr>
                <w:sz w:val="24"/>
                <w:szCs w:val="24"/>
              </w:rPr>
            </w:pPr>
            <w:r>
              <w:rPr>
                <w:rFonts w:hint="eastAsia"/>
                <w:sz w:val="24"/>
                <w:szCs w:val="24"/>
              </w:rPr>
              <w:t>5月29日</w:t>
            </w:r>
          </w:p>
        </w:tc>
      </w:tr>
      <w:tr w:rsidR="00A0364F" w:rsidRPr="00AC4422" w14:paraId="1670EB39"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311E82C" w14:textId="47595BFF" w:rsidR="00A0364F" w:rsidRDefault="00A0364F" w:rsidP="00A0364F">
            <w:pPr>
              <w:jc w:val="center"/>
              <w:rPr>
                <w:sz w:val="24"/>
                <w:szCs w:val="24"/>
              </w:rPr>
            </w:pPr>
            <w:r>
              <w:rPr>
                <w:rFonts w:hint="eastAsia"/>
                <w:sz w:val="24"/>
                <w:szCs w:val="24"/>
              </w:rPr>
              <w:t>症例87</w:t>
            </w:r>
          </w:p>
        </w:tc>
        <w:tc>
          <w:tcPr>
            <w:tcW w:w="2980" w:type="pct"/>
            <w:vAlign w:val="center"/>
          </w:tcPr>
          <w:p w14:paraId="6104A2BE" w14:textId="222C9C74" w:rsidR="00A0364F" w:rsidRDefault="00A0364F" w:rsidP="00A0364F">
            <w:pPr>
              <w:rPr>
                <w:sz w:val="24"/>
                <w:szCs w:val="24"/>
              </w:rPr>
            </w:pPr>
            <w:r>
              <w:rPr>
                <w:rFonts w:hint="eastAsia"/>
                <w:sz w:val="24"/>
                <w:szCs w:val="24"/>
              </w:rPr>
              <w:t>急性腎盂腎炎</w:t>
            </w:r>
          </w:p>
        </w:tc>
        <w:tc>
          <w:tcPr>
            <w:tcW w:w="1010" w:type="pct"/>
            <w:vAlign w:val="center"/>
          </w:tcPr>
          <w:p w14:paraId="09E44D2A" w14:textId="4825EA2B" w:rsidR="00A0364F" w:rsidRDefault="00A0364F" w:rsidP="00A0364F">
            <w:pPr>
              <w:spacing w:before="120"/>
              <w:jc w:val="center"/>
              <w:rPr>
                <w:sz w:val="24"/>
                <w:szCs w:val="24"/>
              </w:rPr>
            </w:pPr>
            <w:r>
              <w:rPr>
                <w:rFonts w:hint="eastAsia"/>
                <w:sz w:val="24"/>
                <w:szCs w:val="24"/>
              </w:rPr>
              <w:t>5月29日</w:t>
            </w:r>
          </w:p>
        </w:tc>
      </w:tr>
      <w:tr w:rsidR="00A0364F" w:rsidRPr="00AC4422" w14:paraId="08CEB4A3" w14:textId="77777777" w:rsidTr="007179E8">
        <w:tblPrEx>
          <w:tblBorders>
            <w:left w:val="single" w:sz="4" w:space="0" w:color="auto"/>
            <w:right w:val="single" w:sz="4" w:space="0" w:color="auto"/>
            <w:insideV w:val="single" w:sz="4" w:space="0" w:color="auto"/>
          </w:tblBorders>
        </w:tblPrEx>
        <w:trPr>
          <w:trHeight w:val="924"/>
        </w:trPr>
        <w:tc>
          <w:tcPr>
            <w:tcW w:w="1010" w:type="pct"/>
            <w:vAlign w:val="center"/>
          </w:tcPr>
          <w:p w14:paraId="04FCAE92" w14:textId="719491D0" w:rsidR="00A0364F" w:rsidRDefault="00A0364F" w:rsidP="00A0364F">
            <w:pPr>
              <w:jc w:val="center"/>
              <w:rPr>
                <w:sz w:val="24"/>
                <w:szCs w:val="24"/>
              </w:rPr>
            </w:pPr>
            <w:r>
              <w:rPr>
                <w:rFonts w:hint="eastAsia"/>
                <w:sz w:val="24"/>
                <w:szCs w:val="24"/>
              </w:rPr>
              <w:t>症例88</w:t>
            </w:r>
          </w:p>
        </w:tc>
        <w:tc>
          <w:tcPr>
            <w:tcW w:w="2980" w:type="pct"/>
            <w:vAlign w:val="center"/>
          </w:tcPr>
          <w:p w14:paraId="6CC1C7BD" w14:textId="699CF2C8" w:rsidR="00A0364F" w:rsidRDefault="00A0364F" w:rsidP="00A0364F">
            <w:pPr>
              <w:rPr>
                <w:sz w:val="24"/>
                <w:szCs w:val="24"/>
              </w:rPr>
            </w:pPr>
            <w:r>
              <w:rPr>
                <w:rFonts w:hint="eastAsia"/>
                <w:sz w:val="24"/>
                <w:szCs w:val="24"/>
              </w:rPr>
              <w:t>右肺扁平上皮癌（P</w:t>
            </w:r>
            <w:r>
              <w:rPr>
                <w:sz w:val="24"/>
                <w:szCs w:val="24"/>
              </w:rPr>
              <w:t>ancoast</w:t>
            </w:r>
            <w:r>
              <w:rPr>
                <w:rFonts w:hint="eastAsia"/>
                <w:sz w:val="24"/>
                <w:szCs w:val="24"/>
              </w:rPr>
              <w:t>腫瘍）</w:t>
            </w:r>
          </w:p>
        </w:tc>
        <w:tc>
          <w:tcPr>
            <w:tcW w:w="1010" w:type="pct"/>
            <w:vAlign w:val="center"/>
          </w:tcPr>
          <w:p w14:paraId="6118A069" w14:textId="05905326" w:rsidR="00A0364F" w:rsidRDefault="00A0364F" w:rsidP="00A0364F">
            <w:pPr>
              <w:spacing w:before="120"/>
              <w:jc w:val="center"/>
              <w:rPr>
                <w:sz w:val="24"/>
                <w:szCs w:val="24"/>
              </w:rPr>
            </w:pPr>
            <w:r>
              <w:rPr>
                <w:rFonts w:hint="eastAsia"/>
                <w:sz w:val="24"/>
                <w:szCs w:val="24"/>
              </w:rPr>
              <w:t>5月29日</w:t>
            </w:r>
          </w:p>
        </w:tc>
      </w:tr>
    </w:tbl>
    <w:p w14:paraId="0A298332" w14:textId="77777777" w:rsidR="00CE6104" w:rsidRPr="00AC4422" w:rsidRDefault="00CE6104" w:rsidP="00E677FE">
      <w:pPr>
        <w:spacing w:after="0"/>
        <w:rPr>
          <w:sz w:val="24"/>
          <w:szCs w:val="24"/>
        </w:rPr>
      </w:pPr>
    </w:p>
    <w:sectPr w:rsidR="00CE6104" w:rsidRPr="00AC4422" w:rsidSect="008A2954">
      <w:footerReference w:type="default" r:id="rId12"/>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C5D59" w14:textId="77777777" w:rsidR="00952DC2" w:rsidRDefault="00952DC2" w:rsidP="00650259">
      <w:pPr>
        <w:spacing w:after="0" w:line="240" w:lineRule="auto"/>
      </w:pPr>
      <w:r>
        <w:separator/>
      </w:r>
    </w:p>
  </w:endnote>
  <w:endnote w:type="continuationSeparator" w:id="0">
    <w:p w14:paraId="624FA5B2" w14:textId="77777777" w:rsidR="00952DC2" w:rsidRDefault="00952DC2"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102EE4B-758F-4632-9BA9-AA1CB5D383FC}"/>
    <w:embedBold r:id="rId2" w:fontKey="{8812ACFA-17EE-4B54-86F8-9F6990E1E4F8}"/>
    <w:embedItalic r:id="rId3" w:fontKey="{D15F63AB-CB32-4D18-90A3-7156E8C8452C}"/>
    <w:embedBoldItalic r:id="rId4" w:fontKey="{7C821344-D7A0-43FE-8D73-A08C3F5D596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altName w:val="Meiryo UI"/>
    <w:panose1 w:val="020B0604030504040204"/>
    <w:charset w:val="80"/>
    <w:family w:val="modern"/>
    <w:pitch w:val="variable"/>
    <w:sig w:usb0="E00002FF" w:usb1="6AC7FFFF" w:usb2="08000012" w:usb3="00000000" w:csb0="0002009F" w:csb1="00000000"/>
    <w:embedRegular r:id="rId5" w:subsetted="1" w:fontKey="{807701CC-55F7-4966-ADF5-34846FC18425}"/>
    <w:embedBold r:id="rId6" w:subsetted="1" w:fontKey="{CE7FCE6E-0B1A-4353-9345-25FF0B50C04C}"/>
  </w:font>
  <w:font w:name="メイリオ">
    <w:panose1 w:val="020B0604030504040204"/>
    <w:charset w:val="80"/>
    <w:family w:val="modern"/>
    <w:pitch w:val="variable"/>
    <w:sig w:usb0="E00002FF" w:usb1="6AC7FFFF" w:usb2="08000012" w:usb3="00000000" w:csb0="0002009F" w:csb1="00000000"/>
    <w:embedRegular r:id="rId7" w:subsetted="1" w:fontKey="{EA9B1F8F-7789-42EE-8AF1-62694F38CDBB}"/>
  </w:font>
  <w:font w:name="Corbel">
    <w:panose1 w:val="020B0503020204020204"/>
    <w:charset w:val="00"/>
    <w:family w:val="swiss"/>
    <w:pitch w:val="variable"/>
    <w:sig w:usb0="A00002EF" w:usb1="4000A44B" w:usb2="00000000" w:usb3="00000000" w:csb0="0000019F" w:csb1="00000000"/>
    <w:embedRegular r:id="rId8" w:fontKey="{6DDAB9BF-16A5-494D-B808-7C94AF067303}"/>
    <w:embedBold r:id="rId9" w:fontKey="{674B8CA4-1A01-4E1C-96C0-3E8C4A5ED56F}"/>
    <w:embedItalic r:id="rId10" w:fontKey="{2870CBE4-F544-4AF5-A254-D8B469F9CAC4}"/>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1" w:fontKey="{A6A73EB6-1953-45F9-9256-53474AF7B336}"/>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895495"/>
      <w:docPartObj>
        <w:docPartGallery w:val="Page Numbers (Bottom of Page)"/>
        <w:docPartUnique/>
      </w:docPartObj>
    </w:sdtPr>
    <w:sdtEndPr/>
    <w:sdtContent>
      <w:p w14:paraId="51046B98" w14:textId="77777777" w:rsidR="00E618E3" w:rsidRDefault="00E618E3" w:rsidP="001855CF">
        <w:pPr>
          <w:pStyle w:val="af0"/>
          <w:ind w:firstLineChars="2200" w:firstLine="3960"/>
        </w:pPr>
        <w:r w:rsidRPr="001855CF">
          <w:rPr>
            <w:sz w:val="28"/>
            <w:szCs w:val="28"/>
          </w:rPr>
          <w:fldChar w:fldCharType="begin"/>
        </w:r>
        <w:r w:rsidRPr="001855CF">
          <w:rPr>
            <w:sz w:val="28"/>
            <w:szCs w:val="28"/>
          </w:rPr>
          <w:instrText>PAGE   \* MERGEFORMAT</w:instrText>
        </w:r>
        <w:r w:rsidRPr="001855CF">
          <w:rPr>
            <w:sz w:val="28"/>
            <w:szCs w:val="28"/>
          </w:rPr>
          <w:fldChar w:fldCharType="separate"/>
        </w:r>
        <w:r w:rsidRPr="001855CF">
          <w:rPr>
            <w:sz w:val="28"/>
            <w:szCs w:val="28"/>
            <w:lang w:val="ja-JP"/>
          </w:rPr>
          <w:t>2</w:t>
        </w:r>
        <w:r w:rsidRPr="001855CF">
          <w:rPr>
            <w:sz w:val="28"/>
            <w:szCs w:val="28"/>
          </w:rPr>
          <w:fldChar w:fldCharType="end"/>
        </w:r>
      </w:p>
    </w:sdtContent>
  </w:sdt>
  <w:p w14:paraId="31A0812F" w14:textId="77777777" w:rsidR="0073326A" w:rsidRPr="005C3DBB" w:rsidRDefault="0073326A" w:rsidP="0073326A">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0A5D5" w14:textId="77777777" w:rsidR="00952DC2" w:rsidRDefault="00952DC2" w:rsidP="00650259">
      <w:pPr>
        <w:spacing w:after="0" w:line="240" w:lineRule="auto"/>
      </w:pPr>
      <w:r>
        <w:separator/>
      </w:r>
    </w:p>
  </w:footnote>
  <w:footnote w:type="continuationSeparator" w:id="0">
    <w:p w14:paraId="771570FB" w14:textId="77777777" w:rsidR="00952DC2" w:rsidRDefault="00952DC2" w:rsidP="00650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E088E40"/>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C674DD1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7C58B12E"/>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38B4E290"/>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6B68FA84"/>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9E69402"/>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章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15:restartNumberingAfterBreak="0">
    <w:nsid w:val="1F467E80"/>
    <w:multiLevelType w:val="multilevel"/>
    <w:tmpl w:val="C9544170"/>
    <w:lvl w:ilvl="0">
      <w:start w:val="1"/>
      <w:numFmt w:val="decimal"/>
      <w:suff w:val="space"/>
      <w:lvlText w:val="章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9"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0"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2"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3"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9EA"/>
    <w:multiLevelType w:val="multilevel"/>
    <w:tmpl w:val="4502D284"/>
    <w:lvl w:ilvl="0">
      <w:start w:val="1"/>
      <w:numFmt w:val="upperLetter"/>
      <w:lvlText w:val="付録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3F417264"/>
    <w:multiLevelType w:val="multilevel"/>
    <w:tmpl w:val="AD3EB960"/>
    <w:lvl w:ilvl="0">
      <w:start w:val="1"/>
      <w:numFmt w:val="decimal"/>
      <w:suff w:val="space"/>
      <w:lvlText w:val="章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CC07D1"/>
    <w:multiLevelType w:val="multilevel"/>
    <w:tmpl w:val="04090023"/>
    <w:styleLink w:val="a0"/>
    <w:lvl w:ilvl="0">
      <w:start w:val="1"/>
      <w:numFmt w:val="upperRoman"/>
      <w:lvlText w:val="Article %1."/>
      <w:lvlJc w:val="left"/>
      <w:pPr>
        <w:ind w:left="0" w:firstLine="0"/>
      </w:pPr>
      <w:rPr>
        <w:rFonts w:ascii="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8E40A21"/>
    <w:multiLevelType w:val="multilevel"/>
    <w:tmpl w:val="0A165832"/>
    <w:lvl w:ilvl="0">
      <w:start w:val="1"/>
      <w:numFmt w:val="decimal"/>
      <w:pStyle w:val="a1"/>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20"/>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2176F0"/>
    <w:multiLevelType w:val="multilevel"/>
    <w:tmpl w:val="6B58B166"/>
    <w:lvl w:ilvl="0">
      <w:start w:val="1"/>
      <w:numFmt w:val="decimalFullWidth"/>
      <w:lvlText w:val="%1．"/>
      <w:lvlJc w:val="left"/>
      <w:pPr>
        <w:tabs>
          <w:tab w:val="num" w:pos="720"/>
        </w:tabs>
        <w:ind w:left="720" w:hanging="360"/>
      </w:pPr>
      <w:rPr>
        <w:rFonts w:ascii="メイリオ" w:eastAsia="メイリオ" w:hAnsi="メイリオ"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B17B27"/>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a2"/>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lvlText w:val=""/>
      <w:lvlJc w:val="left"/>
      <w:pPr>
        <w:ind w:left="0" w:firstLine="0"/>
      </w:pPr>
      <w:rPr>
        <w:rFonts w:hint="default"/>
      </w:rPr>
    </w:lvl>
    <w:lvl w:ilvl="8">
      <w:start w:val="1"/>
      <w:numFmt w:val="none"/>
      <w:pStyle w:val="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章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CC20BBF"/>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B2B6BB1"/>
    <w:multiLevelType w:val="multilevel"/>
    <w:tmpl w:val="8BB4E9DE"/>
    <w:lvl w:ilvl="0">
      <w:start w:val="7"/>
      <w:numFmt w:val="decimal"/>
      <w:suff w:val="space"/>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7"/>
  </w:num>
  <w:num w:numId="2">
    <w:abstractNumId w:val="13"/>
  </w:num>
  <w:num w:numId="3">
    <w:abstractNumId w:val="24"/>
  </w:num>
  <w:num w:numId="4">
    <w:abstractNumId w:val="18"/>
  </w:num>
  <w:num w:numId="5">
    <w:abstractNumId w:val="20"/>
  </w:num>
  <w:num w:numId="6">
    <w:abstractNumId w:val="29"/>
  </w:num>
  <w:num w:numId="7">
    <w:abstractNumId w:val="12"/>
  </w:num>
  <w:num w:numId="8">
    <w:abstractNumId w:val="16"/>
  </w:num>
  <w:num w:numId="9">
    <w:abstractNumId w:val="26"/>
  </w:num>
  <w:num w:numId="10">
    <w:abstractNumId w:val="7"/>
  </w:num>
  <w:num w:numId="11">
    <w:abstractNumId w:val="11"/>
  </w:num>
  <w:num w:numId="12">
    <w:abstractNumId w:val="6"/>
  </w:num>
  <w:num w:numId="13">
    <w:abstractNumId w:val="8"/>
  </w:num>
  <w:num w:numId="14">
    <w:abstractNumId w:val="15"/>
  </w:num>
  <w:num w:numId="15">
    <w:abstractNumId w:val="14"/>
  </w:num>
  <w:num w:numId="16">
    <w:abstractNumId w:val="25"/>
  </w:num>
  <w:num w:numId="17">
    <w:abstractNumId w:val="9"/>
  </w:num>
  <w:num w:numId="18">
    <w:abstractNumId w:val="31"/>
  </w:num>
  <w:num w:numId="19">
    <w:abstractNumId w:val="27"/>
  </w:num>
  <w:num w:numId="20">
    <w:abstractNumId w:val="21"/>
  </w:num>
  <w:num w:numId="21">
    <w:abstractNumId w:val="30"/>
  </w:num>
  <w:num w:numId="22">
    <w:abstractNumId w:val="10"/>
  </w:num>
  <w:num w:numId="23">
    <w:abstractNumId w:val="28"/>
  </w:num>
  <w:num w:numId="24">
    <w:abstractNumId w:val="23"/>
  </w:num>
  <w:num w:numId="25">
    <w:abstractNumId w:val="19"/>
  </w:num>
  <w:num w:numId="26">
    <w:abstractNumId w:val="5"/>
  </w:num>
  <w:num w:numId="27">
    <w:abstractNumId w:val="4"/>
  </w:num>
  <w:num w:numId="28">
    <w:abstractNumId w:val="3"/>
  </w:num>
  <w:num w:numId="29">
    <w:abstractNumId w:val="2"/>
  </w:num>
  <w:num w:numId="30">
    <w:abstractNumId w:val="1"/>
  </w:num>
  <w:num w:numId="31">
    <w:abstractNumId w:val="0"/>
  </w:num>
  <w:num w:numId="32">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bordersDoNotSurroundHeader/>
  <w:bordersDoNotSurroundFooter/>
  <w:proofState w:spelling="clean" w:grammar="dirty"/>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C3D"/>
    <w:rsid w:val="000077D3"/>
    <w:rsid w:val="00017234"/>
    <w:rsid w:val="000210F7"/>
    <w:rsid w:val="000256C3"/>
    <w:rsid w:val="000330BE"/>
    <w:rsid w:val="0003792A"/>
    <w:rsid w:val="00040AFD"/>
    <w:rsid w:val="00051892"/>
    <w:rsid w:val="00052382"/>
    <w:rsid w:val="000534B3"/>
    <w:rsid w:val="00056B77"/>
    <w:rsid w:val="0005779D"/>
    <w:rsid w:val="0006568A"/>
    <w:rsid w:val="00065702"/>
    <w:rsid w:val="00067A73"/>
    <w:rsid w:val="000724A8"/>
    <w:rsid w:val="00076F0F"/>
    <w:rsid w:val="00082D37"/>
    <w:rsid w:val="00084253"/>
    <w:rsid w:val="00084ABE"/>
    <w:rsid w:val="0008731A"/>
    <w:rsid w:val="00087F3B"/>
    <w:rsid w:val="00096176"/>
    <w:rsid w:val="000B242B"/>
    <w:rsid w:val="000C0679"/>
    <w:rsid w:val="000C599F"/>
    <w:rsid w:val="000D1F49"/>
    <w:rsid w:val="000D2032"/>
    <w:rsid w:val="000E1D6B"/>
    <w:rsid w:val="000E202D"/>
    <w:rsid w:val="000E6E28"/>
    <w:rsid w:val="0010106F"/>
    <w:rsid w:val="001014CB"/>
    <w:rsid w:val="00101EA4"/>
    <w:rsid w:val="0010368B"/>
    <w:rsid w:val="00120CC0"/>
    <w:rsid w:val="001500A6"/>
    <w:rsid w:val="001527BF"/>
    <w:rsid w:val="00154367"/>
    <w:rsid w:val="001665A8"/>
    <w:rsid w:val="001727CA"/>
    <w:rsid w:val="00177ACC"/>
    <w:rsid w:val="001855CF"/>
    <w:rsid w:val="00190815"/>
    <w:rsid w:val="0019286F"/>
    <w:rsid w:val="001958F3"/>
    <w:rsid w:val="00195BE7"/>
    <w:rsid w:val="001979D3"/>
    <w:rsid w:val="00197E5D"/>
    <w:rsid w:val="001A2599"/>
    <w:rsid w:val="001B2F6B"/>
    <w:rsid w:val="001B41CF"/>
    <w:rsid w:val="001C1C8A"/>
    <w:rsid w:val="001C5585"/>
    <w:rsid w:val="001C6EEA"/>
    <w:rsid w:val="001C7637"/>
    <w:rsid w:val="001D3FCA"/>
    <w:rsid w:val="001D4FBA"/>
    <w:rsid w:val="001E14D5"/>
    <w:rsid w:val="001F0608"/>
    <w:rsid w:val="001F5828"/>
    <w:rsid w:val="001F77B3"/>
    <w:rsid w:val="00206D34"/>
    <w:rsid w:val="00207B24"/>
    <w:rsid w:val="00212961"/>
    <w:rsid w:val="00212D5B"/>
    <w:rsid w:val="00215584"/>
    <w:rsid w:val="002276B4"/>
    <w:rsid w:val="00230857"/>
    <w:rsid w:val="00230E0B"/>
    <w:rsid w:val="002325B5"/>
    <w:rsid w:val="00232FC9"/>
    <w:rsid w:val="00234A1D"/>
    <w:rsid w:val="0023729F"/>
    <w:rsid w:val="0024161B"/>
    <w:rsid w:val="00245FF5"/>
    <w:rsid w:val="00256417"/>
    <w:rsid w:val="00257184"/>
    <w:rsid w:val="00282072"/>
    <w:rsid w:val="00282F52"/>
    <w:rsid w:val="00290F5E"/>
    <w:rsid w:val="00293E11"/>
    <w:rsid w:val="002B076B"/>
    <w:rsid w:val="002B24FF"/>
    <w:rsid w:val="002B3C5F"/>
    <w:rsid w:val="002C09B9"/>
    <w:rsid w:val="002C16BD"/>
    <w:rsid w:val="002C1E19"/>
    <w:rsid w:val="002C56E6"/>
    <w:rsid w:val="002D23CB"/>
    <w:rsid w:val="002D769B"/>
    <w:rsid w:val="002E240A"/>
    <w:rsid w:val="002E4D75"/>
    <w:rsid w:val="002E56AE"/>
    <w:rsid w:val="002E5B69"/>
    <w:rsid w:val="002E668F"/>
    <w:rsid w:val="002E736A"/>
    <w:rsid w:val="002F2214"/>
    <w:rsid w:val="002F3906"/>
    <w:rsid w:val="002F504F"/>
    <w:rsid w:val="00300DD7"/>
    <w:rsid w:val="00326F30"/>
    <w:rsid w:val="00330D53"/>
    <w:rsid w:val="00333CEF"/>
    <w:rsid w:val="0033454F"/>
    <w:rsid w:val="00342F23"/>
    <w:rsid w:val="00343DF9"/>
    <w:rsid w:val="003462A8"/>
    <w:rsid w:val="00347F00"/>
    <w:rsid w:val="00361E11"/>
    <w:rsid w:val="00384FAC"/>
    <w:rsid w:val="00390541"/>
    <w:rsid w:val="003A2B01"/>
    <w:rsid w:val="003A39B8"/>
    <w:rsid w:val="003B1B92"/>
    <w:rsid w:val="003B46A0"/>
    <w:rsid w:val="003B4744"/>
    <w:rsid w:val="003C4C2F"/>
    <w:rsid w:val="003D204F"/>
    <w:rsid w:val="003D4127"/>
    <w:rsid w:val="003D646E"/>
    <w:rsid w:val="003E1397"/>
    <w:rsid w:val="003E39E7"/>
    <w:rsid w:val="003F0847"/>
    <w:rsid w:val="003F2631"/>
    <w:rsid w:val="003F3A7E"/>
    <w:rsid w:val="003F55D9"/>
    <w:rsid w:val="003F7D2A"/>
    <w:rsid w:val="0040090B"/>
    <w:rsid w:val="0042687F"/>
    <w:rsid w:val="0045388A"/>
    <w:rsid w:val="004540E7"/>
    <w:rsid w:val="00454C3D"/>
    <w:rsid w:val="00455DD3"/>
    <w:rsid w:val="0046302A"/>
    <w:rsid w:val="00473D0A"/>
    <w:rsid w:val="00486255"/>
    <w:rsid w:val="00486B00"/>
    <w:rsid w:val="00487D2D"/>
    <w:rsid w:val="00492075"/>
    <w:rsid w:val="00493F72"/>
    <w:rsid w:val="00494FD1"/>
    <w:rsid w:val="004950E0"/>
    <w:rsid w:val="00496D13"/>
    <w:rsid w:val="004A2676"/>
    <w:rsid w:val="004A3CE6"/>
    <w:rsid w:val="004B16F8"/>
    <w:rsid w:val="004B1E1D"/>
    <w:rsid w:val="004B5F56"/>
    <w:rsid w:val="004C1117"/>
    <w:rsid w:val="004C1A22"/>
    <w:rsid w:val="004C368F"/>
    <w:rsid w:val="004D5D62"/>
    <w:rsid w:val="004D7DCE"/>
    <w:rsid w:val="004E44BF"/>
    <w:rsid w:val="004F6EF7"/>
    <w:rsid w:val="00500130"/>
    <w:rsid w:val="005112D0"/>
    <w:rsid w:val="00514F10"/>
    <w:rsid w:val="0051623E"/>
    <w:rsid w:val="0052306B"/>
    <w:rsid w:val="00523F83"/>
    <w:rsid w:val="00526EE3"/>
    <w:rsid w:val="00533481"/>
    <w:rsid w:val="00534B6D"/>
    <w:rsid w:val="005453D6"/>
    <w:rsid w:val="00550D27"/>
    <w:rsid w:val="00563828"/>
    <w:rsid w:val="00566FA7"/>
    <w:rsid w:val="00577E06"/>
    <w:rsid w:val="00582C26"/>
    <w:rsid w:val="00584809"/>
    <w:rsid w:val="00586A73"/>
    <w:rsid w:val="00595E7C"/>
    <w:rsid w:val="005A3BF7"/>
    <w:rsid w:val="005B1E80"/>
    <w:rsid w:val="005B2EE3"/>
    <w:rsid w:val="005B3607"/>
    <w:rsid w:val="005B5C5B"/>
    <w:rsid w:val="005C3DBB"/>
    <w:rsid w:val="005D6CC7"/>
    <w:rsid w:val="005E690F"/>
    <w:rsid w:val="005F2035"/>
    <w:rsid w:val="005F4695"/>
    <w:rsid w:val="005F746F"/>
    <w:rsid w:val="005F7990"/>
    <w:rsid w:val="005F7E06"/>
    <w:rsid w:val="00602FB0"/>
    <w:rsid w:val="006052A5"/>
    <w:rsid w:val="006078C5"/>
    <w:rsid w:val="00610E42"/>
    <w:rsid w:val="006130B7"/>
    <w:rsid w:val="00614A1C"/>
    <w:rsid w:val="00615961"/>
    <w:rsid w:val="00617938"/>
    <w:rsid w:val="0063036D"/>
    <w:rsid w:val="00630BD9"/>
    <w:rsid w:val="006316AD"/>
    <w:rsid w:val="00633CFB"/>
    <w:rsid w:val="0063739C"/>
    <w:rsid w:val="00645043"/>
    <w:rsid w:val="00650259"/>
    <w:rsid w:val="00650A10"/>
    <w:rsid w:val="0065163D"/>
    <w:rsid w:val="00651C81"/>
    <w:rsid w:val="00655E67"/>
    <w:rsid w:val="00670058"/>
    <w:rsid w:val="00670883"/>
    <w:rsid w:val="0067092B"/>
    <w:rsid w:val="00673A39"/>
    <w:rsid w:val="006748B5"/>
    <w:rsid w:val="00676206"/>
    <w:rsid w:val="006811CB"/>
    <w:rsid w:val="00684A54"/>
    <w:rsid w:val="00694661"/>
    <w:rsid w:val="00694C86"/>
    <w:rsid w:val="00697F26"/>
    <w:rsid w:val="006A0959"/>
    <w:rsid w:val="006B5FEB"/>
    <w:rsid w:val="006C3CCE"/>
    <w:rsid w:val="006C6A65"/>
    <w:rsid w:val="006D5884"/>
    <w:rsid w:val="006E360C"/>
    <w:rsid w:val="006E62D8"/>
    <w:rsid w:val="00713D1C"/>
    <w:rsid w:val="00714745"/>
    <w:rsid w:val="007179E8"/>
    <w:rsid w:val="00725054"/>
    <w:rsid w:val="00725DAE"/>
    <w:rsid w:val="00726A37"/>
    <w:rsid w:val="00732B16"/>
    <w:rsid w:val="0073326A"/>
    <w:rsid w:val="007412E9"/>
    <w:rsid w:val="00743286"/>
    <w:rsid w:val="0074382B"/>
    <w:rsid w:val="007537B3"/>
    <w:rsid w:val="00755112"/>
    <w:rsid w:val="007600B9"/>
    <w:rsid w:val="00763165"/>
    <w:rsid w:val="00770F25"/>
    <w:rsid w:val="00797AAB"/>
    <w:rsid w:val="007A2F36"/>
    <w:rsid w:val="007A35A8"/>
    <w:rsid w:val="007A672E"/>
    <w:rsid w:val="007B0A85"/>
    <w:rsid w:val="007C52B7"/>
    <w:rsid w:val="007C6A52"/>
    <w:rsid w:val="007D1F74"/>
    <w:rsid w:val="007E133E"/>
    <w:rsid w:val="007F059A"/>
    <w:rsid w:val="007F0E61"/>
    <w:rsid w:val="007F1418"/>
    <w:rsid w:val="007F4F7D"/>
    <w:rsid w:val="007F653C"/>
    <w:rsid w:val="008049C2"/>
    <w:rsid w:val="00806FF3"/>
    <w:rsid w:val="008104DE"/>
    <w:rsid w:val="00813EFD"/>
    <w:rsid w:val="008154DB"/>
    <w:rsid w:val="008160A1"/>
    <w:rsid w:val="008160D2"/>
    <w:rsid w:val="0082043E"/>
    <w:rsid w:val="00822193"/>
    <w:rsid w:val="008301A0"/>
    <w:rsid w:val="00831332"/>
    <w:rsid w:val="00842F86"/>
    <w:rsid w:val="008452CB"/>
    <w:rsid w:val="008456CC"/>
    <w:rsid w:val="00850341"/>
    <w:rsid w:val="00853FB6"/>
    <w:rsid w:val="00862C76"/>
    <w:rsid w:val="00865E0F"/>
    <w:rsid w:val="0087482A"/>
    <w:rsid w:val="00880D85"/>
    <w:rsid w:val="00885E7B"/>
    <w:rsid w:val="008874AE"/>
    <w:rsid w:val="008950DC"/>
    <w:rsid w:val="008A1BDA"/>
    <w:rsid w:val="008A231C"/>
    <w:rsid w:val="008A2954"/>
    <w:rsid w:val="008A5501"/>
    <w:rsid w:val="008B0D54"/>
    <w:rsid w:val="008B6874"/>
    <w:rsid w:val="008B68EB"/>
    <w:rsid w:val="008C20EB"/>
    <w:rsid w:val="008C7C50"/>
    <w:rsid w:val="008E10D0"/>
    <w:rsid w:val="008E203A"/>
    <w:rsid w:val="008E44E4"/>
    <w:rsid w:val="008E59E7"/>
    <w:rsid w:val="008F0CDD"/>
    <w:rsid w:val="009002C0"/>
    <w:rsid w:val="00905F56"/>
    <w:rsid w:val="00906625"/>
    <w:rsid w:val="0091229C"/>
    <w:rsid w:val="00917FB5"/>
    <w:rsid w:val="009209A6"/>
    <w:rsid w:val="00920AC5"/>
    <w:rsid w:val="00933780"/>
    <w:rsid w:val="00935960"/>
    <w:rsid w:val="00940E73"/>
    <w:rsid w:val="00943C6E"/>
    <w:rsid w:val="00943FBA"/>
    <w:rsid w:val="00945D53"/>
    <w:rsid w:val="00947CA9"/>
    <w:rsid w:val="00952DC2"/>
    <w:rsid w:val="00954671"/>
    <w:rsid w:val="0095602C"/>
    <w:rsid w:val="009752FF"/>
    <w:rsid w:val="00976D36"/>
    <w:rsid w:val="0098597D"/>
    <w:rsid w:val="009A0E13"/>
    <w:rsid w:val="009A2DE2"/>
    <w:rsid w:val="009A571B"/>
    <w:rsid w:val="009A72AE"/>
    <w:rsid w:val="009B093B"/>
    <w:rsid w:val="009B1DAF"/>
    <w:rsid w:val="009B3CAF"/>
    <w:rsid w:val="009C2821"/>
    <w:rsid w:val="009C3A4E"/>
    <w:rsid w:val="009F619A"/>
    <w:rsid w:val="009F6DDE"/>
    <w:rsid w:val="00A003A5"/>
    <w:rsid w:val="00A01DBE"/>
    <w:rsid w:val="00A033F6"/>
    <w:rsid w:val="00A0344A"/>
    <w:rsid w:val="00A0364F"/>
    <w:rsid w:val="00A232A4"/>
    <w:rsid w:val="00A23302"/>
    <w:rsid w:val="00A26EA5"/>
    <w:rsid w:val="00A27B12"/>
    <w:rsid w:val="00A3089D"/>
    <w:rsid w:val="00A370A8"/>
    <w:rsid w:val="00A46F15"/>
    <w:rsid w:val="00A51AD7"/>
    <w:rsid w:val="00A51B9A"/>
    <w:rsid w:val="00A524EE"/>
    <w:rsid w:val="00A55FC6"/>
    <w:rsid w:val="00A60442"/>
    <w:rsid w:val="00A605D8"/>
    <w:rsid w:val="00A6762C"/>
    <w:rsid w:val="00A67B07"/>
    <w:rsid w:val="00A719DB"/>
    <w:rsid w:val="00A8321D"/>
    <w:rsid w:val="00A85596"/>
    <w:rsid w:val="00AA2D40"/>
    <w:rsid w:val="00AA306B"/>
    <w:rsid w:val="00AA3747"/>
    <w:rsid w:val="00AB0BCC"/>
    <w:rsid w:val="00AC3B88"/>
    <w:rsid w:val="00AC4422"/>
    <w:rsid w:val="00AC684E"/>
    <w:rsid w:val="00AC79F7"/>
    <w:rsid w:val="00AD2E23"/>
    <w:rsid w:val="00AD72C2"/>
    <w:rsid w:val="00AE10D7"/>
    <w:rsid w:val="00AE4F4B"/>
    <w:rsid w:val="00AE5390"/>
    <w:rsid w:val="00AF51FB"/>
    <w:rsid w:val="00B00532"/>
    <w:rsid w:val="00B024F9"/>
    <w:rsid w:val="00B064C0"/>
    <w:rsid w:val="00B160CA"/>
    <w:rsid w:val="00B16893"/>
    <w:rsid w:val="00B26AEB"/>
    <w:rsid w:val="00B323FB"/>
    <w:rsid w:val="00B371CA"/>
    <w:rsid w:val="00B416A8"/>
    <w:rsid w:val="00B42E6C"/>
    <w:rsid w:val="00B50E3E"/>
    <w:rsid w:val="00B51CE8"/>
    <w:rsid w:val="00B55621"/>
    <w:rsid w:val="00B56337"/>
    <w:rsid w:val="00B6127C"/>
    <w:rsid w:val="00B620F4"/>
    <w:rsid w:val="00B6319B"/>
    <w:rsid w:val="00B63E5C"/>
    <w:rsid w:val="00B64961"/>
    <w:rsid w:val="00B76E51"/>
    <w:rsid w:val="00B920DF"/>
    <w:rsid w:val="00B931B5"/>
    <w:rsid w:val="00BA2761"/>
    <w:rsid w:val="00BA4E4A"/>
    <w:rsid w:val="00BC6F67"/>
    <w:rsid w:val="00BD4753"/>
    <w:rsid w:val="00BD5CB1"/>
    <w:rsid w:val="00BD7F75"/>
    <w:rsid w:val="00BE000A"/>
    <w:rsid w:val="00BE4DB7"/>
    <w:rsid w:val="00BE62EE"/>
    <w:rsid w:val="00BF2AC6"/>
    <w:rsid w:val="00BF3348"/>
    <w:rsid w:val="00BF37C8"/>
    <w:rsid w:val="00C003BA"/>
    <w:rsid w:val="00C008DD"/>
    <w:rsid w:val="00C13DA3"/>
    <w:rsid w:val="00C17FEA"/>
    <w:rsid w:val="00C2029B"/>
    <w:rsid w:val="00C22EA3"/>
    <w:rsid w:val="00C25007"/>
    <w:rsid w:val="00C27FAC"/>
    <w:rsid w:val="00C31B73"/>
    <w:rsid w:val="00C35673"/>
    <w:rsid w:val="00C37915"/>
    <w:rsid w:val="00C46878"/>
    <w:rsid w:val="00C53233"/>
    <w:rsid w:val="00C54DEE"/>
    <w:rsid w:val="00C57577"/>
    <w:rsid w:val="00C63646"/>
    <w:rsid w:val="00C71CD4"/>
    <w:rsid w:val="00C72268"/>
    <w:rsid w:val="00C73491"/>
    <w:rsid w:val="00C750E8"/>
    <w:rsid w:val="00C957A4"/>
    <w:rsid w:val="00CA6D22"/>
    <w:rsid w:val="00CB102B"/>
    <w:rsid w:val="00CB4A51"/>
    <w:rsid w:val="00CB6427"/>
    <w:rsid w:val="00CB7FA2"/>
    <w:rsid w:val="00CC0FFF"/>
    <w:rsid w:val="00CD4532"/>
    <w:rsid w:val="00CD47B0"/>
    <w:rsid w:val="00CD736D"/>
    <w:rsid w:val="00CE1329"/>
    <w:rsid w:val="00CE28B7"/>
    <w:rsid w:val="00CE380F"/>
    <w:rsid w:val="00CE5D08"/>
    <w:rsid w:val="00CE6104"/>
    <w:rsid w:val="00CE6321"/>
    <w:rsid w:val="00CE7918"/>
    <w:rsid w:val="00CF4894"/>
    <w:rsid w:val="00CF672A"/>
    <w:rsid w:val="00D033AE"/>
    <w:rsid w:val="00D12978"/>
    <w:rsid w:val="00D16163"/>
    <w:rsid w:val="00D202AA"/>
    <w:rsid w:val="00D21EB2"/>
    <w:rsid w:val="00D24D75"/>
    <w:rsid w:val="00D3018E"/>
    <w:rsid w:val="00D31BFA"/>
    <w:rsid w:val="00D4370E"/>
    <w:rsid w:val="00D523F4"/>
    <w:rsid w:val="00D66597"/>
    <w:rsid w:val="00D760E2"/>
    <w:rsid w:val="00D815AA"/>
    <w:rsid w:val="00D873A1"/>
    <w:rsid w:val="00D95FF3"/>
    <w:rsid w:val="00DA1874"/>
    <w:rsid w:val="00DA2E4D"/>
    <w:rsid w:val="00DA3B71"/>
    <w:rsid w:val="00DA405E"/>
    <w:rsid w:val="00DB3842"/>
    <w:rsid w:val="00DB3FAD"/>
    <w:rsid w:val="00DC272E"/>
    <w:rsid w:val="00DC4228"/>
    <w:rsid w:val="00DC6211"/>
    <w:rsid w:val="00DC6E4C"/>
    <w:rsid w:val="00DD1F5E"/>
    <w:rsid w:val="00DD7D1A"/>
    <w:rsid w:val="00DE42DC"/>
    <w:rsid w:val="00DE447B"/>
    <w:rsid w:val="00DF11E6"/>
    <w:rsid w:val="00E012FE"/>
    <w:rsid w:val="00E03441"/>
    <w:rsid w:val="00E0611A"/>
    <w:rsid w:val="00E06798"/>
    <w:rsid w:val="00E14143"/>
    <w:rsid w:val="00E42168"/>
    <w:rsid w:val="00E57D67"/>
    <w:rsid w:val="00E618E3"/>
    <w:rsid w:val="00E61C09"/>
    <w:rsid w:val="00E62F1E"/>
    <w:rsid w:val="00E64C38"/>
    <w:rsid w:val="00E677FE"/>
    <w:rsid w:val="00E74929"/>
    <w:rsid w:val="00E9369C"/>
    <w:rsid w:val="00EA0024"/>
    <w:rsid w:val="00EA2A6F"/>
    <w:rsid w:val="00EA588B"/>
    <w:rsid w:val="00EB3B58"/>
    <w:rsid w:val="00EB3EAE"/>
    <w:rsid w:val="00EC5A6B"/>
    <w:rsid w:val="00EC62FE"/>
    <w:rsid w:val="00EC7359"/>
    <w:rsid w:val="00EC79DE"/>
    <w:rsid w:val="00ED2695"/>
    <w:rsid w:val="00ED6C9D"/>
    <w:rsid w:val="00EE3054"/>
    <w:rsid w:val="00EF2774"/>
    <w:rsid w:val="00EF31F0"/>
    <w:rsid w:val="00EF456E"/>
    <w:rsid w:val="00EF47E0"/>
    <w:rsid w:val="00EF48B6"/>
    <w:rsid w:val="00EF5B7A"/>
    <w:rsid w:val="00EF700C"/>
    <w:rsid w:val="00EF702C"/>
    <w:rsid w:val="00F00606"/>
    <w:rsid w:val="00F01256"/>
    <w:rsid w:val="00F0308A"/>
    <w:rsid w:val="00F07BFC"/>
    <w:rsid w:val="00F3206E"/>
    <w:rsid w:val="00F3668D"/>
    <w:rsid w:val="00F37E74"/>
    <w:rsid w:val="00F4264B"/>
    <w:rsid w:val="00F43C9E"/>
    <w:rsid w:val="00F5512C"/>
    <w:rsid w:val="00F617AE"/>
    <w:rsid w:val="00F95522"/>
    <w:rsid w:val="00F972FF"/>
    <w:rsid w:val="00FA3D22"/>
    <w:rsid w:val="00FA662C"/>
    <w:rsid w:val="00FA68FB"/>
    <w:rsid w:val="00FC1C19"/>
    <w:rsid w:val="00FC7475"/>
    <w:rsid w:val="00FD4D5D"/>
    <w:rsid w:val="00FD781E"/>
    <w:rsid w:val="00FE0618"/>
    <w:rsid w:val="00FE1196"/>
    <w:rsid w:val="00FE7224"/>
    <w:rsid w:val="00FE78A0"/>
    <w:rsid w:val="00FF025C"/>
    <w:rsid w:val="00FF2887"/>
    <w:rsid w:val="00FF5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E8DFC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sz w:val="28"/>
        <w:szCs w:val="28"/>
        <w:lang w:val="en-US" w:eastAsia="ja-JP"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a3">
    <w:name w:val="Normal"/>
    <w:uiPriority w:val="1"/>
    <w:qFormat/>
    <w:rsid w:val="005C3DBB"/>
    <w:rPr>
      <w:rFonts w:ascii="Meiryo UI" w:eastAsia="Meiryo UI" w:hAnsi="Meiryo UI"/>
    </w:rPr>
  </w:style>
  <w:style w:type="paragraph" w:styleId="1">
    <w:name w:val="heading 1"/>
    <w:basedOn w:val="a3"/>
    <w:link w:val="10"/>
    <w:uiPriority w:val="1"/>
    <w:qFormat/>
    <w:rsid w:val="005C3DBB"/>
    <w:pPr>
      <w:spacing w:after="0" w:line="240" w:lineRule="auto"/>
      <w:jc w:val="center"/>
      <w:outlineLvl w:val="0"/>
    </w:pPr>
    <w:rPr>
      <w:b/>
      <w:color w:val="FFFFFF" w:themeColor="background1"/>
    </w:rPr>
  </w:style>
  <w:style w:type="paragraph" w:styleId="21">
    <w:name w:val="heading 2"/>
    <w:basedOn w:val="a3"/>
    <w:link w:val="22"/>
    <w:uiPriority w:val="1"/>
    <w:semiHidden/>
    <w:qFormat/>
    <w:rsid w:val="005C3DBB"/>
    <w:pPr>
      <w:keepNext/>
      <w:tabs>
        <w:tab w:val="left" w:pos="720"/>
        <w:tab w:val="left" w:pos="1199"/>
      </w:tabs>
      <w:spacing w:before="360" w:after="240"/>
      <w:outlineLvl w:val="1"/>
    </w:pPr>
    <w:rPr>
      <w:b/>
      <w:bCs/>
      <w:color w:val="694A77"/>
      <w:sz w:val="32"/>
      <w:szCs w:val="32"/>
      <w:lang w:eastAsia="zh-CN"/>
    </w:rPr>
  </w:style>
  <w:style w:type="paragraph" w:styleId="31">
    <w:name w:val="heading 3"/>
    <w:basedOn w:val="a3"/>
    <w:next w:val="a3"/>
    <w:link w:val="32"/>
    <w:uiPriority w:val="1"/>
    <w:semiHidden/>
    <w:qFormat/>
    <w:rsid w:val="005C3DBB"/>
    <w:pPr>
      <w:keepNext/>
      <w:tabs>
        <w:tab w:val="left" w:pos="900"/>
        <w:tab w:val="left" w:pos="1560"/>
      </w:tabs>
      <w:spacing w:before="360" w:after="240"/>
      <w:outlineLvl w:val="2"/>
    </w:pPr>
    <w:rPr>
      <w:b/>
      <w:bCs/>
      <w:color w:val="694A77"/>
      <w:szCs w:val="27"/>
    </w:rPr>
  </w:style>
  <w:style w:type="paragraph" w:styleId="41">
    <w:name w:val="heading 4"/>
    <w:basedOn w:val="a3"/>
    <w:link w:val="42"/>
    <w:uiPriority w:val="9"/>
    <w:semiHidden/>
    <w:qFormat/>
    <w:rsid w:val="005C3DBB"/>
    <w:pPr>
      <w:spacing w:before="184"/>
      <w:outlineLvl w:val="3"/>
    </w:pPr>
    <w:rPr>
      <w:b/>
      <w:sz w:val="25"/>
      <w:szCs w:val="25"/>
    </w:rPr>
  </w:style>
  <w:style w:type="paragraph" w:styleId="51">
    <w:name w:val="heading 5"/>
    <w:basedOn w:val="21"/>
    <w:link w:val="52"/>
    <w:uiPriority w:val="1"/>
    <w:semiHidden/>
    <w:qFormat/>
    <w:rsid w:val="005C3DBB"/>
    <w:pPr>
      <w:numPr>
        <w:ilvl w:val="4"/>
      </w:numPr>
      <w:spacing w:before="120"/>
      <w:outlineLvl w:val="4"/>
    </w:pPr>
    <w:rPr>
      <w:caps/>
      <w:color w:val="4BACC6"/>
    </w:rPr>
  </w:style>
  <w:style w:type="paragraph" w:styleId="6">
    <w:name w:val="heading 6"/>
    <w:basedOn w:val="a3"/>
    <w:next w:val="a3"/>
    <w:link w:val="60"/>
    <w:uiPriority w:val="9"/>
    <w:semiHidden/>
    <w:qFormat/>
    <w:rsid w:val="005C3DBB"/>
    <w:pPr>
      <w:keepNext/>
      <w:keepLines/>
      <w:numPr>
        <w:ilvl w:val="5"/>
        <w:numId w:val="16"/>
      </w:numPr>
      <w:spacing w:before="40"/>
      <w:outlineLvl w:val="5"/>
    </w:pPr>
    <w:rPr>
      <w:rFonts w:cstheme="majorBidi"/>
      <w:color w:val="0A273B" w:themeColor="accent1" w:themeShade="7F"/>
    </w:rPr>
  </w:style>
  <w:style w:type="paragraph" w:styleId="7">
    <w:name w:val="heading 7"/>
    <w:basedOn w:val="a3"/>
    <w:next w:val="a3"/>
    <w:link w:val="70"/>
    <w:uiPriority w:val="9"/>
    <w:semiHidden/>
    <w:qFormat/>
    <w:rsid w:val="005C3DBB"/>
    <w:pPr>
      <w:keepNext/>
      <w:keepLines/>
      <w:numPr>
        <w:ilvl w:val="6"/>
        <w:numId w:val="16"/>
      </w:numPr>
      <w:spacing w:before="40"/>
      <w:outlineLvl w:val="6"/>
    </w:pPr>
    <w:rPr>
      <w:rFonts w:cstheme="majorBidi"/>
      <w:i/>
      <w:iCs/>
      <w:color w:val="0A273B" w:themeColor="accent1" w:themeShade="7F"/>
    </w:rPr>
  </w:style>
  <w:style w:type="paragraph" w:styleId="8">
    <w:name w:val="heading 8"/>
    <w:basedOn w:val="a3"/>
    <w:next w:val="a3"/>
    <w:link w:val="80"/>
    <w:uiPriority w:val="9"/>
    <w:semiHidden/>
    <w:qFormat/>
    <w:rsid w:val="005C3DBB"/>
    <w:pPr>
      <w:keepNext/>
      <w:keepLines/>
      <w:numPr>
        <w:ilvl w:val="7"/>
        <w:numId w:val="16"/>
      </w:numPr>
      <w:spacing w:before="40"/>
      <w:outlineLvl w:val="7"/>
    </w:pPr>
    <w:rPr>
      <w:rFonts w:cstheme="majorBidi"/>
      <w:color w:val="272727" w:themeColor="text1" w:themeTint="D8"/>
      <w:sz w:val="21"/>
      <w:szCs w:val="21"/>
    </w:rPr>
  </w:style>
  <w:style w:type="paragraph" w:styleId="9">
    <w:name w:val="heading 9"/>
    <w:basedOn w:val="a3"/>
    <w:next w:val="a3"/>
    <w:link w:val="90"/>
    <w:uiPriority w:val="9"/>
    <w:semiHidden/>
    <w:qFormat/>
    <w:rsid w:val="005C3DBB"/>
    <w:pPr>
      <w:keepNext/>
      <w:keepLines/>
      <w:numPr>
        <w:ilvl w:val="8"/>
        <w:numId w:val="16"/>
      </w:numPr>
      <w:spacing w:before="4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5C3DBB"/>
    <w:rPr>
      <w:rFonts w:ascii="Meiryo UI" w:eastAsia="Meiryo UI" w:hAnsi="Meiryo UI"/>
      <w:b/>
      <w:color w:val="FFFFFF" w:themeColor="background1"/>
    </w:rPr>
  </w:style>
  <w:style w:type="character" w:styleId="a7">
    <w:name w:val="Hashtag"/>
    <w:basedOn w:val="a4"/>
    <w:uiPriority w:val="99"/>
    <w:semiHidden/>
    <w:rsid w:val="005C3DBB"/>
    <w:rPr>
      <w:rFonts w:ascii="Meiryo UI" w:eastAsia="Meiryo UI" w:hAnsi="Meiryo UI"/>
      <w:color w:val="2B579A"/>
      <w:shd w:val="clear" w:color="auto" w:fill="E6E6E6"/>
    </w:rPr>
  </w:style>
  <w:style w:type="paragraph" w:customStyle="1" w:styleId="a2">
    <w:name w:val="番号付きリスト"/>
    <w:basedOn w:val="a3"/>
    <w:semiHidden/>
    <w:qFormat/>
    <w:rsid w:val="005C3DBB"/>
    <w:pPr>
      <w:numPr>
        <w:ilvl w:val="6"/>
        <w:numId w:val="3"/>
      </w:numPr>
      <w:tabs>
        <w:tab w:val="num" w:pos="360"/>
      </w:tabs>
      <w:ind w:left="0" w:firstLine="0"/>
      <w:contextualSpacing/>
    </w:pPr>
    <w:rPr>
      <w:b/>
      <w:bCs/>
    </w:rPr>
  </w:style>
  <w:style w:type="paragraph" w:customStyle="1" w:styleId="a8">
    <w:name w:val="既定"/>
    <w:semiHidden/>
    <w:rsid w:val="005C3DBB"/>
    <w:pPr>
      <w:autoSpaceDE w:val="0"/>
      <w:autoSpaceDN w:val="0"/>
      <w:adjustRightInd w:val="0"/>
    </w:pPr>
    <w:rPr>
      <w:rFonts w:ascii="Meiryo UI" w:eastAsia="Meiryo UI" w:hAnsi="Meiryo UI" w:cs="Calibri"/>
      <w:color w:val="000000"/>
    </w:rPr>
  </w:style>
  <w:style w:type="character" w:customStyle="1" w:styleId="22">
    <w:name w:val="見出し 2 (文字)"/>
    <w:basedOn w:val="a4"/>
    <w:link w:val="21"/>
    <w:uiPriority w:val="1"/>
    <w:semiHidden/>
    <w:rsid w:val="005C3DBB"/>
    <w:rPr>
      <w:rFonts w:ascii="Meiryo UI" w:eastAsia="Meiryo UI" w:hAnsi="Meiryo UI"/>
      <w:b/>
      <w:bCs/>
      <w:color w:val="694A77"/>
      <w:sz w:val="32"/>
      <w:szCs w:val="32"/>
      <w:lang w:eastAsia="zh-CN"/>
    </w:rPr>
  </w:style>
  <w:style w:type="paragraph" w:styleId="a9">
    <w:name w:val="Normal Indent"/>
    <w:basedOn w:val="a3"/>
    <w:uiPriority w:val="99"/>
    <w:semiHidden/>
    <w:rsid w:val="005C3DBB"/>
    <w:pPr>
      <w:spacing w:before="120"/>
      <w:ind w:left="720"/>
    </w:pPr>
  </w:style>
  <w:style w:type="character" w:customStyle="1" w:styleId="32">
    <w:name w:val="見出し 3 (文字)"/>
    <w:basedOn w:val="a4"/>
    <w:link w:val="31"/>
    <w:uiPriority w:val="1"/>
    <w:semiHidden/>
    <w:rsid w:val="005C3DBB"/>
    <w:rPr>
      <w:rFonts w:ascii="Meiryo UI" w:eastAsia="Meiryo UI" w:hAnsi="Meiryo UI"/>
      <w:b/>
      <w:bCs/>
      <w:color w:val="694A77"/>
      <w:szCs w:val="27"/>
    </w:rPr>
  </w:style>
  <w:style w:type="paragraph" w:styleId="11">
    <w:name w:val="toc 1"/>
    <w:basedOn w:val="a3"/>
    <w:next w:val="a3"/>
    <w:autoRedefine/>
    <w:uiPriority w:val="39"/>
    <w:semiHidden/>
    <w:qFormat/>
    <w:rsid w:val="005C3DBB"/>
    <w:pPr>
      <w:tabs>
        <w:tab w:val="left" w:pos="1260"/>
        <w:tab w:val="left" w:pos="1440"/>
        <w:tab w:val="right" w:leader="dot" w:pos="9830"/>
      </w:tabs>
    </w:pPr>
    <w:rPr>
      <w:b/>
      <w:noProof/>
      <w:color w:val="694A77"/>
      <w:szCs w:val="18"/>
    </w:rPr>
  </w:style>
  <w:style w:type="paragraph" w:styleId="aa">
    <w:name w:val="footnote text"/>
    <w:basedOn w:val="a3"/>
    <w:link w:val="ab"/>
    <w:uiPriority w:val="99"/>
    <w:semiHidden/>
    <w:rsid w:val="005C3DBB"/>
    <w:pPr>
      <w:spacing w:before="120"/>
    </w:pPr>
    <w:rPr>
      <w:sz w:val="18"/>
      <w:szCs w:val="20"/>
    </w:rPr>
  </w:style>
  <w:style w:type="character" w:customStyle="1" w:styleId="ab">
    <w:name w:val="脚注文字列 (文字)"/>
    <w:basedOn w:val="a4"/>
    <w:link w:val="aa"/>
    <w:uiPriority w:val="99"/>
    <w:semiHidden/>
    <w:rsid w:val="005C3DBB"/>
    <w:rPr>
      <w:rFonts w:ascii="Meiryo UI" w:eastAsia="Meiryo UI" w:hAnsi="Meiryo UI"/>
      <w:sz w:val="18"/>
      <w:szCs w:val="20"/>
    </w:rPr>
  </w:style>
  <w:style w:type="paragraph" w:styleId="a">
    <w:name w:val="List Bullet"/>
    <w:basedOn w:val="a3"/>
    <w:uiPriority w:val="99"/>
    <w:semiHidden/>
    <w:rsid w:val="005C3DBB"/>
    <w:pPr>
      <w:numPr>
        <w:numId w:val="4"/>
      </w:numPr>
      <w:tabs>
        <w:tab w:val="left" w:pos="720"/>
      </w:tabs>
      <w:spacing w:before="120"/>
    </w:pPr>
  </w:style>
  <w:style w:type="paragraph" w:styleId="ac">
    <w:name w:val="annotation text"/>
    <w:basedOn w:val="a3"/>
    <w:link w:val="ad"/>
    <w:uiPriority w:val="99"/>
    <w:semiHidden/>
    <w:rsid w:val="005C3DBB"/>
    <w:rPr>
      <w:szCs w:val="24"/>
    </w:rPr>
  </w:style>
  <w:style w:type="character" w:customStyle="1" w:styleId="ad">
    <w:name w:val="コメント文字列 (文字)"/>
    <w:basedOn w:val="a4"/>
    <w:link w:val="ac"/>
    <w:uiPriority w:val="99"/>
    <w:semiHidden/>
    <w:rsid w:val="005C3DBB"/>
    <w:rPr>
      <w:rFonts w:ascii="Meiryo UI" w:eastAsia="Meiryo UI" w:hAnsi="Meiryo UI"/>
      <w:szCs w:val="24"/>
    </w:rPr>
  </w:style>
  <w:style w:type="paragraph" w:styleId="ae">
    <w:name w:val="header"/>
    <w:basedOn w:val="a3"/>
    <w:link w:val="af"/>
    <w:uiPriority w:val="99"/>
    <w:unhideWhenUsed/>
    <w:rsid w:val="005C3DBB"/>
    <w:pPr>
      <w:tabs>
        <w:tab w:val="center" w:pos="4680"/>
        <w:tab w:val="right" w:pos="9360"/>
      </w:tabs>
      <w:spacing w:after="0"/>
    </w:pPr>
    <w:rPr>
      <w:rFonts w:cs="Times New Roman"/>
      <w:b/>
      <w:noProof/>
      <w:color w:val="FFFFFF"/>
      <w:sz w:val="44"/>
      <w:szCs w:val="24"/>
    </w:rPr>
  </w:style>
  <w:style w:type="character" w:customStyle="1" w:styleId="af">
    <w:name w:val="ヘッダー (文字)"/>
    <w:basedOn w:val="a4"/>
    <w:link w:val="ae"/>
    <w:uiPriority w:val="99"/>
    <w:rsid w:val="005C3DBB"/>
    <w:rPr>
      <w:rFonts w:ascii="Meiryo UI" w:eastAsia="Meiryo UI" w:hAnsi="Meiryo UI" w:cs="Times New Roman"/>
      <w:b/>
      <w:noProof/>
      <w:color w:val="FFFFFF"/>
      <w:sz w:val="44"/>
      <w:szCs w:val="24"/>
    </w:rPr>
  </w:style>
  <w:style w:type="paragraph" w:styleId="af0">
    <w:name w:val="footer"/>
    <w:basedOn w:val="a3"/>
    <w:link w:val="af1"/>
    <w:uiPriority w:val="99"/>
    <w:rsid w:val="005C3DBB"/>
    <w:pPr>
      <w:tabs>
        <w:tab w:val="center" w:pos="4680"/>
        <w:tab w:val="right" w:pos="9810"/>
      </w:tabs>
      <w:spacing w:after="0" w:line="240" w:lineRule="auto"/>
    </w:pPr>
    <w:rPr>
      <w:sz w:val="18"/>
      <w:szCs w:val="24"/>
    </w:rPr>
  </w:style>
  <w:style w:type="character" w:customStyle="1" w:styleId="af1">
    <w:name w:val="フッター (文字)"/>
    <w:basedOn w:val="a4"/>
    <w:link w:val="af0"/>
    <w:uiPriority w:val="99"/>
    <w:rsid w:val="005C3DBB"/>
    <w:rPr>
      <w:rFonts w:ascii="Meiryo UI" w:eastAsia="Meiryo UI" w:hAnsi="Meiryo UI"/>
      <w:sz w:val="18"/>
      <w:szCs w:val="24"/>
    </w:rPr>
  </w:style>
  <w:style w:type="character" w:styleId="af2">
    <w:name w:val="footnote reference"/>
    <w:basedOn w:val="a4"/>
    <w:uiPriority w:val="99"/>
    <w:semiHidden/>
    <w:rsid w:val="005C3DBB"/>
    <w:rPr>
      <w:rFonts w:ascii="Meiryo UI" w:hAnsi="Meiryo UI"/>
      <w:vertAlign w:val="superscript"/>
    </w:rPr>
  </w:style>
  <w:style w:type="character" w:styleId="af3">
    <w:name w:val="annotation reference"/>
    <w:basedOn w:val="a4"/>
    <w:uiPriority w:val="99"/>
    <w:semiHidden/>
    <w:rsid w:val="005C3DBB"/>
    <w:rPr>
      <w:rFonts w:ascii="Meiryo UI" w:hAnsi="Meiryo UI"/>
      <w:sz w:val="18"/>
      <w:szCs w:val="18"/>
    </w:rPr>
  </w:style>
  <w:style w:type="paragraph" w:styleId="a1">
    <w:name w:val="List Number"/>
    <w:basedOn w:val="a3"/>
    <w:uiPriority w:val="99"/>
    <w:semiHidden/>
    <w:rsid w:val="005C3DBB"/>
    <w:pPr>
      <w:numPr>
        <w:numId w:val="5"/>
      </w:numPr>
      <w:spacing w:before="120"/>
    </w:pPr>
  </w:style>
  <w:style w:type="character" w:styleId="af4">
    <w:name w:val="Hyperlink"/>
    <w:basedOn w:val="a4"/>
    <w:uiPriority w:val="99"/>
    <w:semiHidden/>
    <w:rsid w:val="005C3DBB"/>
    <w:rPr>
      <w:rFonts w:ascii="Meiryo UI" w:eastAsia="Meiryo UI" w:hAnsi="Meiryo UI"/>
      <w:color w:val="BF678E" w:themeColor="hyperlink"/>
      <w:u w:val="single"/>
    </w:rPr>
  </w:style>
  <w:style w:type="paragraph" w:styleId="af5">
    <w:name w:val="annotation subject"/>
    <w:basedOn w:val="ac"/>
    <w:next w:val="ac"/>
    <w:link w:val="af6"/>
    <w:uiPriority w:val="99"/>
    <w:semiHidden/>
    <w:unhideWhenUsed/>
    <w:rsid w:val="005C3DBB"/>
    <w:rPr>
      <w:b/>
      <w:bCs/>
    </w:rPr>
  </w:style>
  <w:style w:type="character" w:customStyle="1" w:styleId="af6">
    <w:name w:val="コメント内容 (文字)"/>
    <w:basedOn w:val="ad"/>
    <w:link w:val="af5"/>
    <w:uiPriority w:val="99"/>
    <w:semiHidden/>
    <w:rsid w:val="005C3DBB"/>
    <w:rPr>
      <w:rFonts w:ascii="Meiryo UI" w:eastAsia="Meiryo UI" w:hAnsi="Meiryo UI"/>
      <w:b/>
      <w:bCs/>
      <w:szCs w:val="24"/>
    </w:rPr>
  </w:style>
  <w:style w:type="paragraph" w:styleId="af7">
    <w:name w:val="No Spacing"/>
    <w:basedOn w:val="a3"/>
    <w:uiPriority w:val="1"/>
    <w:qFormat/>
    <w:rsid w:val="005C3DBB"/>
    <w:pPr>
      <w:widowControl w:val="0"/>
      <w:autoSpaceDE w:val="0"/>
      <w:autoSpaceDN w:val="0"/>
    </w:pPr>
    <w:rPr>
      <w:rFonts w:cs="Calibri"/>
      <w:sz w:val="18"/>
    </w:rPr>
  </w:style>
  <w:style w:type="paragraph" w:styleId="af8">
    <w:name w:val="Title"/>
    <w:basedOn w:val="a3"/>
    <w:next w:val="a3"/>
    <w:link w:val="af9"/>
    <w:uiPriority w:val="1"/>
    <w:qFormat/>
    <w:rsid w:val="005C3DBB"/>
    <w:pPr>
      <w:contextualSpacing/>
    </w:pPr>
    <w:rPr>
      <w:rFonts w:cstheme="majorBidi"/>
      <w:spacing w:val="-10"/>
      <w:kern w:val="28"/>
      <w:sz w:val="56"/>
      <w:szCs w:val="56"/>
    </w:rPr>
  </w:style>
  <w:style w:type="character" w:customStyle="1" w:styleId="af9">
    <w:name w:val="表題 (文字)"/>
    <w:basedOn w:val="a4"/>
    <w:link w:val="af8"/>
    <w:uiPriority w:val="1"/>
    <w:rsid w:val="005C3DBB"/>
    <w:rPr>
      <w:rFonts w:ascii="Meiryo UI" w:eastAsia="Meiryo UI" w:hAnsi="Meiryo UI" w:cstheme="majorBidi"/>
      <w:spacing w:val="-10"/>
      <w:kern w:val="28"/>
      <w:sz w:val="56"/>
      <w:szCs w:val="56"/>
    </w:rPr>
  </w:style>
  <w:style w:type="paragraph" w:styleId="2">
    <w:name w:val="List Bullet 2"/>
    <w:basedOn w:val="a3"/>
    <w:uiPriority w:val="99"/>
    <w:semiHidden/>
    <w:rsid w:val="005C3DBB"/>
    <w:pPr>
      <w:numPr>
        <w:ilvl w:val="1"/>
        <w:numId w:val="4"/>
      </w:numPr>
      <w:spacing w:before="120"/>
    </w:pPr>
  </w:style>
  <w:style w:type="table" w:customStyle="1" w:styleId="afa">
    <w:name w:val="図の表"/>
    <w:basedOn w:val="a5"/>
    <w:uiPriority w:val="99"/>
    <w:rsid w:val="005C3DBB"/>
    <w:tblPr/>
    <w:trPr>
      <w:cantSplit/>
    </w:trPr>
  </w:style>
  <w:style w:type="character" w:customStyle="1" w:styleId="42">
    <w:name w:val="見出し 4 (文字)"/>
    <w:basedOn w:val="a4"/>
    <w:link w:val="41"/>
    <w:uiPriority w:val="9"/>
    <w:semiHidden/>
    <w:rsid w:val="005C3DBB"/>
    <w:rPr>
      <w:rFonts w:ascii="Meiryo UI" w:eastAsia="Meiryo UI" w:hAnsi="Meiryo UI"/>
      <w:b/>
      <w:sz w:val="25"/>
      <w:szCs w:val="25"/>
    </w:rPr>
  </w:style>
  <w:style w:type="character" w:customStyle="1" w:styleId="52">
    <w:name w:val="見出し 5 (文字)"/>
    <w:basedOn w:val="22"/>
    <w:link w:val="51"/>
    <w:uiPriority w:val="1"/>
    <w:semiHidden/>
    <w:rsid w:val="005C3DBB"/>
    <w:rPr>
      <w:rFonts w:ascii="Meiryo UI" w:eastAsia="Meiryo UI" w:hAnsi="Meiryo UI"/>
      <w:b/>
      <w:bCs/>
      <w:caps/>
      <w:color w:val="4BACC6"/>
      <w:sz w:val="32"/>
      <w:szCs w:val="32"/>
      <w:lang w:eastAsia="zh-CN"/>
    </w:rPr>
  </w:style>
  <w:style w:type="character" w:customStyle="1" w:styleId="60">
    <w:name w:val="見出し 6 (文字)"/>
    <w:basedOn w:val="a4"/>
    <w:link w:val="6"/>
    <w:uiPriority w:val="9"/>
    <w:semiHidden/>
    <w:rsid w:val="005C3DBB"/>
    <w:rPr>
      <w:rFonts w:ascii="Meiryo UI" w:eastAsia="Meiryo UI" w:hAnsi="Meiryo UI" w:cstheme="majorBidi"/>
      <w:color w:val="0A273B" w:themeColor="accent1" w:themeShade="7F"/>
    </w:rPr>
  </w:style>
  <w:style w:type="character" w:customStyle="1" w:styleId="70">
    <w:name w:val="見出し 7 (文字)"/>
    <w:basedOn w:val="a4"/>
    <w:link w:val="7"/>
    <w:uiPriority w:val="9"/>
    <w:semiHidden/>
    <w:rsid w:val="005C3DBB"/>
    <w:rPr>
      <w:rFonts w:ascii="Meiryo UI" w:eastAsia="Meiryo UI" w:hAnsi="Meiryo UI" w:cstheme="majorBidi"/>
      <w:i/>
      <w:iCs/>
      <w:color w:val="0A273B" w:themeColor="accent1" w:themeShade="7F"/>
    </w:rPr>
  </w:style>
  <w:style w:type="character" w:customStyle="1" w:styleId="80">
    <w:name w:val="見出し 8 (文字)"/>
    <w:basedOn w:val="a4"/>
    <w:link w:val="8"/>
    <w:uiPriority w:val="9"/>
    <w:semiHidden/>
    <w:rsid w:val="005C3DBB"/>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5C3DBB"/>
    <w:rPr>
      <w:rFonts w:ascii="Meiryo UI" w:eastAsia="Meiryo UI" w:hAnsi="Meiryo UI" w:cstheme="majorBidi"/>
      <w:i/>
      <w:iCs/>
      <w:color w:val="272727" w:themeColor="text1" w:themeTint="D8"/>
      <w:sz w:val="21"/>
      <w:szCs w:val="21"/>
    </w:rPr>
  </w:style>
  <w:style w:type="paragraph" w:styleId="23">
    <w:name w:val="toc 2"/>
    <w:basedOn w:val="a3"/>
    <w:next w:val="a3"/>
    <w:autoRedefine/>
    <w:uiPriority w:val="39"/>
    <w:semiHidden/>
    <w:rsid w:val="005C3DBB"/>
    <w:pPr>
      <w:tabs>
        <w:tab w:val="left" w:pos="900"/>
        <w:tab w:val="right" w:leader="dot" w:pos="9830"/>
      </w:tabs>
      <w:spacing w:before="80"/>
      <w:ind w:left="907" w:right="576" w:hanging="547"/>
    </w:pPr>
    <w:rPr>
      <w:noProof/>
      <w:color w:val="000000" w:themeColor="text1"/>
    </w:rPr>
  </w:style>
  <w:style w:type="paragraph" w:styleId="33">
    <w:name w:val="toc 3"/>
    <w:basedOn w:val="a3"/>
    <w:next w:val="a3"/>
    <w:autoRedefine/>
    <w:uiPriority w:val="39"/>
    <w:semiHidden/>
    <w:rsid w:val="005C3DBB"/>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b">
    <w:name w:val="table of figures"/>
    <w:basedOn w:val="a3"/>
    <w:next w:val="a3"/>
    <w:uiPriority w:val="99"/>
    <w:semiHidden/>
    <w:rsid w:val="005C3DBB"/>
    <w:pPr>
      <w:tabs>
        <w:tab w:val="left" w:pos="1350"/>
        <w:tab w:val="right" w:leader="dot" w:pos="9825"/>
      </w:tabs>
      <w:spacing w:before="120"/>
      <w:ind w:left="1354" w:right="576" w:hanging="1354"/>
    </w:pPr>
    <w:rPr>
      <w:noProof/>
    </w:rPr>
  </w:style>
  <w:style w:type="paragraph" w:styleId="20">
    <w:name w:val="List Number 2"/>
    <w:basedOn w:val="a3"/>
    <w:uiPriority w:val="99"/>
    <w:semiHidden/>
    <w:rsid w:val="005C3DBB"/>
    <w:pPr>
      <w:numPr>
        <w:ilvl w:val="1"/>
        <w:numId w:val="5"/>
      </w:numPr>
      <w:spacing w:before="120"/>
    </w:pPr>
  </w:style>
  <w:style w:type="character" w:styleId="afc">
    <w:name w:val="FollowedHyperlink"/>
    <w:basedOn w:val="a4"/>
    <w:uiPriority w:val="99"/>
    <w:semiHidden/>
    <w:rsid w:val="005C3DBB"/>
    <w:rPr>
      <w:rFonts w:ascii="Meiryo UI" w:hAnsi="Meiryo UI"/>
      <w:color w:val="731F1C" w:themeColor="followedHyperlink"/>
      <w:u w:val="single"/>
    </w:rPr>
  </w:style>
  <w:style w:type="paragraph" w:styleId="Web">
    <w:name w:val="Normal (Web)"/>
    <w:basedOn w:val="a3"/>
    <w:uiPriority w:val="99"/>
    <w:semiHidden/>
    <w:rsid w:val="005C3DBB"/>
    <w:pPr>
      <w:spacing w:before="100" w:beforeAutospacing="1" w:after="100" w:afterAutospacing="1"/>
    </w:pPr>
    <w:rPr>
      <w:rFonts w:cs="Times New Roman"/>
      <w:szCs w:val="24"/>
    </w:rPr>
  </w:style>
  <w:style w:type="character" w:styleId="afd">
    <w:name w:val="Book Title"/>
    <w:basedOn w:val="a4"/>
    <w:uiPriority w:val="33"/>
    <w:semiHidden/>
    <w:rsid w:val="005C3DBB"/>
    <w:rPr>
      <w:rFonts w:ascii="Meiryo UI" w:hAnsi="Meiryo UI"/>
      <w:b/>
      <w:bCs/>
      <w:i/>
      <w:iCs/>
      <w:spacing w:val="5"/>
    </w:rPr>
  </w:style>
  <w:style w:type="paragraph" w:styleId="afe">
    <w:name w:val="TOC Heading"/>
    <w:basedOn w:val="a3"/>
    <w:next w:val="a3"/>
    <w:autoRedefine/>
    <w:uiPriority w:val="39"/>
    <w:semiHidden/>
    <w:qFormat/>
    <w:rsid w:val="005C3DBB"/>
    <w:pPr>
      <w:widowControl w:val="0"/>
      <w:outlineLvl w:val="0"/>
    </w:pPr>
    <w:rPr>
      <w:rFonts w:cs="Calibri"/>
      <w:b/>
      <w:bCs/>
      <w:color w:val="000000" w:themeColor="text1"/>
      <w:sz w:val="32"/>
      <w:szCs w:val="32"/>
      <w:lang w:eastAsia="zh-CN"/>
    </w:rPr>
  </w:style>
  <w:style w:type="paragraph" w:styleId="aff">
    <w:name w:val="macro"/>
    <w:link w:val="aff0"/>
    <w:uiPriority w:val="99"/>
    <w:semiHidden/>
    <w:rsid w:val="005C3DBB"/>
    <w:pPr>
      <w:tabs>
        <w:tab w:val="left" w:pos="480"/>
        <w:tab w:val="left" w:pos="960"/>
        <w:tab w:val="left" w:pos="1440"/>
        <w:tab w:val="left" w:pos="1920"/>
        <w:tab w:val="left" w:pos="2400"/>
        <w:tab w:val="left" w:pos="2880"/>
        <w:tab w:val="left" w:pos="3360"/>
        <w:tab w:val="left" w:pos="3840"/>
        <w:tab w:val="left" w:pos="4320"/>
      </w:tabs>
    </w:pPr>
    <w:rPr>
      <w:rFonts w:ascii="Meiryo UI" w:eastAsia="Meiryo UI" w:hAnsi="Meiryo UI"/>
      <w:sz w:val="20"/>
      <w:szCs w:val="20"/>
    </w:rPr>
  </w:style>
  <w:style w:type="character" w:customStyle="1" w:styleId="aff0">
    <w:name w:val="マクロ文字列 (文字)"/>
    <w:basedOn w:val="a4"/>
    <w:link w:val="aff"/>
    <w:uiPriority w:val="99"/>
    <w:semiHidden/>
    <w:rsid w:val="005C3DBB"/>
    <w:rPr>
      <w:rFonts w:ascii="Meiryo UI" w:eastAsia="Meiryo UI" w:hAnsi="Meiryo UI"/>
      <w:sz w:val="20"/>
      <w:szCs w:val="20"/>
    </w:rPr>
  </w:style>
  <w:style w:type="table" w:styleId="aff1">
    <w:name w:val="Table Grid"/>
    <w:basedOn w:val="a5"/>
    <w:rsid w:val="005C3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laceholder Text"/>
    <w:basedOn w:val="a4"/>
    <w:uiPriority w:val="99"/>
    <w:semiHidden/>
    <w:rsid w:val="005C3DBB"/>
    <w:rPr>
      <w:rFonts w:ascii="Meiryo UI" w:eastAsia="Meiryo UI" w:hAnsi="Meiryo UI"/>
      <w:color w:val="808080"/>
    </w:rPr>
  </w:style>
  <w:style w:type="numbering" w:styleId="111111">
    <w:name w:val="Outline List 2"/>
    <w:basedOn w:val="a6"/>
    <w:uiPriority w:val="99"/>
    <w:semiHidden/>
    <w:unhideWhenUsed/>
    <w:rsid w:val="005C3DBB"/>
    <w:pPr>
      <w:numPr>
        <w:numId w:val="23"/>
      </w:numPr>
    </w:pPr>
  </w:style>
  <w:style w:type="numbering" w:styleId="1ai">
    <w:name w:val="Outline List 1"/>
    <w:basedOn w:val="a6"/>
    <w:uiPriority w:val="99"/>
    <w:semiHidden/>
    <w:unhideWhenUsed/>
    <w:rsid w:val="005C3DBB"/>
    <w:pPr>
      <w:numPr>
        <w:numId w:val="24"/>
      </w:numPr>
    </w:pPr>
  </w:style>
  <w:style w:type="numbering" w:styleId="a0">
    <w:name w:val="Outline List 3"/>
    <w:basedOn w:val="a6"/>
    <w:uiPriority w:val="99"/>
    <w:semiHidden/>
    <w:unhideWhenUsed/>
    <w:rsid w:val="005C3DBB"/>
    <w:pPr>
      <w:numPr>
        <w:numId w:val="25"/>
      </w:numPr>
    </w:pPr>
  </w:style>
  <w:style w:type="paragraph" w:styleId="aff3">
    <w:name w:val="Balloon Text"/>
    <w:basedOn w:val="a3"/>
    <w:link w:val="aff4"/>
    <w:uiPriority w:val="99"/>
    <w:semiHidden/>
    <w:unhideWhenUsed/>
    <w:rsid w:val="005C3DBB"/>
    <w:pPr>
      <w:spacing w:after="0" w:line="240" w:lineRule="auto"/>
    </w:pPr>
    <w:rPr>
      <w:rFonts w:cs="Segoe UI"/>
      <w:sz w:val="18"/>
      <w:szCs w:val="18"/>
    </w:rPr>
  </w:style>
  <w:style w:type="character" w:customStyle="1" w:styleId="aff4">
    <w:name w:val="吹き出し (文字)"/>
    <w:basedOn w:val="a4"/>
    <w:link w:val="aff3"/>
    <w:uiPriority w:val="99"/>
    <w:semiHidden/>
    <w:rsid w:val="005C3DBB"/>
    <w:rPr>
      <w:rFonts w:ascii="Meiryo UI" w:eastAsia="Meiryo UI" w:hAnsi="Meiryo UI" w:cs="Segoe UI"/>
      <w:sz w:val="18"/>
      <w:szCs w:val="18"/>
    </w:rPr>
  </w:style>
  <w:style w:type="paragraph" w:styleId="aff5">
    <w:name w:val="Bibliography"/>
    <w:basedOn w:val="a3"/>
    <w:next w:val="a3"/>
    <w:uiPriority w:val="37"/>
    <w:semiHidden/>
    <w:unhideWhenUsed/>
    <w:rsid w:val="005C3DBB"/>
  </w:style>
  <w:style w:type="paragraph" w:styleId="aff6">
    <w:name w:val="Block Text"/>
    <w:basedOn w:val="a3"/>
    <w:uiPriority w:val="99"/>
    <w:semiHidden/>
    <w:unhideWhenUsed/>
    <w:rsid w:val="005C3DBB"/>
    <w:pPr>
      <w:pBdr>
        <w:top w:val="single" w:sz="2" w:space="10" w:color="155078" w:themeColor="accent1" w:shadow="1" w:frame="1"/>
        <w:left w:val="single" w:sz="2" w:space="10" w:color="155078" w:themeColor="accent1" w:shadow="1" w:frame="1"/>
        <w:bottom w:val="single" w:sz="2" w:space="10" w:color="155078" w:themeColor="accent1" w:shadow="1" w:frame="1"/>
        <w:right w:val="single" w:sz="2" w:space="10" w:color="155078" w:themeColor="accent1" w:shadow="1" w:frame="1"/>
      </w:pBdr>
      <w:ind w:left="1152" w:right="1152"/>
    </w:pPr>
    <w:rPr>
      <w:rFonts w:eastAsiaTheme="minorEastAsia"/>
      <w:i/>
      <w:iCs/>
      <w:color w:val="155078" w:themeColor="accent1"/>
    </w:rPr>
  </w:style>
  <w:style w:type="paragraph" w:styleId="aff7">
    <w:name w:val="Body Text"/>
    <w:basedOn w:val="a3"/>
    <w:link w:val="aff8"/>
    <w:uiPriority w:val="1"/>
    <w:semiHidden/>
    <w:unhideWhenUsed/>
    <w:qFormat/>
    <w:rsid w:val="005C3DBB"/>
    <w:pPr>
      <w:spacing w:after="120"/>
    </w:pPr>
  </w:style>
  <w:style w:type="character" w:customStyle="1" w:styleId="aff8">
    <w:name w:val="本文 (文字)"/>
    <w:basedOn w:val="a4"/>
    <w:link w:val="aff7"/>
    <w:uiPriority w:val="1"/>
    <w:semiHidden/>
    <w:rsid w:val="005C3DBB"/>
    <w:rPr>
      <w:rFonts w:ascii="Meiryo UI" w:eastAsia="Meiryo UI" w:hAnsi="Meiryo UI"/>
    </w:rPr>
  </w:style>
  <w:style w:type="paragraph" w:styleId="24">
    <w:name w:val="Body Text 2"/>
    <w:basedOn w:val="a3"/>
    <w:link w:val="25"/>
    <w:uiPriority w:val="99"/>
    <w:semiHidden/>
    <w:unhideWhenUsed/>
    <w:rsid w:val="005C3DBB"/>
    <w:pPr>
      <w:spacing w:after="120" w:line="480" w:lineRule="auto"/>
    </w:pPr>
  </w:style>
  <w:style w:type="character" w:customStyle="1" w:styleId="25">
    <w:name w:val="本文 2 (文字)"/>
    <w:basedOn w:val="a4"/>
    <w:link w:val="24"/>
    <w:uiPriority w:val="99"/>
    <w:semiHidden/>
    <w:rsid w:val="005C3DBB"/>
    <w:rPr>
      <w:rFonts w:ascii="Meiryo UI" w:eastAsia="Meiryo UI" w:hAnsi="Meiryo UI"/>
    </w:rPr>
  </w:style>
  <w:style w:type="paragraph" w:styleId="34">
    <w:name w:val="Body Text 3"/>
    <w:basedOn w:val="a3"/>
    <w:link w:val="35"/>
    <w:uiPriority w:val="99"/>
    <w:semiHidden/>
    <w:unhideWhenUsed/>
    <w:rsid w:val="005C3DBB"/>
    <w:pPr>
      <w:spacing w:after="120"/>
    </w:pPr>
    <w:rPr>
      <w:sz w:val="16"/>
      <w:szCs w:val="16"/>
    </w:rPr>
  </w:style>
  <w:style w:type="character" w:customStyle="1" w:styleId="35">
    <w:name w:val="本文 3 (文字)"/>
    <w:basedOn w:val="a4"/>
    <w:link w:val="34"/>
    <w:uiPriority w:val="99"/>
    <w:semiHidden/>
    <w:rsid w:val="005C3DBB"/>
    <w:rPr>
      <w:rFonts w:ascii="Meiryo UI" w:eastAsia="Meiryo UI" w:hAnsi="Meiryo UI"/>
      <w:sz w:val="16"/>
      <w:szCs w:val="16"/>
    </w:rPr>
  </w:style>
  <w:style w:type="paragraph" w:styleId="aff9">
    <w:name w:val="Body Text First Indent"/>
    <w:basedOn w:val="aff7"/>
    <w:link w:val="affa"/>
    <w:uiPriority w:val="99"/>
    <w:semiHidden/>
    <w:unhideWhenUsed/>
    <w:rsid w:val="005C3DBB"/>
    <w:pPr>
      <w:spacing w:after="200"/>
      <w:ind w:firstLine="360"/>
    </w:pPr>
  </w:style>
  <w:style w:type="character" w:customStyle="1" w:styleId="affa">
    <w:name w:val="本文字下げ (文字)"/>
    <w:basedOn w:val="aff8"/>
    <w:link w:val="aff9"/>
    <w:uiPriority w:val="99"/>
    <w:semiHidden/>
    <w:rsid w:val="005C3DBB"/>
    <w:rPr>
      <w:rFonts w:ascii="Meiryo UI" w:eastAsia="Meiryo UI" w:hAnsi="Meiryo UI"/>
    </w:rPr>
  </w:style>
  <w:style w:type="paragraph" w:styleId="affb">
    <w:name w:val="Body Text Indent"/>
    <w:basedOn w:val="a3"/>
    <w:link w:val="affc"/>
    <w:uiPriority w:val="99"/>
    <w:semiHidden/>
    <w:unhideWhenUsed/>
    <w:rsid w:val="005C3DBB"/>
    <w:pPr>
      <w:spacing w:after="120"/>
      <w:ind w:left="360"/>
    </w:pPr>
  </w:style>
  <w:style w:type="character" w:customStyle="1" w:styleId="affc">
    <w:name w:val="本文インデント (文字)"/>
    <w:basedOn w:val="a4"/>
    <w:link w:val="affb"/>
    <w:uiPriority w:val="99"/>
    <w:semiHidden/>
    <w:rsid w:val="005C3DBB"/>
    <w:rPr>
      <w:rFonts w:ascii="Meiryo UI" w:eastAsia="Meiryo UI" w:hAnsi="Meiryo UI"/>
    </w:rPr>
  </w:style>
  <w:style w:type="paragraph" w:styleId="26">
    <w:name w:val="Body Text First Indent 2"/>
    <w:basedOn w:val="affb"/>
    <w:link w:val="27"/>
    <w:uiPriority w:val="99"/>
    <w:semiHidden/>
    <w:unhideWhenUsed/>
    <w:rsid w:val="005C3DBB"/>
    <w:pPr>
      <w:spacing w:after="200"/>
      <w:ind w:firstLine="360"/>
    </w:pPr>
  </w:style>
  <w:style w:type="character" w:customStyle="1" w:styleId="27">
    <w:name w:val="本文字下げ 2 (文字)"/>
    <w:basedOn w:val="affc"/>
    <w:link w:val="26"/>
    <w:uiPriority w:val="99"/>
    <w:semiHidden/>
    <w:rsid w:val="005C3DBB"/>
    <w:rPr>
      <w:rFonts w:ascii="Meiryo UI" w:eastAsia="Meiryo UI" w:hAnsi="Meiryo UI"/>
    </w:rPr>
  </w:style>
  <w:style w:type="paragraph" w:styleId="28">
    <w:name w:val="Body Text Indent 2"/>
    <w:basedOn w:val="a3"/>
    <w:link w:val="29"/>
    <w:uiPriority w:val="99"/>
    <w:semiHidden/>
    <w:unhideWhenUsed/>
    <w:rsid w:val="005C3DBB"/>
    <w:pPr>
      <w:spacing w:after="120" w:line="480" w:lineRule="auto"/>
      <w:ind w:left="360"/>
    </w:pPr>
  </w:style>
  <w:style w:type="character" w:customStyle="1" w:styleId="29">
    <w:name w:val="本文インデント 2 (文字)"/>
    <w:basedOn w:val="a4"/>
    <w:link w:val="28"/>
    <w:uiPriority w:val="99"/>
    <w:semiHidden/>
    <w:rsid w:val="005C3DBB"/>
    <w:rPr>
      <w:rFonts w:ascii="Meiryo UI" w:eastAsia="Meiryo UI" w:hAnsi="Meiryo UI"/>
    </w:rPr>
  </w:style>
  <w:style w:type="paragraph" w:styleId="36">
    <w:name w:val="Body Text Indent 3"/>
    <w:basedOn w:val="a3"/>
    <w:link w:val="37"/>
    <w:uiPriority w:val="99"/>
    <w:semiHidden/>
    <w:unhideWhenUsed/>
    <w:rsid w:val="005C3DBB"/>
    <w:pPr>
      <w:spacing w:after="120"/>
      <w:ind w:left="360"/>
    </w:pPr>
    <w:rPr>
      <w:sz w:val="16"/>
      <w:szCs w:val="16"/>
    </w:rPr>
  </w:style>
  <w:style w:type="character" w:customStyle="1" w:styleId="37">
    <w:name w:val="本文インデント 3 (文字)"/>
    <w:basedOn w:val="a4"/>
    <w:link w:val="36"/>
    <w:uiPriority w:val="99"/>
    <w:semiHidden/>
    <w:rsid w:val="005C3DBB"/>
    <w:rPr>
      <w:rFonts w:ascii="Meiryo UI" w:eastAsia="Meiryo UI" w:hAnsi="Meiryo UI"/>
      <w:sz w:val="16"/>
      <w:szCs w:val="16"/>
    </w:rPr>
  </w:style>
  <w:style w:type="paragraph" w:styleId="affd">
    <w:name w:val="caption"/>
    <w:basedOn w:val="a3"/>
    <w:next w:val="a3"/>
    <w:uiPriority w:val="35"/>
    <w:semiHidden/>
    <w:unhideWhenUsed/>
    <w:qFormat/>
    <w:rsid w:val="005C3DBB"/>
    <w:pPr>
      <w:spacing w:line="240" w:lineRule="auto"/>
    </w:pPr>
    <w:rPr>
      <w:i/>
      <w:iCs/>
      <w:color w:val="44546A" w:themeColor="text2"/>
      <w:sz w:val="18"/>
      <w:szCs w:val="18"/>
    </w:rPr>
  </w:style>
  <w:style w:type="paragraph" w:styleId="affe">
    <w:name w:val="Closing"/>
    <w:basedOn w:val="a3"/>
    <w:link w:val="afff"/>
    <w:uiPriority w:val="99"/>
    <w:semiHidden/>
    <w:unhideWhenUsed/>
    <w:rsid w:val="005C3DBB"/>
    <w:pPr>
      <w:spacing w:after="0" w:line="240" w:lineRule="auto"/>
      <w:ind w:left="4320"/>
    </w:pPr>
  </w:style>
  <w:style w:type="character" w:customStyle="1" w:styleId="afff">
    <w:name w:val="結語 (文字)"/>
    <w:basedOn w:val="a4"/>
    <w:link w:val="affe"/>
    <w:uiPriority w:val="99"/>
    <w:semiHidden/>
    <w:rsid w:val="005C3DBB"/>
    <w:rPr>
      <w:rFonts w:ascii="Meiryo UI" w:eastAsia="Meiryo UI" w:hAnsi="Meiryo UI"/>
    </w:rPr>
  </w:style>
  <w:style w:type="table" w:styleId="14">
    <w:name w:val="Colorful Grid"/>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141">
    <w:name w:val="Colorful Grid Accent 2"/>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142">
    <w:name w:val="Colorful Grid Accent 3"/>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143">
    <w:name w:val="Colorful Grid Accent 4"/>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144">
    <w:name w:val="Colorful Grid Accent 5"/>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145">
    <w:name w:val="Colorful Grid Accent 6"/>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13">
    <w:name w:val="Colorful List"/>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131">
    <w:name w:val="Colorful List Accent 2"/>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132">
    <w:name w:val="Colorful List Accent 3"/>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133">
    <w:name w:val="Colorful List Accent 4"/>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134">
    <w:name w:val="Colorful List Accent 5"/>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135">
    <w:name w:val="Colorful List Accent 6"/>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12">
    <w:name w:val="Colorful Shading"/>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123">
    <w:name w:val="Colorful Shading Accent 4"/>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110">
    <w:name w:val="Dark List"/>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112">
    <w:name w:val="Dark List Accent 2"/>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113">
    <w:name w:val="Dark List Accent 3"/>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114">
    <w:name w:val="Dark List Accent 4"/>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115">
    <w:name w:val="Dark List Accent 5"/>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116">
    <w:name w:val="Dark List Accent 6"/>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afff0">
    <w:name w:val="Date"/>
    <w:basedOn w:val="a3"/>
    <w:next w:val="a3"/>
    <w:link w:val="afff1"/>
    <w:uiPriority w:val="99"/>
    <w:semiHidden/>
    <w:unhideWhenUsed/>
    <w:rsid w:val="005C3DBB"/>
  </w:style>
  <w:style w:type="character" w:customStyle="1" w:styleId="afff1">
    <w:name w:val="日付 (文字)"/>
    <w:basedOn w:val="a4"/>
    <w:link w:val="afff0"/>
    <w:uiPriority w:val="99"/>
    <w:semiHidden/>
    <w:rsid w:val="005C3DBB"/>
    <w:rPr>
      <w:rFonts w:ascii="Meiryo UI" w:eastAsia="Meiryo UI" w:hAnsi="Meiryo UI"/>
    </w:rPr>
  </w:style>
  <w:style w:type="paragraph" w:styleId="afff2">
    <w:name w:val="Document Map"/>
    <w:basedOn w:val="a3"/>
    <w:link w:val="afff3"/>
    <w:uiPriority w:val="99"/>
    <w:semiHidden/>
    <w:unhideWhenUsed/>
    <w:rsid w:val="005C3DBB"/>
    <w:pPr>
      <w:spacing w:after="0" w:line="240" w:lineRule="auto"/>
    </w:pPr>
    <w:rPr>
      <w:rFonts w:cs="Segoe UI"/>
      <w:sz w:val="16"/>
      <w:szCs w:val="16"/>
    </w:rPr>
  </w:style>
  <w:style w:type="character" w:customStyle="1" w:styleId="afff3">
    <w:name w:val="見出しマップ (文字)"/>
    <w:basedOn w:val="a4"/>
    <w:link w:val="afff2"/>
    <w:uiPriority w:val="99"/>
    <w:semiHidden/>
    <w:rsid w:val="005C3DBB"/>
    <w:rPr>
      <w:rFonts w:ascii="Meiryo UI" w:eastAsia="Meiryo UI" w:hAnsi="Meiryo UI" w:cs="Segoe UI"/>
      <w:sz w:val="16"/>
      <w:szCs w:val="16"/>
    </w:rPr>
  </w:style>
  <w:style w:type="paragraph" w:styleId="afff4">
    <w:name w:val="E-mail Signature"/>
    <w:basedOn w:val="a3"/>
    <w:link w:val="afff5"/>
    <w:uiPriority w:val="99"/>
    <w:semiHidden/>
    <w:unhideWhenUsed/>
    <w:rsid w:val="005C3DBB"/>
    <w:pPr>
      <w:spacing w:after="0" w:line="240" w:lineRule="auto"/>
    </w:pPr>
  </w:style>
  <w:style w:type="character" w:customStyle="1" w:styleId="afff5">
    <w:name w:val="電子メール署名 (文字)"/>
    <w:basedOn w:val="a4"/>
    <w:link w:val="afff4"/>
    <w:uiPriority w:val="99"/>
    <w:semiHidden/>
    <w:rsid w:val="005C3DBB"/>
    <w:rPr>
      <w:rFonts w:ascii="Meiryo UI" w:eastAsia="Meiryo UI" w:hAnsi="Meiryo UI"/>
    </w:rPr>
  </w:style>
  <w:style w:type="character" w:styleId="afff6">
    <w:name w:val="Emphasis"/>
    <w:basedOn w:val="a4"/>
    <w:uiPriority w:val="20"/>
    <w:semiHidden/>
    <w:rsid w:val="005C3DBB"/>
    <w:rPr>
      <w:rFonts w:ascii="Meiryo UI" w:hAnsi="Meiryo UI"/>
      <w:i/>
      <w:iCs/>
    </w:rPr>
  </w:style>
  <w:style w:type="character" w:styleId="afff7">
    <w:name w:val="endnote reference"/>
    <w:basedOn w:val="a4"/>
    <w:uiPriority w:val="99"/>
    <w:semiHidden/>
    <w:unhideWhenUsed/>
    <w:rsid w:val="005C3DBB"/>
    <w:rPr>
      <w:rFonts w:ascii="Meiryo UI" w:hAnsi="Meiryo UI"/>
      <w:vertAlign w:val="superscript"/>
    </w:rPr>
  </w:style>
  <w:style w:type="paragraph" w:styleId="afff8">
    <w:name w:val="endnote text"/>
    <w:basedOn w:val="a3"/>
    <w:link w:val="afff9"/>
    <w:uiPriority w:val="99"/>
    <w:semiHidden/>
    <w:unhideWhenUsed/>
    <w:rsid w:val="005C3DBB"/>
    <w:pPr>
      <w:spacing w:after="0" w:line="240" w:lineRule="auto"/>
    </w:pPr>
    <w:rPr>
      <w:sz w:val="20"/>
      <w:szCs w:val="20"/>
    </w:rPr>
  </w:style>
  <w:style w:type="character" w:customStyle="1" w:styleId="afff9">
    <w:name w:val="文末脚注文字列 (文字)"/>
    <w:basedOn w:val="a4"/>
    <w:link w:val="afff8"/>
    <w:uiPriority w:val="99"/>
    <w:semiHidden/>
    <w:rsid w:val="005C3DBB"/>
    <w:rPr>
      <w:rFonts w:ascii="Meiryo UI" w:eastAsia="Meiryo UI" w:hAnsi="Meiryo UI"/>
      <w:sz w:val="20"/>
      <w:szCs w:val="20"/>
    </w:rPr>
  </w:style>
  <w:style w:type="paragraph" w:styleId="afffa">
    <w:name w:val="envelope address"/>
    <w:basedOn w:val="a3"/>
    <w:uiPriority w:val="99"/>
    <w:semiHidden/>
    <w:unhideWhenUsed/>
    <w:rsid w:val="005C3DBB"/>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afffb">
    <w:name w:val="envelope return"/>
    <w:basedOn w:val="a3"/>
    <w:uiPriority w:val="99"/>
    <w:semiHidden/>
    <w:unhideWhenUsed/>
    <w:rsid w:val="005C3DBB"/>
    <w:pPr>
      <w:spacing w:after="0" w:line="240" w:lineRule="auto"/>
    </w:pPr>
    <w:rPr>
      <w:rFonts w:eastAsiaTheme="majorEastAsia" w:cstheme="majorBidi"/>
      <w:sz w:val="20"/>
      <w:szCs w:val="20"/>
    </w:rPr>
  </w:style>
  <w:style w:type="table" w:styleId="15">
    <w:name w:val="Grid Table 1 Light"/>
    <w:basedOn w:val="a5"/>
    <w:uiPriority w:val="46"/>
    <w:rsid w:val="005C3DB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5C3DBB"/>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5C3DBB"/>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5C3DBB"/>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5C3DBB"/>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5C3DBB"/>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5C3DBB"/>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2a">
    <w:name w:val="Grid Table 2"/>
    <w:basedOn w:val="a5"/>
    <w:uiPriority w:val="47"/>
    <w:rsid w:val="005C3DB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5C3DBB"/>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
    <w:name w:val="Grid Table 2 Accent 2"/>
    <w:basedOn w:val="a5"/>
    <w:uiPriority w:val="47"/>
    <w:rsid w:val="005C3DBB"/>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
    <w:name w:val="Grid Table 2 Accent 3"/>
    <w:basedOn w:val="a5"/>
    <w:uiPriority w:val="47"/>
    <w:rsid w:val="005C3DBB"/>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
    <w:name w:val="Grid Table 2 Accent 4"/>
    <w:basedOn w:val="a5"/>
    <w:uiPriority w:val="47"/>
    <w:rsid w:val="005C3DBB"/>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
    <w:name w:val="Grid Table 2 Accent 5"/>
    <w:basedOn w:val="a5"/>
    <w:uiPriority w:val="47"/>
    <w:rsid w:val="005C3DBB"/>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
    <w:name w:val="Grid Table 2 Accent 6"/>
    <w:basedOn w:val="a5"/>
    <w:uiPriority w:val="47"/>
    <w:rsid w:val="005C3DBB"/>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8">
    <w:name w:val="Grid Table 3"/>
    <w:basedOn w:val="a5"/>
    <w:uiPriority w:val="48"/>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3-2">
    <w:name w:val="Grid Table 3 Accent 2"/>
    <w:basedOn w:val="a5"/>
    <w:uiPriority w:val="48"/>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3-3">
    <w:name w:val="Grid Table 3 Accent 3"/>
    <w:basedOn w:val="a5"/>
    <w:uiPriority w:val="48"/>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3-4">
    <w:name w:val="Grid Table 3 Accent 4"/>
    <w:basedOn w:val="a5"/>
    <w:uiPriority w:val="48"/>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3-5">
    <w:name w:val="Grid Table 3 Accent 5"/>
    <w:basedOn w:val="a5"/>
    <w:uiPriority w:val="48"/>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3-6">
    <w:name w:val="Grid Table 3 Accent 6"/>
    <w:basedOn w:val="a5"/>
    <w:uiPriority w:val="48"/>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43">
    <w:name w:val="Grid Table 4"/>
    <w:basedOn w:val="a5"/>
    <w:uiPriority w:val="49"/>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
    <w:name w:val="Grid Table 4 Accent 2"/>
    <w:basedOn w:val="a5"/>
    <w:uiPriority w:val="49"/>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
    <w:name w:val="Grid Table 4 Accent 3"/>
    <w:basedOn w:val="a5"/>
    <w:uiPriority w:val="49"/>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
    <w:name w:val="Grid Table 4 Accent 4"/>
    <w:basedOn w:val="a5"/>
    <w:uiPriority w:val="49"/>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
    <w:name w:val="Grid Table 4 Accent 5"/>
    <w:basedOn w:val="a5"/>
    <w:uiPriority w:val="49"/>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
    <w:name w:val="Grid Table 4 Accent 6"/>
    <w:basedOn w:val="a5"/>
    <w:uiPriority w:val="49"/>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3">
    <w:name w:val="Grid Table 5 Dark"/>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5-2">
    <w:name w:val="Grid Table 5 Dark Accent 2"/>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5-3">
    <w:name w:val="Grid Table 5 Dark Accent 3"/>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5-4">
    <w:name w:val="Grid Table 5 Dark Accent 4"/>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5-5">
    <w:name w:val="Grid Table 5 Dark Accent 5"/>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5-6">
    <w:name w:val="Grid Table 5 Dark Accent 6"/>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61">
    <w:name w:val="Grid Table 6 Colorful"/>
    <w:basedOn w:val="a5"/>
    <w:uiPriority w:val="51"/>
    <w:rsid w:val="005C3DB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5C3DBB"/>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
    <w:name w:val="Grid Table 6 Colorful Accent 2"/>
    <w:basedOn w:val="a5"/>
    <w:uiPriority w:val="51"/>
    <w:rsid w:val="005C3DBB"/>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
    <w:name w:val="Grid Table 6 Colorful Accent 3"/>
    <w:basedOn w:val="a5"/>
    <w:uiPriority w:val="51"/>
    <w:rsid w:val="005C3DBB"/>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
    <w:name w:val="Grid Table 6 Colorful Accent 4"/>
    <w:basedOn w:val="a5"/>
    <w:uiPriority w:val="51"/>
    <w:rsid w:val="005C3DBB"/>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
    <w:name w:val="Grid Table 6 Colorful Accent 5"/>
    <w:basedOn w:val="a5"/>
    <w:uiPriority w:val="51"/>
    <w:rsid w:val="005C3DBB"/>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
    <w:name w:val="Grid Table 6 Colorful Accent 6"/>
    <w:basedOn w:val="a5"/>
    <w:uiPriority w:val="51"/>
    <w:rsid w:val="005C3DBB"/>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1">
    <w:name w:val="Grid Table 7 Colorful"/>
    <w:basedOn w:val="a5"/>
    <w:uiPriority w:val="52"/>
    <w:rsid w:val="005C3DB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5C3DBB"/>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7-2">
    <w:name w:val="Grid Table 7 Colorful Accent 2"/>
    <w:basedOn w:val="a5"/>
    <w:uiPriority w:val="52"/>
    <w:rsid w:val="005C3DBB"/>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7-3">
    <w:name w:val="Grid Table 7 Colorful Accent 3"/>
    <w:basedOn w:val="a5"/>
    <w:uiPriority w:val="52"/>
    <w:rsid w:val="005C3DBB"/>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7-4">
    <w:name w:val="Grid Table 7 Colorful Accent 4"/>
    <w:basedOn w:val="a5"/>
    <w:uiPriority w:val="52"/>
    <w:rsid w:val="005C3DBB"/>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7-5">
    <w:name w:val="Grid Table 7 Colorful Accent 5"/>
    <w:basedOn w:val="a5"/>
    <w:uiPriority w:val="52"/>
    <w:rsid w:val="005C3DBB"/>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7-6">
    <w:name w:val="Grid Table 7 Colorful Accent 6"/>
    <w:basedOn w:val="a5"/>
    <w:uiPriority w:val="52"/>
    <w:rsid w:val="005C3DBB"/>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TML">
    <w:name w:val="HTML Acronym"/>
    <w:basedOn w:val="a4"/>
    <w:uiPriority w:val="99"/>
    <w:semiHidden/>
    <w:unhideWhenUsed/>
    <w:rsid w:val="005C3DBB"/>
    <w:rPr>
      <w:rFonts w:ascii="Meiryo UI" w:eastAsia="Meiryo UI" w:hAnsi="Meiryo UI"/>
    </w:rPr>
  </w:style>
  <w:style w:type="paragraph" w:styleId="HTML0">
    <w:name w:val="HTML Address"/>
    <w:basedOn w:val="a3"/>
    <w:link w:val="HTML1"/>
    <w:uiPriority w:val="99"/>
    <w:semiHidden/>
    <w:unhideWhenUsed/>
    <w:rsid w:val="005C3DBB"/>
    <w:pPr>
      <w:spacing w:after="0" w:line="240" w:lineRule="auto"/>
    </w:pPr>
    <w:rPr>
      <w:i/>
      <w:iCs/>
    </w:rPr>
  </w:style>
  <w:style w:type="character" w:customStyle="1" w:styleId="HTML1">
    <w:name w:val="HTML アドレス (文字)"/>
    <w:basedOn w:val="a4"/>
    <w:link w:val="HTML0"/>
    <w:uiPriority w:val="99"/>
    <w:semiHidden/>
    <w:rsid w:val="005C3DBB"/>
    <w:rPr>
      <w:rFonts w:ascii="Meiryo UI" w:eastAsia="Meiryo UI" w:hAnsi="Meiryo UI"/>
      <w:i/>
      <w:iCs/>
    </w:rPr>
  </w:style>
  <w:style w:type="character" w:styleId="HTML2">
    <w:name w:val="HTML Cite"/>
    <w:basedOn w:val="a4"/>
    <w:uiPriority w:val="99"/>
    <w:semiHidden/>
    <w:unhideWhenUsed/>
    <w:rsid w:val="005C3DBB"/>
    <w:rPr>
      <w:rFonts w:ascii="Meiryo UI" w:eastAsia="Meiryo UI" w:hAnsi="Meiryo UI"/>
      <w:i/>
      <w:iCs/>
    </w:rPr>
  </w:style>
  <w:style w:type="character" w:styleId="HTML3">
    <w:name w:val="HTML Code"/>
    <w:basedOn w:val="a4"/>
    <w:uiPriority w:val="99"/>
    <w:semiHidden/>
    <w:unhideWhenUsed/>
    <w:rsid w:val="005C3DBB"/>
    <w:rPr>
      <w:rFonts w:ascii="Meiryo UI" w:eastAsia="Meiryo UI" w:hAnsi="Meiryo UI"/>
      <w:sz w:val="20"/>
      <w:szCs w:val="20"/>
    </w:rPr>
  </w:style>
  <w:style w:type="character" w:styleId="HTML4">
    <w:name w:val="HTML Definition"/>
    <w:basedOn w:val="a4"/>
    <w:uiPriority w:val="99"/>
    <w:semiHidden/>
    <w:unhideWhenUsed/>
    <w:rsid w:val="005C3DBB"/>
    <w:rPr>
      <w:rFonts w:ascii="Meiryo UI" w:eastAsia="Meiryo UI" w:hAnsi="Meiryo UI"/>
      <w:i/>
      <w:iCs/>
    </w:rPr>
  </w:style>
  <w:style w:type="character" w:styleId="HTML5">
    <w:name w:val="HTML Keyboard"/>
    <w:basedOn w:val="a4"/>
    <w:uiPriority w:val="99"/>
    <w:semiHidden/>
    <w:unhideWhenUsed/>
    <w:rsid w:val="005C3DBB"/>
    <w:rPr>
      <w:rFonts w:ascii="Meiryo UI" w:eastAsia="Meiryo UI" w:hAnsi="Meiryo UI"/>
      <w:sz w:val="20"/>
      <w:szCs w:val="20"/>
    </w:rPr>
  </w:style>
  <w:style w:type="paragraph" w:styleId="HTML6">
    <w:name w:val="HTML Preformatted"/>
    <w:basedOn w:val="a3"/>
    <w:link w:val="HTML7"/>
    <w:uiPriority w:val="99"/>
    <w:semiHidden/>
    <w:unhideWhenUsed/>
    <w:rsid w:val="005C3DBB"/>
    <w:pPr>
      <w:spacing w:after="0" w:line="240" w:lineRule="auto"/>
    </w:pPr>
    <w:rPr>
      <w:sz w:val="20"/>
      <w:szCs w:val="20"/>
    </w:rPr>
  </w:style>
  <w:style w:type="character" w:customStyle="1" w:styleId="HTML7">
    <w:name w:val="HTML 書式付き (文字)"/>
    <w:basedOn w:val="a4"/>
    <w:link w:val="HTML6"/>
    <w:uiPriority w:val="99"/>
    <w:semiHidden/>
    <w:rsid w:val="005C3DBB"/>
    <w:rPr>
      <w:rFonts w:ascii="Meiryo UI" w:eastAsia="Meiryo UI" w:hAnsi="Meiryo UI"/>
      <w:sz w:val="20"/>
      <w:szCs w:val="20"/>
    </w:rPr>
  </w:style>
  <w:style w:type="character" w:styleId="HTML8">
    <w:name w:val="HTML Sample"/>
    <w:basedOn w:val="a4"/>
    <w:uiPriority w:val="99"/>
    <w:semiHidden/>
    <w:unhideWhenUsed/>
    <w:rsid w:val="005C3DBB"/>
    <w:rPr>
      <w:rFonts w:ascii="Meiryo UI" w:eastAsia="Meiryo UI" w:hAnsi="Meiryo UI"/>
      <w:sz w:val="24"/>
      <w:szCs w:val="24"/>
    </w:rPr>
  </w:style>
  <w:style w:type="character" w:styleId="HTML9">
    <w:name w:val="HTML Typewriter"/>
    <w:basedOn w:val="a4"/>
    <w:uiPriority w:val="99"/>
    <w:semiHidden/>
    <w:unhideWhenUsed/>
    <w:rsid w:val="005C3DBB"/>
    <w:rPr>
      <w:rFonts w:ascii="Meiryo UI" w:eastAsia="Meiryo UI" w:hAnsi="Meiryo UI"/>
      <w:sz w:val="20"/>
      <w:szCs w:val="20"/>
    </w:rPr>
  </w:style>
  <w:style w:type="character" w:styleId="HTMLa">
    <w:name w:val="HTML Variable"/>
    <w:basedOn w:val="a4"/>
    <w:uiPriority w:val="99"/>
    <w:semiHidden/>
    <w:unhideWhenUsed/>
    <w:rsid w:val="005C3DBB"/>
    <w:rPr>
      <w:rFonts w:ascii="Meiryo UI" w:eastAsia="Meiryo UI" w:hAnsi="Meiryo UI"/>
      <w:i/>
      <w:iCs/>
    </w:rPr>
  </w:style>
  <w:style w:type="paragraph" w:styleId="16">
    <w:name w:val="index 1"/>
    <w:basedOn w:val="a3"/>
    <w:next w:val="a3"/>
    <w:autoRedefine/>
    <w:uiPriority w:val="99"/>
    <w:semiHidden/>
    <w:unhideWhenUsed/>
    <w:rsid w:val="005C3DBB"/>
    <w:pPr>
      <w:spacing w:after="0" w:line="240" w:lineRule="auto"/>
      <w:ind w:left="280" w:hanging="280"/>
    </w:pPr>
  </w:style>
  <w:style w:type="paragraph" w:styleId="2b">
    <w:name w:val="index 2"/>
    <w:basedOn w:val="a3"/>
    <w:next w:val="a3"/>
    <w:autoRedefine/>
    <w:uiPriority w:val="99"/>
    <w:semiHidden/>
    <w:unhideWhenUsed/>
    <w:rsid w:val="005C3DBB"/>
    <w:pPr>
      <w:spacing w:after="0" w:line="240" w:lineRule="auto"/>
      <w:ind w:left="560" w:hanging="280"/>
    </w:pPr>
  </w:style>
  <w:style w:type="paragraph" w:styleId="39">
    <w:name w:val="index 3"/>
    <w:basedOn w:val="a3"/>
    <w:next w:val="a3"/>
    <w:autoRedefine/>
    <w:uiPriority w:val="99"/>
    <w:semiHidden/>
    <w:unhideWhenUsed/>
    <w:rsid w:val="005C3DBB"/>
    <w:pPr>
      <w:spacing w:after="0" w:line="240" w:lineRule="auto"/>
      <w:ind w:left="840" w:hanging="280"/>
    </w:pPr>
  </w:style>
  <w:style w:type="paragraph" w:styleId="44">
    <w:name w:val="index 4"/>
    <w:basedOn w:val="a3"/>
    <w:next w:val="a3"/>
    <w:autoRedefine/>
    <w:uiPriority w:val="99"/>
    <w:semiHidden/>
    <w:unhideWhenUsed/>
    <w:rsid w:val="005C3DBB"/>
    <w:pPr>
      <w:spacing w:after="0" w:line="240" w:lineRule="auto"/>
      <w:ind w:left="1120" w:hanging="280"/>
    </w:pPr>
  </w:style>
  <w:style w:type="paragraph" w:styleId="54">
    <w:name w:val="index 5"/>
    <w:basedOn w:val="a3"/>
    <w:next w:val="a3"/>
    <w:autoRedefine/>
    <w:uiPriority w:val="99"/>
    <w:semiHidden/>
    <w:unhideWhenUsed/>
    <w:rsid w:val="005C3DBB"/>
    <w:pPr>
      <w:spacing w:after="0" w:line="240" w:lineRule="auto"/>
      <w:ind w:left="1400" w:hanging="280"/>
    </w:pPr>
  </w:style>
  <w:style w:type="paragraph" w:styleId="62">
    <w:name w:val="index 6"/>
    <w:basedOn w:val="a3"/>
    <w:next w:val="a3"/>
    <w:autoRedefine/>
    <w:uiPriority w:val="99"/>
    <w:semiHidden/>
    <w:unhideWhenUsed/>
    <w:rsid w:val="005C3DBB"/>
    <w:pPr>
      <w:spacing w:after="0" w:line="240" w:lineRule="auto"/>
      <w:ind w:left="1680" w:hanging="280"/>
    </w:pPr>
  </w:style>
  <w:style w:type="paragraph" w:styleId="72">
    <w:name w:val="index 7"/>
    <w:basedOn w:val="a3"/>
    <w:next w:val="a3"/>
    <w:autoRedefine/>
    <w:uiPriority w:val="99"/>
    <w:semiHidden/>
    <w:unhideWhenUsed/>
    <w:rsid w:val="005C3DBB"/>
    <w:pPr>
      <w:spacing w:after="0" w:line="240" w:lineRule="auto"/>
      <w:ind w:left="1960" w:hanging="280"/>
    </w:pPr>
  </w:style>
  <w:style w:type="paragraph" w:styleId="81">
    <w:name w:val="index 8"/>
    <w:basedOn w:val="a3"/>
    <w:next w:val="a3"/>
    <w:autoRedefine/>
    <w:uiPriority w:val="99"/>
    <w:semiHidden/>
    <w:unhideWhenUsed/>
    <w:rsid w:val="005C3DBB"/>
    <w:pPr>
      <w:spacing w:after="0" w:line="240" w:lineRule="auto"/>
      <w:ind w:left="2240" w:hanging="280"/>
    </w:pPr>
  </w:style>
  <w:style w:type="paragraph" w:styleId="91">
    <w:name w:val="index 9"/>
    <w:basedOn w:val="a3"/>
    <w:next w:val="a3"/>
    <w:autoRedefine/>
    <w:uiPriority w:val="99"/>
    <w:semiHidden/>
    <w:unhideWhenUsed/>
    <w:rsid w:val="005C3DBB"/>
    <w:pPr>
      <w:spacing w:after="0" w:line="240" w:lineRule="auto"/>
      <w:ind w:left="2520" w:hanging="280"/>
    </w:pPr>
  </w:style>
  <w:style w:type="paragraph" w:styleId="afffc">
    <w:name w:val="index heading"/>
    <w:basedOn w:val="a3"/>
    <w:next w:val="16"/>
    <w:uiPriority w:val="99"/>
    <w:semiHidden/>
    <w:rsid w:val="005C3DBB"/>
    <w:rPr>
      <w:rFonts w:cstheme="majorBidi"/>
      <w:b/>
      <w:bCs/>
    </w:rPr>
  </w:style>
  <w:style w:type="character" w:styleId="2c">
    <w:name w:val="Intense Emphasis"/>
    <w:basedOn w:val="a4"/>
    <w:uiPriority w:val="21"/>
    <w:semiHidden/>
    <w:rsid w:val="005C3DBB"/>
    <w:rPr>
      <w:rFonts w:ascii="Meiryo UI" w:eastAsia="Meiryo UI" w:hAnsi="Meiryo UI"/>
      <w:i/>
      <w:iCs/>
      <w:color w:val="155078" w:themeColor="accent1"/>
    </w:rPr>
  </w:style>
  <w:style w:type="paragraph" w:styleId="2d">
    <w:name w:val="Intense Quote"/>
    <w:basedOn w:val="a3"/>
    <w:next w:val="a3"/>
    <w:link w:val="2e"/>
    <w:uiPriority w:val="30"/>
    <w:semiHidden/>
    <w:rsid w:val="005C3DBB"/>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2e">
    <w:name w:val="引用文 2 (文字)"/>
    <w:basedOn w:val="a4"/>
    <w:link w:val="2d"/>
    <w:uiPriority w:val="30"/>
    <w:semiHidden/>
    <w:rsid w:val="005C3DBB"/>
    <w:rPr>
      <w:rFonts w:ascii="Meiryo UI" w:eastAsia="Meiryo UI" w:hAnsi="Meiryo UI"/>
      <w:i/>
      <w:iCs/>
      <w:color w:val="155078" w:themeColor="accent1"/>
    </w:rPr>
  </w:style>
  <w:style w:type="character" w:styleId="2f">
    <w:name w:val="Intense Reference"/>
    <w:basedOn w:val="a4"/>
    <w:uiPriority w:val="32"/>
    <w:semiHidden/>
    <w:rsid w:val="005C3DBB"/>
    <w:rPr>
      <w:rFonts w:ascii="Meiryo UI" w:eastAsia="Meiryo UI" w:hAnsi="Meiryo UI"/>
      <w:b/>
      <w:bCs/>
      <w:smallCaps/>
      <w:color w:val="155078" w:themeColor="accent1"/>
      <w:spacing w:val="5"/>
    </w:rPr>
  </w:style>
  <w:style w:type="table" w:styleId="3a">
    <w:name w:val="Light Grid"/>
    <w:basedOn w:val="a5"/>
    <w:uiPriority w:val="62"/>
    <w:semiHidden/>
    <w:unhideWhenUsed/>
    <w:rsid w:val="005C3D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b">
    <w:name w:val="Light Grid Accent 1"/>
    <w:basedOn w:val="a5"/>
    <w:uiPriority w:val="62"/>
    <w:semiHidden/>
    <w:unhideWhenUsed/>
    <w:rsid w:val="005C3DBB"/>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3c">
    <w:name w:val="Light Grid Accent 2"/>
    <w:basedOn w:val="a5"/>
    <w:uiPriority w:val="62"/>
    <w:semiHidden/>
    <w:unhideWhenUsed/>
    <w:rsid w:val="005C3DBB"/>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3d">
    <w:name w:val="Light Grid Accent 3"/>
    <w:basedOn w:val="a5"/>
    <w:uiPriority w:val="62"/>
    <w:semiHidden/>
    <w:unhideWhenUsed/>
    <w:rsid w:val="005C3DBB"/>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3e">
    <w:name w:val="Light Grid Accent 4"/>
    <w:basedOn w:val="a5"/>
    <w:uiPriority w:val="62"/>
    <w:semiHidden/>
    <w:unhideWhenUsed/>
    <w:rsid w:val="005C3DBB"/>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3f">
    <w:name w:val="Light Grid Accent 5"/>
    <w:basedOn w:val="a5"/>
    <w:uiPriority w:val="62"/>
    <w:semiHidden/>
    <w:unhideWhenUsed/>
    <w:rsid w:val="005C3DBB"/>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3f0">
    <w:name w:val="Light Grid Accent 6"/>
    <w:basedOn w:val="a5"/>
    <w:uiPriority w:val="62"/>
    <w:semiHidden/>
    <w:unhideWhenUsed/>
    <w:rsid w:val="005C3DBB"/>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2f0">
    <w:name w:val="Light List"/>
    <w:basedOn w:val="a5"/>
    <w:uiPriority w:val="61"/>
    <w:semiHidden/>
    <w:unhideWhenUsed/>
    <w:rsid w:val="005C3D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1">
    <w:name w:val="Light List Accent 1"/>
    <w:basedOn w:val="a5"/>
    <w:uiPriority w:val="61"/>
    <w:semiHidden/>
    <w:unhideWhenUsed/>
    <w:rsid w:val="005C3DBB"/>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2f2">
    <w:name w:val="Light List Accent 2"/>
    <w:basedOn w:val="a5"/>
    <w:uiPriority w:val="61"/>
    <w:semiHidden/>
    <w:unhideWhenUsed/>
    <w:rsid w:val="005C3DBB"/>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2f3">
    <w:name w:val="Light List Accent 3"/>
    <w:basedOn w:val="a5"/>
    <w:uiPriority w:val="61"/>
    <w:semiHidden/>
    <w:unhideWhenUsed/>
    <w:rsid w:val="005C3DBB"/>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2f4">
    <w:name w:val="Light List Accent 4"/>
    <w:basedOn w:val="a5"/>
    <w:uiPriority w:val="61"/>
    <w:semiHidden/>
    <w:unhideWhenUsed/>
    <w:rsid w:val="005C3DBB"/>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2f5">
    <w:name w:val="Light List Accent 5"/>
    <w:basedOn w:val="a5"/>
    <w:uiPriority w:val="61"/>
    <w:semiHidden/>
    <w:unhideWhenUsed/>
    <w:rsid w:val="005C3DBB"/>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2f6">
    <w:name w:val="Light List Accent 6"/>
    <w:basedOn w:val="a5"/>
    <w:uiPriority w:val="61"/>
    <w:semiHidden/>
    <w:unhideWhenUsed/>
    <w:rsid w:val="005C3DBB"/>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17">
    <w:name w:val="Light Shading"/>
    <w:basedOn w:val="a5"/>
    <w:uiPriority w:val="60"/>
    <w:semiHidden/>
    <w:unhideWhenUsed/>
    <w:rsid w:val="005C3DB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5C3DBB"/>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19">
    <w:name w:val="Light Shading Accent 2"/>
    <w:basedOn w:val="a5"/>
    <w:uiPriority w:val="60"/>
    <w:semiHidden/>
    <w:unhideWhenUsed/>
    <w:rsid w:val="005C3DBB"/>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1a">
    <w:name w:val="Light Shading Accent 3"/>
    <w:basedOn w:val="a5"/>
    <w:uiPriority w:val="60"/>
    <w:semiHidden/>
    <w:unhideWhenUsed/>
    <w:rsid w:val="005C3DBB"/>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1b">
    <w:name w:val="Light Shading Accent 4"/>
    <w:basedOn w:val="a5"/>
    <w:uiPriority w:val="60"/>
    <w:semiHidden/>
    <w:unhideWhenUsed/>
    <w:rsid w:val="005C3DBB"/>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1c">
    <w:name w:val="Light Shading Accent 5"/>
    <w:basedOn w:val="a5"/>
    <w:uiPriority w:val="60"/>
    <w:semiHidden/>
    <w:unhideWhenUsed/>
    <w:rsid w:val="005C3DBB"/>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1d">
    <w:name w:val="Light Shading Accent 6"/>
    <w:basedOn w:val="a5"/>
    <w:uiPriority w:val="60"/>
    <w:semiHidden/>
    <w:unhideWhenUsed/>
    <w:rsid w:val="005C3DBB"/>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afffd">
    <w:name w:val="line number"/>
    <w:basedOn w:val="a4"/>
    <w:uiPriority w:val="99"/>
    <w:semiHidden/>
    <w:unhideWhenUsed/>
    <w:rsid w:val="005C3DBB"/>
    <w:rPr>
      <w:rFonts w:ascii="Meiryo UI" w:eastAsia="Meiryo UI" w:hAnsi="Meiryo UI"/>
    </w:rPr>
  </w:style>
  <w:style w:type="paragraph" w:styleId="afffe">
    <w:name w:val="List"/>
    <w:basedOn w:val="a3"/>
    <w:uiPriority w:val="99"/>
    <w:semiHidden/>
    <w:unhideWhenUsed/>
    <w:rsid w:val="005C3DBB"/>
    <w:pPr>
      <w:ind w:left="360" w:hanging="360"/>
      <w:contextualSpacing/>
    </w:pPr>
  </w:style>
  <w:style w:type="paragraph" w:styleId="2f7">
    <w:name w:val="List 2"/>
    <w:basedOn w:val="a3"/>
    <w:uiPriority w:val="99"/>
    <w:semiHidden/>
    <w:unhideWhenUsed/>
    <w:rsid w:val="005C3DBB"/>
    <w:pPr>
      <w:ind w:left="720" w:hanging="360"/>
      <w:contextualSpacing/>
    </w:pPr>
  </w:style>
  <w:style w:type="paragraph" w:styleId="3f1">
    <w:name w:val="List 3"/>
    <w:basedOn w:val="a3"/>
    <w:uiPriority w:val="99"/>
    <w:semiHidden/>
    <w:unhideWhenUsed/>
    <w:rsid w:val="005C3DBB"/>
    <w:pPr>
      <w:ind w:left="1080" w:hanging="360"/>
      <w:contextualSpacing/>
    </w:pPr>
  </w:style>
  <w:style w:type="paragraph" w:styleId="45">
    <w:name w:val="List 4"/>
    <w:basedOn w:val="a3"/>
    <w:uiPriority w:val="99"/>
    <w:semiHidden/>
    <w:unhideWhenUsed/>
    <w:rsid w:val="005C3DBB"/>
    <w:pPr>
      <w:ind w:left="1440" w:hanging="360"/>
      <w:contextualSpacing/>
    </w:pPr>
  </w:style>
  <w:style w:type="paragraph" w:styleId="55">
    <w:name w:val="List 5"/>
    <w:basedOn w:val="a3"/>
    <w:uiPriority w:val="99"/>
    <w:semiHidden/>
    <w:unhideWhenUsed/>
    <w:rsid w:val="005C3DBB"/>
    <w:pPr>
      <w:ind w:left="1800" w:hanging="360"/>
      <w:contextualSpacing/>
    </w:pPr>
  </w:style>
  <w:style w:type="paragraph" w:styleId="30">
    <w:name w:val="List Bullet 3"/>
    <w:basedOn w:val="a3"/>
    <w:uiPriority w:val="99"/>
    <w:semiHidden/>
    <w:rsid w:val="005C3DBB"/>
    <w:pPr>
      <w:numPr>
        <w:numId w:val="26"/>
      </w:numPr>
      <w:contextualSpacing/>
    </w:pPr>
  </w:style>
  <w:style w:type="paragraph" w:styleId="40">
    <w:name w:val="List Bullet 4"/>
    <w:basedOn w:val="a3"/>
    <w:uiPriority w:val="99"/>
    <w:semiHidden/>
    <w:rsid w:val="005C3DBB"/>
    <w:pPr>
      <w:numPr>
        <w:numId w:val="27"/>
      </w:numPr>
      <w:contextualSpacing/>
    </w:pPr>
  </w:style>
  <w:style w:type="paragraph" w:styleId="50">
    <w:name w:val="List Bullet 5"/>
    <w:basedOn w:val="a3"/>
    <w:uiPriority w:val="99"/>
    <w:semiHidden/>
    <w:rsid w:val="005C3DBB"/>
    <w:pPr>
      <w:numPr>
        <w:numId w:val="28"/>
      </w:numPr>
      <w:contextualSpacing/>
    </w:pPr>
  </w:style>
  <w:style w:type="paragraph" w:styleId="affff">
    <w:name w:val="List Continue"/>
    <w:basedOn w:val="a3"/>
    <w:uiPriority w:val="99"/>
    <w:semiHidden/>
    <w:rsid w:val="005C3DBB"/>
    <w:pPr>
      <w:spacing w:after="120"/>
      <w:ind w:left="360"/>
      <w:contextualSpacing/>
    </w:pPr>
  </w:style>
  <w:style w:type="paragraph" w:styleId="2f8">
    <w:name w:val="List Continue 2"/>
    <w:basedOn w:val="a3"/>
    <w:uiPriority w:val="99"/>
    <w:semiHidden/>
    <w:rsid w:val="005C3DBB"/>
    <w:pPr>
      <w:spacing w:after="120"/>
      <w:ind w:left="720"/>
      <w:contextualSpacing/>
    </w:pPr>
  </w:style>
  <w:style w:type="paragraph" w:styleId="3f2">
    <w:name w:val="List Continue 3"/>
    <w:basedOn w:val="a3"/>
    <w:uiPriority w:val="99"/>
    <w:semiHidden/>
    <w:rsid w:val="005C3DBB"/>
    <w:pPr>
      <w:spacing w:after="120"/>
      <w:ind w:left="1080"/>
      <w:contextualSpacing/>
    </w:pPr>
  </w:style>
  <w:style w:type="paragraph" w:styleId="46">
    <w:name w:val="List Continue 4"/>
    <w:basedOn w:val="a3"/>
    <w:uiPriority w:val="99"/>
    <w:semiHidden/>
    <w:rsid w:val="005C3DBB"/>
    <w:pPr>
      <w:spacing w:after="120"/>
      <w:ind w:left="1440"/>
      <w:contextualSpacing/>
    </w:pPr>
  </w:style>
  <w:style w:type="paragraph" w:styleId="56">
    <w:name w:val="List Continue 5"/>
    <w:basedOn w:val="a3"/>
    <w:uiPriority w:val="99"/>
    <w:semiHidden/>
    <w:rsid w:val="005C3DBB"/>
    <w:pPr>
      <w:spacing w:after="120"/>
      <w:ind w:left="1800"/>
      <w:contextualSpacing/>
    </w:pPr>
  </w:style>
  <w:style w:type="paragraph" w:styleId="3">
    <w:name w:val="List Number 3"/>
    <w:basedOn w:val="a3"/>
    <w:uiPriority w:val="99"/>
    <w:semiHidden/>
    <w:rsid w:val="005C3DBB"/>
    <w:pPr>
      <w:numPr>
        <w:numId w:val="29"/>
      </w:numPr>
      <w:contextualSpacing/>
    </w:pPr>
  </w:style>
  <w:style w:type="paragraph" w:styleId="4">
    <w:name w:val="List Number 4"/>
    <w:basedOn w:val="a3"/>
    <w:uiPriority w:val="99"/>
    <w:semiHidden/>
    <w:rsid w:val="005C3DBB"/>
    <w:pPr>
      <w:numPr>
        <w:numId w:val="30"/>
      </w:numPr>
      <w:contextualSpacing/>
    </w:pPr>
  </w:style>
  <w:style w:type="paragraph" w:styleId="5">
    <w:name w:val="List Number 5"/>
    <w:basedOn w:val="a3"/>
    <w:uiPriority w:val="99"/>
    <w:semiHidden/>
    <w:rsid w:val="005C3DBB"/>
    <w:pPr>
      <w:numPr>
        <w:numId w:val="31"/>
      </w:numPr>
      <w:contextualSpacing/>
    </w:pPr>
  </w:style>
  <w:style w:type="paragraph" w:styleId="affff0">
    <w:name w:val="List Paragraph"/>
    <w:basedOn w:val="a3"/>
    <w:uiPriority w:val="34"/>
    <w:semiHidden/>
    <w:qFormat/>
    <w:rsid w:val="005C3DBB"/>
    <w:pPr>
      <w:ind w:left="720"/>
      <w:contextualSpacing/>
    </w:pPr>
  </w:style>
  <w:style w:type="table" w:styleId="1e">
    <w:name w:val="List Table 1 Light"/>
    <w:basedOn w:val="a5"/>
    <w:uiPriority w:val="46"/>
    <w:rsid w:val="005C3DB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5C3DBB"/>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1-20">
    <w:name w:val="List Table 1 Light Accent 2"/>
    <w:basedOn w:val="a5"/>
    <w:uiPriority w:val="46"/>
    <w:rsid w:val="005C3DBB"/>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1-30">
    <w:name w:val="List Table 1 Light Accent 3"/>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1-40">
    <w:name w:val="List Table 1 Light Accent 4"/>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1-50">
    <w:name w:val="List Table 1 Light Accent 5"/>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1-60">
    <w:name w:val="List Table 1 Light Accent 6"/>
    <w:basedOn w:val="a5"/>
    <w:uiPriority w:val="46"/>
    <w:rsid w:val="005C3DBB"/>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2f9">
    <w:name w:val="List Table 2"/>
    <w:basedOn w:val="a5"/>
    <w:uiPriority w:val="47"/>
    <w:rsid w:val="005C3DB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5C3DBB"/>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0">
    <w:name w:val="List Table 2 Accent 2"/>
    <w:basedOn w:val="a5"/>
    <w:uiPriority w:val="47"/>
    <w:rsid w:val="005C3DBB"/>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0">
    <w:name w:val="List Table 2 Accent 3"/>
    <w:basedOn w:val="a5"/>
    <w:uiPriority w:val="47"/>
    <w:rsid w:val="005C3DBB"/>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0">
    <w:name w:val="List Table 2 Accent 4"/>
    <w:basedOn w:val="a5"/>
    <w:uiPriority w:val="47"/>
    <w:rsid w:val="005C3DBB"/>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0">
    <w:name w:val="List Table 2 Accent 5"/>
    <w:basedOn w:val="a5"/>
    <w:uiPriority w:val="47"/>
    <w:rsid w:val="005C3DBB"/>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0">
    <w:name w:val="List Table 2 Accent 6"/>
    <w:basedOn w:val="a5"/>
    <w:uiPriority w:val="47"/>
    <w:rsid w:val="005C3DBB"/>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f3">
    <w:name w:val="List Table 3"/>
    <w:basedOn w:val="a5"/>
    <w:uiPriority w:val="48"/>
    <w:rsid w:val="005C3DB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5C3DBB"/>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3-20">
    <w:name w:val="List Table 3 Accent 2"/>
    <w:basedOn w:val="a5"/>
    <w:uiPriority w:val="48"/>
    <w:rsid w:val="005C3DBB"/>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3-30">
    <w:name w:val="List Table 3 Accent 3"/>
    <w:basedOn w:val="a5"/>
    <w:uiPriority w:val="48"/>
    <w:rsid w:val="005C3DBB"/>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3-40">
    <w:name w:val="List Table 3 Accent 4"/>
    <w:basedOn w:val="a5"/>
    <w:uiPriority w:val="48"/>
    <w:rsid w:val="005C3DBB"/>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3-50">
    <w:name w:val="List Table 3 Accent 5"/>
    <w:basedOn w:val="a5"/>
    <w:uiPriority w:val="48"/>
    <w:rsid w:val="005C3DBB"/>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3-60">
    <w:name w:val="List Table 3 Accent 6"/>
    <w:basedOn w:val="a5"/>
    <w:uiPriority w:val="48"/>
    <w:rsid w:val="005C3DBB"/>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47">
    <w:name w:val="List Table 4"/>
    <w:basedOn w:val="a5"/>
    <w:uiPriority w:val="49"/>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0">
    <w:name w:val="List Table 4 Accent 2"/>
    <w:basedOn w:val="a5"/>
    <w:uiPriority w:val="49"/>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0">
    <w:name w:val="List Table 4 Accent 3"/>
    <w:basedOn w:val="a5"/>
    <w:uiPriority w:val="49"/>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0">
    <w:name w:val="List Table 4 Accent 4"/>
    <w:basedOn w:val="a5"/>
    <w:uiPriority w:val="49"/>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0">
    <w:name w:val="List Table 4 Accent 5"/>
    <w:basedOn w:val="a5"/>
    <w:uiPriority w:val="49"/>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0">
    <w:name w:val="List Table 4 Accent 6"/>
    <w:basedOn w:val="a5"/>
    <w:uiPriority w:val="49"/>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7">
    <w:name w:val="List Table 5 Dark"/>
    <w:basedOn w:val="a5"/>
    <w:uiPriority w:val="50"/>
    <w:rsid w:val="005C3DB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5C3DBB"/>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5C3DBB"/>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5C3DBB"/>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5C3DBB"/>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5C3DBB"/>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5C3DBB"/>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5C3DB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5C3DBB"/>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0">
    <w:name w:val="List Table 6 Colorful Accent 2"/>
    <w:basedOn w:val="a5"/>
    <w:uiPriority w:val="51"/>
    <w:rsid w:val="005C3DBB"/>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0">
    <w:name w:val="List Table 6 Colorful Accent 3"/>
    <w:basedOn w:val="a5"/>
    <w:uiPriority w:val="51"/>
    <w:rsid w:val="005C3DBB"/>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0">
    <w:name w:val="List Table 6 Colorful Accent 4"/>
    <w:basedOn w:val="a5"/>
    <w:uiPriority w:val="51"/>
    <w:rsid w:val="005C3DBB"/>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0">
    <w:name w:val="List Table 6 Colorful Accent 5"/>
    <w:basedOn w:val="a5"/>
    <w:uiPriority w:val="51"/>
    <w:rsid w:val="005C3DBB"/>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0">
    <w:name w:val="List Table 6 Colorful Accent 6"/>
    <w:basedOn w:val="a5"/>
    <w:uiPriority w:val="51"/>
    <w:rsid w:val="005C3DBB"/>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3">
    <w:name w:val="List Table 7 Colorful"/>
    <w:basedOn w:val="a5"/>
    <w:uiPriority w:val="52"/>
    <w:rsid w:val="005C3DB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5C3DBB"/>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5C3DBB"/>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5C3DBB"/>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5C3DBB"/>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5C3DBB"/>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5C3DBB"/>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82">
    <w:name w:val="Medium Grid 1"/>
    <w:basedOn w:val="a5"/>
    <w:uiPriority w:val="67"/>
    <w:semiHidden/>
    <w:unhideWhenUsed/>
    <w:rsid w:val="005C3D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5C3DBB"/>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84">
    <w:name w:val="Medium Grid 1 Accent 2"/>
    <w:basedOn w:val="a5"/>
    <w:uiPriority w:val="67"/>
    <w:semiHidden/>
    <w:unhideWhenUsed/>
    <w:rsid w:val="005C3DBB"/>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85">
    <w:name w:val="Medium Grid 1 Accent 3"/>
    <w:basedOn w:val="a5"/>
    <w:uiPriority w:val="67"/>
    <w:semiHidden/>
    <w:unhideWhenUsed/>
    <w:rsid w:val="005C3DBB"/>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86">
    <w:name w:val="Medium Grid 1 Accent 4"/>
    <w:basedOn w:val="a5"/>
    <w:uiPriority w:val="67"/>
    <w:semiHidden/>
    <w:unhideWhenUsed/>
    <w:rsid w:val="005C3DBB"/>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87">
    <w:name w:val="Medium Grid 1 Accent 5"/>
    <w:basedOn w:val="a5"/>
    <w:uiPriority w:val="67"/>
    <w:semiHidden/>
    <w:unhideWhenUsed/>
    <w:rsid w:val="005C3DBB"/>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88">
    <w:name w:val="Medium Grid 1 Accent 6"/>
    <w:basedOn w:val="a5"/>
    <w:uiPriority w:val="67"/>
    <w:semiHidden/>
    <w:unhideWhenUsed/>
    <w:rsid w:val="005C3DBB"/>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92">
    <w:name w:val="Medium Grid 2"/>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102">
    <w:name w:val="Medium Grid 3 Accent 2"/>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103">
    <w:name w:val="Medium Grid 3 Accent 3"/>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104">
    <w:name w:val="Medium Grid 3 Accent 4"/>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105">
    <w:name w:val="Medium Grid 3 Accent 5"/>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106">
    <w:name w:val="Medium Grid 3 Accent 6"/>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64">
    <w:name w:val="Medium List 1"/>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66">
    <w:name w:val="Medium List 1 Accent 2"/>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67">
    <w:name w:val="Medium List 1 Accent 3"/>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68">
    <w:name w:val="Medium List 1 Accent 4"/>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69">
    <w:name w:val="Medium List 1 Accent 5"/>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6a">
    <w:name w:val="Medium List 1 Accent 6"/>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74">
    <w:name w:val="Medium List 2"/>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5C3D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5C3DBB"/>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5C3DBB"/>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5C3DBB"/>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5C3DBB"/>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5C3DBB"/>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5C3DBB"/>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1">
    <w:name w:val="Mention"/>
    <w:basedOn w:val="a4"/>
    <w:uiPriority w:val="99"/>
    <w:semiHidden/>
    <w:unhideWhenUsed/>
    <w:rsid w:val="005C3DBB"/>
    <w:rPr>
      <w:rFonts w:ascii="Meiryo UI" w:eastAsia="Meiryo UI" w:hAnsi="Meiryo UI"/>
      <w:color w:val="2B579A"/>
      <w:shd w:val="clear" w:color="auto" w:fill="E6E6E6"/>
    </w:rPr>
  </w:style>
  <w:style w:type="paragraph" w:styleId="affff2">
    <w:name w:val="Message Header"/>
    <w:basedOn w:val="a3"/>
    <w:link w:val="affff3"/>
    <w:uiPriority w:val="99"/>
    <w:semiHidden/>
    <w:unhideWhenUsed/>
    <w:rsid w:val="005C3DB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 w:val="24"/>
      <w:szCs w:val="24"/>
    </w:rPr>
  </w:style>
  <w:style w:type="character" w:customStyle="1" w:styleId="affff3">
    <w:name w:val="メッセージ見出し (文字)"/>
    <w:basedOn w:val="a4"/>
    <w:link w:val="affff2"/>
    <w:uiPriority w:val="99"/>
    <w:semiHidden/>
    <w:rsid w:val="005C3DBB"/>
    <w:rPr>
      <w:rFonts w:ascii="Meiryo UI" w:eastAsia="Meiryo UI" w:hAnsi="Meiryo UI" w:cstheme="majorBidi"/>
      <w:sz w:val="24"/>
      <w:szCs w:val="24"/>
      <w:shd w:val="pct20" w:color="auto" w:fill="auto"/>
    </w:rPr>
  </w:style>
  <w:style w:type="paragraph" w:styleId="affff4">
    <w:name w:val="Note Heading"/>
    <w:basedOn w:val="a3"/>
    <w:next w:val="a3"/>
    <w:link w:val="affff5"/>
    <w:uiPriority w:val="99"/>
    <w:semiHidden/>
    <w:unhideWhenUsed/>
    <w:rsid w:val="005C3DBB"/>
    <w:pPr>
      <w:spacing w:after="0" w:line="240" w:lineRule="auto"/>
    </w:pPr>
  </w:style>
  <w:style w:type="character" w:customStyle="1" w:styleId="affff5">
    <w:name w:val="記 (文字)"/>
    <w:basedOn w:val="a4"/>
    <w:link w:val="affff4"/>
    <w:uiPriority w:val="99"/>
    <w:semiHidden/>
    <w:rsid w:val="005C3DBB"/>
    <w:rPr>
      <w:rFonts w:ascii="Meiryo UI" w:eastAsia="Meiryo UI" w:hAnsi="Meiryo UI"/>
    </w:rPr>
  </w:style>
  <w:style w:type="character" w:styleId="affff6">
    <w:name w:val="page number"/>
    <w:basedOn w:val="a4"/>
    <w:uiPriority w:val="99"/>
    <w:semiHidden/>
    <w:unhideWhenUsed/>
    <w:rsid w:val="005C3DBB"/>
    <w:rPr>
      <w:rFonts w:ascii="Meiryo UI" w:eastAsia="Meiryo UI" w:hAnsi="Meiryo UI"/>
    </w:rPr>
  </w:style>
  <w:style w:type="table" w:styleId="1f">
    <w:name w:val="Plain Table 1"/>
    <w:basedOn w:val="a5"/>
    <w:uiPriority w:val="41"/>
    <w:rsid w:val="005C3D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a">
    <w:name w:val="Plain Table 2"/>
    <w:basedOn w:val="a5"/>
    <w:uiPriority w:val="42"/>
    <w:rsid w:val="005C3D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4">
    <w:name w:val="Plain Table 3"/>
    <w:basedOn w:val="a5"/>
    <w:uiPriority w:val="43"/>
    <w:rsid w:val="005C3DB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5C3D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5C3D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7">
    <w:name w:val="Plain Text"/>
    <w:basedOn w:val="a3"/>
    <w:link w:val="affff8"/>
    <w:uiPriority w:val="99"/>
    <w:semiHidden/>
    <w:unhideWhenUsed/>
    <w:rsid w:val="005C3DBB"/>
    <w:pPr>
      <w:spacing w:after="0" w:line="240" w:lineRule="auto"/>
    </w:pPr>
    <w:rPr>
      <w:sz w:val="21"/>
      <w:szCs w:val="21"/>
    </w:rPr>
  </w:style>
  <w:style w:type="character" w:customStyle="1" w:styleId="affff8">
    <w:name w:val="書式なし (文字)"/>
    <w:basedOn w:val="a4"/>
    <w:link w:val="affff7"/>
    <w:uiPriority w:val="99"/>
    <w:semiHidden/>
    <w:rsid w:val="005C3DBB"/>
    <w:rPr>
      <w:rFonts w:ascii="Meiryo UI" w:eastAsia="Meiryo UI" w:hAnsi="Meiryo UI"/>
      <w:sz w:val="21"/>
      <w:szCs w:val="21"/>
    </w:rPr>
  </w:style>
  <w:style w:type="paragraph" w:styleId="affff9">
    <w:name w:val="Quote"/>
    <w:basedOn w:val="a3"/>
    <w:next w:val="a3"/>
    <w:link w:val="affffa"/>
    <w:uiPriority w:val="29"/>
    <w:semiHidden/>
    <w:rsid w:val="005C3DBB"/>
    <w:pPr>
      <w:spacing w:before="200" w:after="160"/>
      <w:ind w:left="864" w:right="864"/>
      <w:jc w:val="center"/>
    </w:pPr>
    <w:rPr>
      <w:i/>
      <w:iCs/>
      <w:color w:val="404040" w:themeColor="text1" w:themeTint="BF"/>
    </w:rPr>
  </w:style>
  <w:style w:type="character" w:customStyle="1" w:styleId="affffa">
    <w:name w:val="引用文 (文字)"/>
    <w:basedOn w:val="a4"/>
    <w:link w:val="affff9"/>
    <w:uiPriority w:val="29"/>
    <w:semiHidden/>
    <w:rsid w:val="005C3DBB"/>
    <w:rPr>
      <w:rFonts w:ascii="Meiryo UI" w:eastAsia="Meiryo UI" w:hAnsi="Meiryo UI"/>
      <w:i/>
      <w:iCs/>
      <w:color w:val="404040" w:themeColor="text1" w:themeTint="BF"/>
    </w:rPr>
  </w:style>
  <w:style w:type="paragraph" w:styleId="affffb">
    <w:name w:val="Salutation"/>
    <w:basedOn w:val="a3"/>
    <w:next w:val="a3"/>
    <w:link w:val="affffc"/>
    <w:uiPriority w:val="99"/>
    <w:semiHidden/>
    <w:rsid w:val="005C3DBB"/>
  </w:style>
  <w:style w:type="character" w:customStyle="1" w:styleId="affffc">
    <w:name w:val="挨拶文 (文字)"/>
    <w:basedOn w:val="a4"/>
    <w:link w:val="affffb"/>
    <w:uiPriority w:val="99"/>
    <w:semiHidden/>
    <w:rsid w:val="005C3DBB"/>
    <w:rPr>
      <w:rFonts w:ascii="Meiryo UI" w:eastAsia="Meiryo UI" w:hAnsi="Meiryo UI"/>
    </w:rPr>
  </w:style>
  <w:style w:type="paragraph" w:styleId="affffd">
    <w:name w:val="Signature"/>
    <w:basedOn w:val="a3"/>
    <w:link w:val="affffe"/>
    <w:uiPriority w:val="99"/>
    <w:semiHidden/>
    <w:rsid w:val="005C3DBB"/>
    <w:pPr>
      <w:spacing w:after="0" w:line="240" w:lineRule="auto"/>
      <w:ind w:left="4320"/>
    </w:pPr>
  </w:style>
  <w:style w:type="character" w:customStyle="1" w:styleId="affffe">
    <w:name w:val="署名 (文字)"/>
    <w:basedOn w:val="a4"/>
    <w:link w:val="affffd"/>
    <w:uiPriority w:val="99"/>
    <w:semiHidden/>
    <w:rsid w:val="005C3DBB"/>
    <w:rPr>
      <w:rFonts w:ascii="Meiryo UI" w:eastAsia="Meiryo UI" w:hAnsi="Meiryo UI"/>
    </w:rPr>
  </w:style>
  <w:style w:type="character" w:styleId="afffff">
    <w:name w:val="Smart Hyperlink"/>
    <w:basedOn w:val="a4"/>
    <w:uiPriority w:val="99"/>
    <w:semiHidden/>
    <w:unhideWhenUsed/>
    <w:rsid w:val="005C3DBB"/>
    <w:rPr>
      <w:rFonts w:ascii="Meiryo UI" w:eastAsia="Meiryo UI" w:hAnsi="Meiryo UI"/>
      <w:u w:val="dotted"/>
    </w:rPr>
  </w:style>
  <w:style w:type="character" w:styleId="afffff0">
    <w:name w:val="Strong"/>
    <w:basedOn w:val="a4"/>
    <w:uiPriority w:val="22"/>
    <w:qFormat/>
    <w:rsid w:val="005C3DBB"/>
    <w:rPr>
      <w:rFonts w:ascii="Meiryo UI" w:eastAsia="Meiryo UI" w:hAnsi="Meiryo UI"/>
      <w:b/>
      <w:bCs/>
    </w:rPr>
  </w:style>
  <w:style w:type="paragraph" w:styleId="afffff1">
    <w:name w:val="Subtitle"/>
    <w:basedOn w:val="a3"/>
    <w:next w:val="a3"/>
    <w:link w:val="afffff2"/>
    <w:uiPriority w:val="11"/>
    <w:semiHidden/>
    <w:qFormat/>
    <w:rsid w:val="005C3DBB"/>
    <w:pPr>
      <w:numPr>
        <w:ilvl w:val="1"/>
      </w:numPr>
      <w:spacing w:after="160"/>
    </w:pPr>
    <w:rPr>
      <w:color w:val="5A5A5A" w:themeColor="text1" w:themeTint="A5"/>
      <w:spacing w:val="15"/>
      <w:sz w:val="22"/>
      <w:szCs w:val="22"/>
    </w:rPr>
  </w:style>
  <w:style w:type="character" w:customStyle="1" w:styleId="afffff2">
    <w:name w:val="副題 (文字)"/>
    <w:basedOn w:val="a4"/>
    <w:link w:val="afffff1"/>
    <w:uiPriority w:val="11"/>
    <w:semiHidden/>
    <w:rsid w:val="005C3DBB"/>
    <w:rPr>
      <w:rFonts w:ascii="Meiryo UI" w:eastAsia="Meiryo UI" w:hAnsi="Meiryo UI"/>
      <w:color w:val="5A5A5A" w:themeColor="text1" w:themeTint="A5"/>
      <w:spacing w:val="15"/>
      <w:sz w:val="22"/>
      <w:szCs w:val="22"/>
    </w:rPr>
  </w:style>
  <w:style w:type="character" w:styleId="afffff3">
    <w:name w:val="Subtle Emphasis"/>
    <w:basedOn w:val="a4"/>
    <w:uiPriority w:val="19"/>
    <w:semiHidden/>
    <w:qFormat/>
    <w:rsid w:val="005C3DBB"/>
    <w:rPr>
      <w:rFonts w:ascii="Meiryo UI" w:eastAsia="Meiryo UI" w:hAnsi="Meiryo UI"/>
      <w:i/>
      <w:iCs/>
      <w:color w:val="404040" w:themeColor="text1" w:themeTint="BF"/>
    </w:rPr>
  </w:style>
  <w:style w:type="character" w:styleId="afffff4">
    <w:name w:val="Subtle Reference"/>
    <w:basedOn w:val="a4"/>
    <w:uiPriority w:val="31"/>
    <w:semiHidden/>
    <w:rsid w:val="005C3DBB"/>
    <w:rPr>
      <w:rFonts w:ascii="Meiryo UI" w:eastAsia="Meiryo UI" w:hAnsi="Meiryo UI"/>
      <w:smallCaps/>
      <w:color w:val="5A5A5A" w:themeColor="text1" w:themeTint="A5"/>
    </w:rPr>
  </w:style>
  <w:style w:type="table" w:styleId="3-D1">
    <w:name w:val="Table 3D effects 1"/>
    <w:basedOn w:val="a5"/>
    <w:uiPriority w:val="99"/>
    <w:semiHidden/>
    <w:unhideWhenUsed/>
    <w:rsid w:val="005C3DB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5C3DB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5C3DB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5C3DB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5"/>
    <w:uiPriority w:val="99"/>
    <w:semiHidden/>
    <w:unhideWhenUsed/>
    <w:rsid w:val="005C3DB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5"/>
    <w:uiPriority w:val="99"/>
    <w:semiHidden/>
    <w:unhideWhenUsed/>
    <w:rsid w:val="005C3DB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5C3DB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5C3DB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5"/>
    <w:uiPriority w:val="99"/>
    <w:semiHidden/>
    <w:unhideWhenUsed/>
    <w:rsid w:val="005C3DB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5"/>
    <w:uiPriority w:val="99"/>
    <w:semiHidden/>
    <w:unhideWhenUsed/>
    <w:rsid w:val="005C3DB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5C3DB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5"/>
    <w:uiPriority w:val="99"/>
    <w:semiHidden/>
    <w:unhideWhenUsed/>
    <w:rsid w:val="005C3DB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5"/>
    <w:uiPriority w:val="99"/>
    <w:semiHidden/>
    <w:unhideWhenUsed/>
    <w:rsid w:val="005C3DB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5C3DB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5C3DB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5">
    <w:name w:val="Table Contemporary"/>
    <w:basedOn w:val="a5"/>
    <w:uiPriority w:val="99"/>
    <w:semiHidden/>
    <w:unhideWhenUsed/>
    <w:rsid w:val="005C3DB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6">
    <w:name w:val="Table Elegant"/>
    <w:basedOn w:val="a5"/>
    <w:uiPriority w:val="99"/>
    <w:semiHidden/>
    <w:unhideWhenUsed/>
    <w:rsid w:val="005C3DB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5"/>
    <w:uiPriority w:val="99"/>
    <w:semiHidden/>
    <w:unhideWhenUsed/>
    <w:rsid w:val="005C3DB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5"/>
    <w:uiPriority w:val="99"/>
    <w:semiHidden/>
    <w:unhideWhenUsed/>
    <w:rsid w:val="005C3DB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5C3DB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5C3DB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5C3DB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7">
    <w:name w:val="Grid Table Light"/>
    <w:basedOn w:val="a5"/>
    <w:uiPriority w:val="40"/>
    <w:rsid w:val="005C3D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5C3DB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List 2"/>
    <w:basedOn w:val="a5"/>
    <w:uiPriority w:val="99"/>
    <w:semiHidden/>
    <w:unhideWhenUsed/>
    <w:rsid w:val="005C3DB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List 3"/>
    <w:basedOn w:val="a5"/>
    <w:uiPriority w:val="99"/>
    <w:semiHidden/>
    <w:unhideWhenUsed/>
    <w:rsid w:val="005C3DB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5C3DB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5C3DB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5C3DB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8">
    <w:name w:val="table of authorities"/>
    <w:basedOn w:val="a3"/>
    <w:next w:val="a3"/>
    <w:uiPriority w:val="99"/>
    <w:semiHidden/>
    <w:unhideWhenUsed/>
    <w:rsid w:val="005C3DBB"/>
    <w:pPr>
      <w:spacing w:after="0"/>
      <w:ind w:left="280" w:hanging="280"/>
    </w:pPr>
  </w:style>
  <w:style w:type="table" w:styleId="afffff9">
    <w:name w:val="Table Professional"/>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5C3DB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0">
    <w:name w:val="Table Simple 2"/>
    <w:basedOn w:val="a5"/>
    <w:uiPriority w:val="99"/>
    <w:semiHidden/>
    <w:unhideWhenUsed/>
    <w:rsid w:val="005C3DB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5C3DB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Subtle 2"/>
    <w:basedOn w:val="a5"/>
    <w:uiPriority w:val="99"/>
    <w:semiHidden/>
    <w:unhideWhenUsed/>
    <w:rsid w:val="005C3DB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a">
    <w:name w:val="Table Theme"/>
    <w:basedOn w:val="a5"/>
    <w:uiPriority w:val="99"/>
    <w:semiHidden/>
    <w:unhideWhenUsed/>
    <w:rsid w:val="005C3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5C3DB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5C3D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5C3DB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b">
    <w:name w:val="toa heading"/>
    <w:basedOn w:val="a3"/>
    <w:next w:val="a3"/>
    <w:uiPriority w:val="99"/>
    <w:semiHidden/>
    <w:unhideWhenUsed/>
    <w:rsid w:val="005C3DBB"/>
    <w:pPr>
      <w:spacing w:before="120"/>
    </w:pPr>
    <w:rPr>
      <w:rFonts w:cstheme="majorBidi"/>
      <w:b/>
      <w:bCs/>
      <w:sz w:val="24"/>
      <w:szCs w:val="24"/>
    </w:rPr>
  </w:style>
  <w:style w:type="paragraph" w:styleId="4f4">
    <w:name w:val="toc 4"/>
    <w:basedOn w:val="a3"/>
    <w:next w:val="a3"/>
    <w:autoRedefine/>
    <w:uiPriority w:val="39"/>
    <w:semiHidden/>
    <w:rsid w:val="005C3DBB"/>
    <w:pPr>
      <w:spacing w:after="100"/>
      <w:ind w:left="840"/>
    </w:pPr>
  </w:style>
  <w:style w:type="paragraph" w:styleId="5f3">
    <w:name w:val="toc 5"/>
    <w:basedOn w:val="a3"/>
    <w:next w:val="a3"/>
    <w:autoRedefine/>
    <w:uiPriority w:val="39"/>
    <w:semiHidden/>
    <w:rsid w:val="005C3DBB"/>
    <w:pPr>
      <w:spacing w:after="100"/>
      <w:ind w:left="1120"/>
    </w:pPr>
  </w:style>
  <w:style w:type="paragraph" w:styleId="6d">
    <w:name w:val="toc 6"/>
    <w:basedOn w:val="a3"/>
    <w:next w:val="a3"/>
    <w:autoRedefine/>
    <w:uiPriority w:val="39"/>
    <w:semiHidden/>
    <w:rsid w:val="005C3DBB"/>
    <w:pPr>
      <w:spacing w:after="100"/>
      <w:ind w:left="1400"/>
    </w:pPr>
  </w:style>
  <w:style w:type="paragraph" w:styleId="7d">
    <w:name w:val="toc 7"/>
    <w:basedOn w:val="a3"/>
    <w:next w:val="a3"/>
    <w:autoRedefine/>
    <w:uiPriority w:val="39"/>
    <w:semiHidden/>
    <w:rsid w:val="005C3DBB"/>
    <w:pPr>
      <w:spacing w:after="100"/>
      <w:ind w:left="1680"/>
    </w:pPr>
  </w:style>
  <w:style w:type="paragraph" w:styleId="8b">
    <w:name w:val="toc 8"/>
    <w:basedOn w:val="a3"/>
    <w:next w:val="a3"/>
    <w:autoRedefine/>
    <w:uiPriority w:val="39"/>
    <w:semiHidden/>
    <w:rsid w:val="005C3DBB"/>
    <w:pPr>
      <w:spacing w:after="100"/>
      <w:ind w:left="1960"/>
    </w:pPr>
  </w:style>
  <w:style w:type="paragraph" w:styleId="99">
    <w:name w:val="toc 9"/>
    <w:basedOn w:val="a3"/>
    <w:next w:val="a3"/>
    <w:autoRedefine/>
    <w:uiPriority w:val="39"/>
    <w:semiHidden/>
    <w:rsid w:val="005C3DBB"/>
    <w:pPr>
      <w:spacing w:after="100"/>
      <w:ind w:left="2240"/>
    </w:pPr>
  </w:style>
  <w:style w:type="character" w:styleId="afffffc">
    <w:name w:val="Unresolved Mention"/>
    <w:basedOn w:val="a4"/>
    <w:uiPriority w:val="99"/>
    <w:semiHidden/>
    <w:rsid w:val="005C3DBB"/>
    <w:rPr>
      <w:rFonts w:ascii="Meiryo UI" w:eastAsia="Meiryo UI" w:hAnsi="Meiryo UI"/>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93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1907\AppData\Local\Packages\Microsoft.Office.Desktop_8wekyb3d8bbwe\LocalCache\Roaming\Microsoft\Templates\&#12481;&#12515;&#12522;&#12486;&#12451;&#12540;&#12398;&#20385;&#26684;&#19968;&#35239;.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1D8141-1291-4E07-8083-17C418E41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F8781F-1581-4EBE-BE9D-4091992A7F6B}">
  <ds:schemaRefs>
    <ds:schemaRef ds:uri="http://schemas.microsoft.com/sharepoint/v3/contenttype/forms"/>
  </ds:schemaRefs>
</ds:datastoreItem>
</file>

<file path=customXml/itemProps3.xml><?xml version="1.0" encoding="utf-8"?>
<ds:datastoreItem xmlns:ds="http://schemas.openxmlformats.org/officeDocument/2006/customXml" ds:itemID="{87D26188-6741-40C6-9745-ABE56128BEFF}">
  <ds:schemaRefs>
    <ds:schemaRef ds:uri="http://schemas.openxmlformats.org/officeDocument/2006/bibliography"/>
  </ds:schemaRefs>
</ds:datastoreItem>
</file>

<file path=customXml/itemProps4.xml><?xml version="1.0" encoding="utf-8"?>
<ds:datastoreItem xmlns:ds="http://schemas.openxmlformats.org/officeDocument/2006/customXml" ds:itemID="{9829F7F8-C821-4110-A303-FA3E856EE61E}">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チャリティーの価格一覧.dotx</Template>
  <TotalTime>0</TotalTime>
  <Pages>1</Pages>
  <Words>360</Words>
  <Characters>2058</Characters>
  <Application>Microsoft Office Word</Application>
  <DocSecurity>0</DocSecurity>
  <Lines>17</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2020-09-28T02:58:00Z</dcterms:created>
  <dcterms:modified xsi:type="dcterms:W3CDTF">2020-09-28T02:58:00Z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