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731F1C" w:themeFill="accent5"/>
        <w:tblLook w:val="04A0" w:firstRow="1" w:lastRow="0" w:firstColumn="1" w:lastColumn="0" w:noHBand="0" w:noVBand="1"/>
      </w:tblPr>
      <w:tblGrid>
        <w:gridCol w:w="1176"/>
        <w:gridCol w:w="7850"/>
      </w:tblGrid>
      <w:tr w:rsidR="00BD7F75" w:rsidRPr="005C3DBB" w14:paraId="52CE4284" w14:textId="77777777" w:rsidTr="008E59E7">
        <w:trPr>
          <w:trHeight w:val="990"/>
        </w:trPr>
        <w:tc>
          <w:tcPr>
            <w:tcW w:w="851" w:type="dxa"/>
            <w:shd w:val="clear" w:color="auto" w:fill="154F77" w:themeFill="accent2" w:themeFillTint="E6"/>
            <w:vAlign w:val="center"/>
          </w:tcPr>
          <w:p w14:paraId="192EF10C" w14:textId="77777777" w:rsidR="00BD7F75" w:rsidRPr="005C3DBB" w:rsidRDefault="00BD7F75" w:rsidP="00525301">
            <w:pPr>
              <w:tabs>
                <w:tab w:val="center" w:pos="4680"/>
                <w:tab w:val="right" w:pos="9360"/>
              </w:tabs>
              <w:spacing w:after="0"/>
              <w:rPr>
                <w:rFonts w:cs="Times New Roman"/>
                <w:b/>
                <w:noProof/>
                <w:color w:val="FFFFFF"/>
                <w:sz w:val="44"/>
                <w:szCs w:val="24"/>
              </w:rPr>
            </w:pPr>
            <w:r>
              <w:rPr>
                <w:rFonts w:cs="Times New Roman"/>
                <w:b/>
                <w:noProof/>
                <w:color w:val="FFFFFF"/>
                <w:sz w:val="44"/>
                <w:szCs w:val="24"/>
              </w:rPr>
              <w:drawing>
                <wp:inline distT="0" distB="0" distL="0" distR="0" wp14:anchorId="4DDAB185" wp14:editId="59D926EA">
                  <wp:extent cx="609600" cy="57144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s magazine表紙2011.8.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571" cy="592036"/>
                          </a:xfrm>
                          <a:prstGeom prst="rect">
                            <a:avLst/>
                          </a:prstGeom>
                        </pic:spPr>
                      </pic:pic>
                    </a:graphicData>
                  </a:graphic>
                </wp:inline>
              </w:drawing>
            </w:r>
          </w:p>
        </w:tc>
        <w:tc>
          <w:tcPr>
            <w:tcW w:w="8175" w:type="dxa"/>
            <w:shd w:val="clear" w:color="auto" w:fill="154F77" w:themeFill="accent2" w:themeFillTint="E6"/>
            <w:vAlign w:val="center"/>
          </w:tcPr>
          <w:p w14:paraId="38E20B0A" w14:textId="77777777" w:rsidR="00BD7F75" w:rsidRPr="005C3DBB" w:rsidRDefault="00BD7F75" w:rsidP="00525301">
            <w:pPr>
              <w:pStyle w:val="ae"/>
            </w:pPr>
            <w:r>
              <w:rPr>
                <w:rFonts w:hint="eastAsia"/>
              </w:rPr>
              <w:t>D</w:t>
            </w:r>
            <w:r>
              <w:t>r.WARI</w:t>
            </w:r>
            <w:r>
              <w:rPr>
                <w:rFonts w:hint="eastAsia"/>
              </w:rPr>
              <w:t>の総合診療</w:t>
            </w:r>
            <w:r>
              <w:t>Skill-Up</w:t>
            </w:r>
            <w:r>
              <w:rPr>
                <w:rFonts w:hint="eastAsia"/>
              </w:rPr>
              <w:t>講座</w:t>
            </w:r>
          </w:p>
        </w:tc>
      </w:tr>
    </w:tbl>
    <w:p w14:paraId="35EDB6BE" w14:textId="085D5D92" w:rsidR="00C73491" w:rsidRDefault="00454C3D" w:rsidP="00806FF3">
      <w:pPr>
        <w:rPr>
          <w:sz w:val="24"/>
          <w:szCs w:val="24"/>
        </w:rPr>
      </w:pPr>
      <w:r w:rsidRPr="00AC4422">
        <w:rPr>
          <w:rFonts w:hint="eastAsia"/>
          <w:sz w:val="24"/>
          <w:szCs w:val="24"/>
        </w:rPr>
        <w:t>２０</w:t>
      </w:r>
      <w:r w:rsidR="00EF702C">
        <w:rPr>
          <w:rFonts w:hint="eastAsia"/>
          <w:sz w:val="24"/>
          <w:szCs w:val="24"/>
        </w:rPr>
        <w:t>2</w:t>
      </w:r>
      <w:r w:rsidR="00EF702C">
        <w:rPr>
          <w:sz w:val="24"/>
          <w:szCs w:val="24"/>
        </w:rPr>
        <w:t>0</w:t>
      </w:r>
      <w:r w:rsidRPr="00AC4422">
        <w:rPr>
          <w:rFonts w:hint="eastAsia"/>
          <w:sz w:val="24"/>
          <w:szCs w:val="24"/>
        </w:rPr>
        <w:t>年</w:t>
      </w:r>
      <w:r w:rsidR="008E59E7">
        <w:rPr>
          <w:rFonts w:hint="eastAsia"/>
          <w:sz w:val="24"/>
          <w:szCs w:val="24"/>
        </w:rPr>
        <w:t>4</w:t>
      </w:r>
      <w:r w:rsidRPr="00AC4422">
        <w:rPr>
          <w:rFonts w:hint="eastAsia"/>
          <w:sz w:val="24"/>
          <w:szCs w:val="24"/>
        </w:rPr>
        <w:t>月</w:t>
      </w:r>
      <w:r w:rsidR="008E59E7">
        <w:rPr>
          <w:rFonts w:hint="eastAsia"/>
          <w:sz w:val="24"/>
          <w:szCs w:val="24"/>
        </w:rPr>
        <w:t>1</w:t>
      </w:r>
      <w:r w:rsidRPr="00AC4422">
        <w:rPr>
          <w:rFonts w:hint="eastAsia"/>
          <w:sz w:val="24"/>
          <w:szCs w:val="24"/>
        </w:rPr>
        <w:t>日～</w:t>
      </w:r>
      <w:r w:rsidR="008E59E7">
        <w:rPr>
          <w:rFonts w:hint="eastAsia"/>
          <w:sz w:val="24"/>
          <w:szCs w:val="24"/>
        </w:rPr>
        <w:t>4</w:t>
      </w:r>
      <w:r w:rsidRPr="00AC4422">
        <w:rPr>
          <w:rFonts w:hint="eastAsia"/>
          <w:sz w:val="24"/>
          <w:szCs w:val="24"/>
        </w:rPr>
        <w:t>月</w:t>
      </w:r>
      <w:r w:rsidR="00C13DA3">
        <w:rPr>
          <w:rFonts w:hint="eastAsia"/>
          <w:sz w:val="24"/>
          <w:szCs w:val="24"/>
        </w:rPr>
        <w:t>29</w:t>
      </w:r>
      <w:r w:rsidR="00EF2774">
        <w:rPr>
          <w:rFonts w:hint="eastAsia"/>
          <w:sz w:val="24"/>
          <w:szCs w:val="24"/>
        </w:rPr>
        <w:t>日</w:t>
      </w:r>
    </w:p>
    <w:p w14:paraId="1BED4059" w14:textId="0ECB4A4F" w:rsidR="00017234" w:rsidRDefault="00017234" w:rsidP="00806FF3">
      <w:pPr>
        <w:rPr>
          <w:sz w:val="24"/>
          <w:szCs w:val="24"/>
        </w:rPr>
      </w:pPr>
      <w:r w:rsidRPr="00AC4422">
        <w:rPr>
          <w:rFonts w:hint="eastAsia"/>
          <w:sz w:val="24"/>
          <w:szCs w:val="24"/>
        </w:rPr>
        <w:t>参加者：</w:t>
      </w:r>
      <w:r w:rsidR="008E59E7">
        <w:rPr>
          <w:rFonts w:hint="eastAsia"/>
          <w:sz w:val="24"/>
          <w:szCs w:val="24"/>
        </w:rPr>
        <w:t>駒井清匡</w:t>
      </w:r>
      <w:r w:rsidR="00E62F1E">
        <w:rPr>
          <w:rFonts w:hint="eastAsia"/>
          <w:sz w:val="24"/>
          <w:szCs w:val="24"/>
        </w:rPr>
        <w:t>、</w:t>
      </w:r>
      <w:r w:rsidR="008E59E7">
        <w:rPr>
          <w:rFonts w:hint="eastAsia"/>
          <w:sz w:val="24"/>
          <w:szCs w:val="24"/>
        </w:rPr>
        <w:t>石田健一</w:t>
      </w:r>
    </w:p>
    <w:p w14:paraId="3996126A" w14:textId="77777777" w:rsidR="00BE4DB7" w:rsidRDefault="00BE4DB7" w:rsidP="00880D85">
      <w:pPr>
        <w:rPr>
          <w:rFonts w:ascii="メイリオ" w:eastAsia="メイリオ" w:hAnsi="メイリオ"/>
          <w:color w:val="333333"/>
          <w:sz w:val="21"/>
          <w:szCs w:val="21"/>
          <w:shd w:val="clear" w:color="auto" w:fill="FFFFFF"/>
        </w:rPr>
      </w:pPr>
      <w:r>
        <w:rPr>
          <w:rFonts w:ascii="メイリオ" w:eastAsia="メイリオ" w:hAnsi="メイリオ" w:hint="eastAsia"/>
          <w:color w:val="333333"/>
          <w:sz w:val="21"/>
          <w:szCs w:val="21"/>
          <w:shd w:val="clear" w:color="auto" w:fill="FFFFFF"/>
        </w:rPr>
        <w:t>「ペスト」（アルベルト・カミュ著）を読んだ。コロナウイルス感染症が</w:t>
      </w:r>
      <w:r w:rsidR="007179E8">
        <w:rPr>
          <w:rFonts w:ascii="メイリオ" w:eastAsia="メイリオ" w:hAnsi="メイリオ" w:hint="eastAsia"/>
          <w:color w:val="333333"/>
          <w:sz w:val="21"/>
          <w:szCs w:val="21"/>
          <w:shd w:val="clear" w:color="auto" w:fill="FFFFFF"/>
        </w:rPr>
        <w:t>猛威を振る</w:t>
      </w:r>
      <w:r>
        <w:rPr>
          <w:rFonts w:ascii="メイリオ" w:eastAsia="メイリオ" w:hAnsi="メイリオ" w:hint="eastAsia"/>
          <w:color w:val="333333"/>
          <w:sz w:val="21"/>
          <w:szCs w:val="21"/>
          <w:shd w:val="clear" w:color="auto" w:fill="FFFFFF"/>
        </w:rPr>
        <w:t>う中で、購読者が増えていると聞き、読んでみた。NHKの「100分で名著」も再放送されたものを観た。ナチスドイツの猛威に対してどう振舞うかを伝染病に例えて執筆したということであるが、現在の状況に酷似しており、驚くばかりである。</w:t>
      </w:r>
    </w:p>
    <w:p w14:paraId="22135B0F" w14:textId="77777777" w:rsidR="00BE4DB7" w:rsidRDefault="00BE4DB7" w:rsidP="00880D85">
      <w:pPr>
        <w:rPr>
          <w:rFonts w:ascii="メイリオ" w:eastAsia="メイリオ" w:hAnsi="メイリオ"/>
          <w:color w:val="333333"/>
          <w:sz w:val="21"/>
          <w:szCs w:val="21"/>
          <w:shd w:val="clear" w:color="auto" w:fill="FFFFFF"/>
        </w:rPr>
      </w:pPr>
      <w:r>
        <w:rPr>
          <w:rFonts w:ascii="メイリオ" w:eastAsia="メイリオ" w:hAnsi="メイリオ" w:hint="eastAsia"/>
          <w:color w:val="333333"/>
          <w:sz w:val="21"/>
          <w:szCs w:val="21"/>
          <w:shd w:val="clear" w:color="auto" w:fill="FFFFFF"/>
        </w:rPr>
        <w:t>「コンテイジョン」（スティーブン・ソンダーバーグ監督、2011年）というDVDを観た。</w:t>
      </w:r>
    </w:p>
    <w:p w14:paraId="4C58435B" w14:textId="777C67AD" w:rsidR="00FA68FB" w:rsidRPr="00633CFB" w:rsidRDefault="00BE4DB7" w:rsidP="00880D85">
      <w:pPr>
        <w:rPr>
          <w:rFonts w:ascii="メイリオ" w:eastAsia="メイリオ" w:hAnsi="メイリオ"/>
          <w:color w:val="333333"/>
          <w:sz w:val="21"/>
          <w:szCs w:val="21"/>
          <w:shd w:val="clear" w:color="auto" w:fill="FFFFFF"/>
        </w:rPr>
      </w:pPr>
      <w:r>
        <w:rPr>
          <w:rFonts w:ascii="メイリオ" w:eastAsia="メイリオ" w:hAnsi="メイリオ" w:hint="eastAsia"/>
          <w:color w:val="333333"/>
          <w:sz w:val="21"/>
          <w:szCs w:val="21"/>
          <w:shd w:val="clear" w:color="auto" w:fill="FFFFFF"/>
        </w:rPr>
        <w:t>スリル映画という触れ込みである。映画は第2日目から始まり、原因不明の感染症への対応が描かれている。</w:t>
      </w:r>
      <w:r w:rsidR="000C0679">
        <w:rPr>
          <w:rFonts w:ascii="メイリオ" w:eastAsia="メイリオ" w:hAnsi="メイリオ" w:hint="eastAsia"/>
          <w:color w:val="333333"/>
          <w:sz w:val="21"/>
          <w:szCs w:val="21"/>
          <w:shd w:val="clear" w:color="auto" w:fill="FFFFFF"/>
        </w:rPr>
        <w:t>映画が終わったと思えるところで、第一日目が映し出される。最後のこの1分間が、社会派映画であることに唸らされる。必見！</w:t>
      </w:r>
      <w:r w:rsidR="0074382B">
        <w:rPr>
          <w:rFonts w:ascii="メイリオ" w:eastAsia="メイリオ" w:hAnsi="メイリオ" w:hint="eastAsia"/>
          <w:color w:val="333333"/>
          <w:sz w:val="21"/>
          <w:szCs w:val="21"/>
          <w:shd w:val="clear" w:color="auto" w:fill="FFFFFF"/>
        </w:rPr>
        <w:t>研修医に視聴を勧めた。</w:t>
      </w:r>
    </w:p>
    <w:tbl>
      <w:tblPr>
        <w:tblStyle w:val="af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24"/>
        <w:gridCol w:w="5379"/>
        <w:gridCol w:w="1823"/>
      </w:tblGrid>
      <w:tr w:rsidR="00670058" w:rsidRPr="008A2954" w14:paraId="79DF99EA" w14:textId="77777777" w:rsidTr="008E59E7">
        <w:trPr>
          <w:trHeight w:val="432"/>
        </w:trPr>
        <w:tc>
          <w:tcPr>
            <w:tcW w:w="1010" w:type="pct"/>
            <w:tcBorders>
              <w:bottom w:val="single" w:sz="4" w:space="0" w:color="auto"/>
            </w:tcBorders>
            <w:shd w:val="clear" w:color="auto" w:fill="154F77" w:themeFill="accent2" w:themeFillTint="E6"/>
            <w:vAlign w:val="center"/>
          </w:tcPr>
          <w:p w14:paraId="5C81E0BE" w14:textId="77777777" w:rsidR="00670058" w:rsidRPr="008A2954" w:rsidRDefault="00454C3D" w:rsidP="00257184">
            <w:pPr>
              <w:pStyle w:val="1"/>
              <w:outlineLvl w:val="0"/>
            </w:pPr>
            <w:r>
              <w:rPr>
                <w:rFonts w:hint="eastAsia"/>
              </w:rPr>
              <w:t>症例</w:t>
            </w:r>
          </w:p>
        </w:tc>
        <w:tc>
          <w:tcPr>
            <w:tcW w:w="2980" w:type="pct"/>
            <w:tcBorders>
              <w:bottom w:val="single" w:sz="4" w:space="0" w:color="auto"/>
            </w:tcBorders>
            <w:shd w:val="clear" w:color="auto" w:fill="154F77" w:themeFill="accent2" w:themeFillTint="E6"/>
            <w:vAlign w:val="center"/>
          </w:tcPr>
          <w:p w14:paraId="7D97AFDD" w14:textId="77777777" w:rsidR="00670058" w:rsidRPr="008A2954" w:rsidRDefault="00454C3D" w:rsidP="00257184">
            <w:pPr>
              <w:pStyle w:val="1"/>
              <w:outlineLvl w:val="0"/>
            </w:pPr>
            <w:r>
              <w:rPr>
                <w:rFonts w:hint="eastAsia"/>
              </w:rPr>
              <w:t>病名/内容</w:t>
            </w:r>
          </w:p>
        </w:tc>
        <w:tc>
          <w:tcPr>
            <w:tcW w:w="1010" w:type="pct"/>
            <w:tcBorders>
              <w:bottom w:val="single" w:sz="4" w:space="0" w:color="auto"/>
            </w:tcBorders>
            <w:shd w:val="clear" w:color="auto" w:fill="154F77" w:themeFill="accent2" w:themeFillTint="E6"/>
            <w:vAlign w:val="center"/>
          </w:tcPr>
          <w:p w14:paraId="3F429F21" w14:textId="77777777" w:rsidR="00670058" w:rsidRPr="008A2954" w:rsidRDefault="00454C3D" w:rsidP="00257184">
            <w:pPr>
              <w:pStyle w:val="1"/>
              <w:outlineLvl w:val="0"/>
            </w:pPr>
            <w:r>
              <w:rPr>
                <w:rFonts w:hint="eastAsia"/>
              </w:rPr>
              <w:t>開催日</w:t>
            </w:r>
          </w:p>
        </w:tc>
      </w:tr>
      <w:tr w:rsidR="00F07BFC" w:rsidRPr="00AC4422" w14:paraId="52C049A6" w14:textId="77777777" w:rsidTr="007179E8">
        <w:trPr>
          <w:trHeight w:val="924"/>
        </w:trPr>
        <w:tc>
          <w:tcPr>
            <w:tcW w:w="1010" w:type="pct"/>
            <w:tcBorders>
              <w:left w:val="single" w:sz="4" w:space="0" w:color="auto"/>
              <w:right w:val="single" w:sz="4" w:space="0" w:color="auto"/>
            </w:tcBorders>
            <w:vAlign w:val="center"/>
          </w:tcPr>
          <w:p w14:paraId="7C0F9A3B" w14:textId="7B2B350F" w:rsidR="00F07BFC" w:rsidRDefault="00F07BFC" w:rsidP="00F07BFC">
            <w:pPr>
              <w:jc w:val="center"/>
              <w:rPr>
                <w:sz w:val="24"/>
                <w:szCs w:val="24"/>
              </w:rPr>
            </w:pPr>
            <w:r w:rsidRPr="00AC4422">
              <w:rPr>
                <w:rFonts w:hint="eastAsia"/>
                <w:sz w:val="24"/>
                <w:szCs w:val="24"/>
              </w:rPr>
              <w:t>レクチャー</w:t>
            </w:r>
            <w:r>
              <w:rPr>
                <w:rFonts w:hint="eastAsia"/>
                <w:sz w:val="24"/>
                <w:szCs w:val="24"/>
              </w:rPr>
              <w:t>1</w:t>
            </w:r>
          </w:p>
        </w:tc>
        <w:tc>
          <w:tcPr>
            <w:tcW w:w="2980" w:type="pct"/>
            <w:tcBorders>
              <w:left w:val="single" w:sz="4" w:space="0" w:color="auto"/>
              <w:right w:val="single" w:sz="4" w:space="0" w:color="auto"/>
            </w:tcBorders>
            <w:vAlign w:val="center"/>
          </w:tcPr>
          <w:p w14:paraId="7D9CBF5E" w14:textId="439F7423" w:rsidR="00F07BFC" w:rsidRDefault="00F07BFC" w:rsidP="00F07BFC">
            <w:pPr>
              <w:rPr>
                <w:sz w:val="24"/>
                <w:szCs w:val="24"/>
              </w:rPr>
            </w:pPr>
            <w:r w:rsidRPr="00AC4422">
              <w:rPr>
                <w:sz w:val="24"/>
                <w:szCs w:val="24"/>
              </w:rPr>
              <w:t>Opening Statement</w:t>
            </w:r>
          </w:p>
        </w:tc>
        <w:tc>
          <w:tcPr>
            <w:tcW w:w="1010" w:type="pct"/>
            <w:tcBorders>
              <w:left w:val="single" w:sz="4" w:space="0" w:color="auto"/>
              <w:right w:val="single" w:sz="4" w:space="0" w:color="auto"/>
            </w:tcBorders>
            <w:vAlign w:val="center"/>
          </w:tcPr>
          <w:p w14:paraId="016675C2" w14:textId="179C0374" w:rsidR="00F07BFC" w:rsidRDefault="008E59E7" w:rsidP="00F07BFC">
            <w:pPr>
              <w:spacing w:before="120"/>
              <w:jc w:val="center"/>
              <w:rPr>
                <w:sz w:val="24"/>
                <w:szCs w:val="24"/>
              </w:rPr>
            </w:pPr>
            <w:r>
              <w:rPr>
                <w:rFonts w:hint="eastAsia"/>
                <w:sz w:val="24"/>
                <w:szCs w:val="24"/>
              </w:rPr>
              <w:t>4</w:t>
            </w:r>
            <w:r w:rsidR="00F07BFC" w:rsidRPr="00AC4422">
              <w:rPr>
                <w:rFonts w:hint="eastAsia"/>
                <w:sz w:val="24"/>
                <w:szCs w:val="24"/>
              </w:rPr>
              <w:t>月</w:t>
            </w:r>
            <w:r>
              <w:rPr>
                <w:rFonts w:hint="eastAsia"/>
                <w:sz w:val="24"/>
                <w:szCs w:val="24"/>
              </w:rPr>
              <w:t>1</w:t>
            </w:r>
            <w:r w:rsidR="00F07BFC" w:rsidRPr="00AC4422">
              <w:rPr>
                <w:rFonts w:hint="eastAsia"/>
                <w:sz w:val="24"/>
                <w:szCs w:val="24"/>
              </w:rPr>
              <w:t>日</w:t>
            </w:r>
          </w:p>
        </w:tc>
      </w:tr>
      <w:tr w:rsidR="00F07BFC" w:rsidRPr="00AC4422" w14:paraId="1784FCF4" w14:textId="77777777" w:rsidTr="007179E8">
        <w:trPr>
          <w:trHeight w:val="924"/>
        </w:trPr>
        <w:tc>
          <w:tcPr>
            <w:tcW w:w="1010" w:type="pct"/>
            <w:tcBorders>
              <w:left w:val="single" w:sz="4" w:space="0" w:color="auto"/>
              <w:right w:val="single" w:sz="4" w:space="0" w:color="auto"/>
            </w:tcBorders>
            <w:vAlign w:val="center"/>
          </w:tcPr>
          <w:p w14:paraId="2679D5B1" w14:textId="556755C2" w:rsidR="00F07BFC" w:rsidRDefault="00673A39" w:rsidP="00F07BFC">
            <w:pPr>
              <w:jc w:val="center"/>
              <w:rPr>
                <w:sz w:val="24"/>
                <w:szCs w:val="24"/>
              </w:rPr>
            </w:pPr>
            <w:r w:rsidRPr="00AC4422">
              <w:rPr>
                <w:rFonts w:hint="eastAsia"/>
                <w:sz w:val="24"/>
                <w:szCs w:val="24"/>
              </w:rPr>
              <w:t>レクチャー</w:t>
            </w:r>
            <w:r>
              <w:rPr>
                <w:rFonts w:hint="eastAsia"/>
                <w:sz w:val="24"/>
                <w:szCs w:val="24"/>
              </w:rPr>
              <w:t>2</w:t>
            </w:r>
          </w:p>
        </w:tc>
        <w:tc>
          <w:tcPr>
            <w:tcW w:w="2980" w:type="pct"/>
            <w:tcBorders>
              <w:left w:val="single" w:sz="4" w:space="0" w:color="auto"/>
              <w:right w:val="single" w:sz="4" w:space="0" w:color="auto"/>
            </w:tcBorders>
            <w:vAlign w:val="center"/>
          </w:tcPr>
          <w:p w14:paraId="2B079CF3" w14:textId="7BA9E4FF" w:rsidR="00F07BFC" w:rsidRDefault="00F07BFC" w:rsidP="00F07BFC">
            <w:pPr>
              <w:rPr>
                <w:sz w:val="24"/>
                <w:szCs w:val="24"/>
              </w:rPr>
            </w:pPr>
            <w:r w:rsidRPr="00AC4422">
              <w:rPr>
                <w:rFonts w:hint="eastAsia"/>
                <w:sz w:val="24"/>
                <w:szCs w:val="24"/>
              </w:rPr>
              <w:t xml:space="preserve">Semantic </w:t>
            </w:r>
            <w:r w:rsidRPr="00AC4422">
              <w:rPr>
                <w:sz w:val="24"/>
                <w:szCs w:val="24"/>
              </w:rPr>
              <w:t>Qualifier</w:t>
            </w:r>
          </w:p>
        </w:tc>
        <w:tc>
          <w:tcPr>
            <w:tcW w:w="1010" w:type="pct"/>
            <w:tcBorders>
              <w:left w:val="single" w:sz="4" w:space="0" w:color="auto"/>
              <w:right w:val="single" w:sz="4" w:space="0" w:color="auto"/>
            </w:tcBorders>
            <w:vAlign w:val="center"/>
          </w:tcPr>
          <w:p w14:paraId="5E1CF236" w14:textId="5B0E6DD9" w:rsidR="00F07BFC" w:rsidRDefault="008E59E7" w:rsidP="00F07BFC">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1</w:t>
            </w:r>
            <w:r w:rsidRPr="00AC4422">
              <w:rPr>
                <w:rFonts w:hint="eastAsia"/>
                <w:sz w:val="24"/>
                <w:szCs w:val="24"/>
              </w:rPr>
              <w:t>日</w:t>
            </w:r>
          </w:p>
        </w:tc>
      </w:tr>
      <w:tr w:rsidR="00885E7B" w:rsidRPr="00AC4422" w14:paraId="2731BD27" w14:textId="77777777" w:rsidTr="007179E8">
        <w:trPr>
          <w:trHeight w:val="924"/>
        </w:trPr>
        <w:tc>
          <w:tcPr>
            <w:tcW w:w="1010" w:type="pct"/>
            <w:tcBorders>
              <w:left w:val="single" w:sz="4" w:space="0" w:color="auto"/>
              <w:right w:val="single" w:sz="4" w:space="0" w:color="auto"/>
            </w:tcBorders>
            <w:vAlign w:val="center"/>
          </w:tcPr>
          <w:p w14:paraId="0A827455" w14:textId="5C22CE5F" w:rsidR="00885E7B" w:rsidRDefault="00885E7B" w:rsidP="00885E7B">
            <w:pPr>
              <w:jc w:val="center"/>
              <w:rPr>
                <w:sz w:val="24"/>
                <w:szCs w:val="24"/>
              </w:rPr>
            </w:pPr>
            <w:r w:rsidRPr="00AC4422">
              <w:rPr>
                <w:rFonts w:hint="eastAsia"/>
                <w:sz w:val="24"/>
                <w:szCs w:val="24"/>
              </w:rPr>
              <w:t>レクチャー</w:t>
            </w:r>
            <w:r>
              <w:rPr>
                <w:rFonts w:hint="eastAsia"/>
                <w:sz w:val="24"/>
                <w:szCs w:val="24"/>
              </w:rPr>
              <w:t>3</w:t>
            </w:r>
          </w:p>
        </w:tc>
        <w:tc>
          <w:tcPr>
            <w:tcW w:w="2980" w:type="pct"/>
            <w:tcBorders>
              <w:left w:val="single" w:sz="4" w:space="0" w:color="auto"/>
              <w:right w:val="single" w:sz="4" w:space="0" w:color="auto"/>
            </w:tcBorders>
            <w:vAlign w:val="center"/>
          </w:tcPr>
          <w:p w14:paraId="49B591BB" w14:textId="3E53EAA1" w:rsidR="00885E7B" w:rsidRDefault="00885E7B" w:rsidP="00885E7B">
            <w:pPr>
              <w:rPr>
                <w:sz w:val="24"/>
                <w:szCs w:val="24"/>
              </w:rPr>
            </w:pPr>
            <w:r>
              <w:rPr>
                <w:rFonts w:hint="eastAsia"/>
                <w:sz w:val="24"/>
                <w:szCs w:val="24"/>
              </w:rPr>
              <w:t>ＶＩＮＤＩＣＡＴＥ－Ｐ</w:t>
            </w:r>
          </w:p>
        </w:tc>
        <w:tc>
          <w:tcPr>
            <w:tcW w:w="1010" w:type="pct"/>
            <w:tcBorders>
              <w:left w:val="single" w:sz="4" w:space="0" w:color="auto"/>
              <w:right w:val="single" w:sz="4" w:space="0" w:color="auto"/>
            </w:tcBorders>
            <w:vAlign w:val="center"/>
          </w:tcPr>
          <w:p w14:paraId="55A49D41" w14:textId="30EBF5EE" w:rsidR="00885E7B" w:rsidRDefault="008E59E7" w:rsidP="00885E7B">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711E281C" w14:textId="77777777" w:rsidTr="007179E8">
        <w:trPr>
          <w:trHeight w:val="924"/>
        </w:trPr>
        <w:tc>
          <w:tcPr>
            <w:tcW w:w="1010" w:type="pct"/>
            <w:tcBorders>
              <w:left w:val="single" w:sz="4" w:space="0" w:color="auto"/>
              <w:right w:val="single" w:sz="4" w:space="0" w:color="auto"/>
            </w:tcBorders>
            <w:vAlign w:val="center"/>
          </w:tcPr>
          <w:p w14:paraId="57E3A10E" w14:textId="04DA544B" w:rsidR="00492075" w:rsidRPr="00AC4422" w:rsidRDefault="00492075" w:rsidP="00492075">
            <w:pPr>
              <w:jc w:val="center"/>
              <w:rPr>
                <w:sz w:val="24"/>
                <w:szCs w:val="24"/>
              </w:rPr>
            </w:pPr>
            <w:r>
              <w:rPr>
                <w:rFonts w:hint="eastAsia"/>
                <w:sz w:val="24"/>
                <w:szCs w:val="24"/>
              </w:rPr>
              <w:t>レクチャー４</w:t>
            </w:r>
          </w:p>
        </w:tc>
        <w:tc>
          <w:tcPr>
            <w:tcW w:w="2980" w:type="pct"/>
            <w:tcBorders>
              <w:left w:val="single" w:sz="4" w:space="0" w:color="auto"/>
              <w:right w:val="single" w:sz="4" w:space="0" w:color="auto"/>
            </w:tcBorders>
            <w:vAlign w:val="center"/>
          </w:tcPr>
          <w:p w14:paraId="52A671DF" w14:textId="2A0D8459" w:rsidR="00492075" w:rsidRPr="00AC4422" w:rsidRDefault="00492075" w:rsidP="00492075">
            <w:pPr>
              <w:rPr>
                <w:sz w:val="24"/>
                <w:szCs w:val="24"/>
              </w:rPr>
            </w:pPr>
            <w:r>
              <w:rPr>
                <w:rFonts w:hint="eastAsia"/>
                <w:sz w:val="24"/>
                <w:szCs w:val="24"/>
              </w:rPr>
              <w:t>オッカムの剃刀、ヒッカムの格言、サットンの法則</w:t>
            </w:r>
          </w:p>
        </w:tc>
        <w:tc>
          <w:tcPr>
            <w:tcW w:w="1010" w:type="pct"/>
            <w:tcBorders>
              <w:left w:val="single" w:sz="4" w:space="0" w:color="auto"/>
              <w:right w:val="single" w:sz="4" w:space="0" w:color="auto"/>
            </w:tcBorders>
            <w:vAlign w:val="center"/>
          </w:tcPr>
          <w:p w14:paraId="566B6568" w14:textId="15CB3FCA" w:rsidR="00492075" w:rsidRDefault="008E59E7" w:rsidP="00492075">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4EF8EAB8" w14:textId="77777777" w:rsidTr="007179E8">
        <w:trPr>
          <w:trHeight w:val="924"/>
        </w:trPr>
        <w:tc>
          <w:tcPr>
            <w:tcW w:w="1010" w:type="pct"/>
            <w:tcBorders>
              <w:left w:val="single" w:sz="4" w:space="0" w:color="auto"/>
              <w:right w:val="single" w:sz="4" w:space="0" w:color="auto"/>
            </w:tcBorders>
            <w:vAlign w:val="center"/>
          </w:tcPr>
          <w:p w14:paraId="60CAC51B" w14:textId="66440F49" w:rsidR="00492075" w:rsidRPr="00AC4422" w:rsidRDefault="00492075" w:rsidP="00492075">
            <w:pPr>
              <w:jc w:val="center"/>
              <w:rPr>
                <w:sz w:val="24"/>
                <w:szCs w:val="24"/>
              </w:rPr>
            </w:pPr>
            <w:r>
              <w:rPr>
                <w:rFonts w:hint="eastAsia"/>
                <w:sz w:val="24"/>
                <w:szCs w:val="24"/>
              </w:rPr>
              <w:t>症例１</w:t>
            </w:r>
          </w:p>
        </w:tc>
        <w:tc>
          <w:tcPr>
            <w:tcW w:w="2980" w:type="pct"/>
            <w:tcBorders>
              <w:left w:val="single" w:sz="4" w:space="0" w:color="auto"/>
              <w:right w:val="single" w:sz="4" w:space="0" w:color="auto"/>
            </w:tcBorders>
            <w:vAlign w:val="center"/>
          </w:tcPr>
          <w:p w14:paraId="5DF8876E" w14:textId="6C330F58" w:rsidR="00492075" w:rsidRPr="00AC4422" w:rsidRDefault="008A1BDA" w:rsidP="00492075">
            <w:pPr>
              <w:rPr>
                <w:sz w:val="24"/>
                <w:szCs w:val="24"/>
              </w:rPr>
            </w:pPr>
            <w:r>
              <w:rPr>
                <w:sz w:val="24"/>
                <w:szCs w:val="24"/>
              </w:rPr>
              <w:t>Aortic stenosis</w:t>
            </w:r>
          </w:p>
        </w:tc>
        <w:tc>
          <w:tcPr>
            <w:tcW w:w="1010" w:type="pct"/>
            <w:tcBorders>
              <w:left w:val="single" w:sz="4" w:space="0" w:color="auto"/>
              <w:right w:val="single" w:sz="4" w:space="0" w:color="auto"/>
            </w:tcBorders>
            <w:vAlign w:val="center"/>
          </w:tcPr>
          <w:p w14:paraId="22707302" w14:textId="40464B52" w:rsidR="00492075" w:rsidRDefault="00B024F9" w:rsidP="00492075">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5E472ACD" w14:textId="77777777" w:rsidTr="007179E8">
        <w:trPr>
          <w:trHeight w:val="924"/>
        </w:trPr>
        <w:tc>
          <w:tcPr>
            <w:tcW w:w="1010" w:type="pct"/>
            <w:tcBorders>
              <w:left w:val="single" w:sz="4" w:space="0" w:color="auto"/>
              <w:right w:val="single" w:sz="4" w:space="0" w:color="auto"/>
            </w:tcBorders>
            <w:vAlign w:val="center"/>
          </w:tcPr>
          <w:p w14:paraId="7D6DE831" w14:textId="52CDD43D" w:rsidR="00492075" w:rsidRPr="00AC4422" w:rsidRDefault="00492075" w:rsidP="00492075">
            <w:pPr>
              <w:jc w:val="center"/>
              <w:rPr>
                <w:sz w:val="24"/>
                <w:szCs w:val="24"/>
              </w:rPr>
            </w:pPr>
            <w:r>
              <w:rPr>
                <w:rFonts w:hint="eastAsia"/>
                <w:sz w:val="24"/>
                <w:szCs w:val="24"/>
              </w:rPr>
              <w:t>症例2</w:t>
            </w:r>
          </w:p>
        </w:tc>
        <w:tc>
          <w:tcPr>
            <w:tcW w:w="2980" w:type="pct"/>
            <w:tcBorders>
              <w:left w:val="single" w:sz="4" w:space="0" w:color="auto"/>
              <w:right w:val="single" w:sz="4" w:space="0" w:color="auto"/>
            </w:tcBorders>
            <w:vAlign w:val="center"/>
          </w:tcPr>
          <w:p w14:paraId="7C718B65" w14:textId="73B1718B" w:rsidR="00492075" w:rsidRPr="00AC4422" w:rsidRDefault="00630BD9" w:rsidP="00492075">
            <w:pPr>
              <w:rPr>
                <w:sz w:val="24"/>
                <w:szCs w:val="24"/>
              </w:rPr>
            </w:pPr>
            <w:r>
              <w:rPr>
                <w:sz w:val="24"/>
                <w:szCs w:val="24"/>
              </w:rPr>
              <w:t>Poly</w:t>
            </w:r>
            <w:r w:rsidR="00B024F9">
              <w:rPr>
                <w:sz w:val="24"/>
                <w:szCs w:val="24"/>
              </w:rPr>
              <w:t>arteritis  no</w:t>
            </w:r>
            <w:r>
              <w:rPr>
                <w:sz w:val="24"/>
                <w:szCs w:val="24"/>
              </w:rPr>
              <w:t>d</w:t>
            </w:r>
            <w:r w:rsidR="00B024F9">
              <w:rPr>
                <w:sz w:val="24"/>
                <w:szCs w:val="24"/>
              </w:rPr>
              <w:t>osa</w:t>
            </w:r>
          </w:p>
        </w:tc>
        <w:tc>
          <w:tcPr>
            <w:tcW w:w="1010" w:type="pct"/>
            <w:tcBorders>
              <w:left w:val="single" w:sz="4" w:space="0" w:color="auto"/>
              <w:right w:val="single" w:sz="4" w:space="0" w:color="auto"/>
            </w:tcBorders>
            <w:vAlign w:val="center"/>
          </w:tcPr>
          <w:p w14:paraId="2AFD9B9A" w14:textId="7FF46D10" w:rsidR="00492075" w:rsidRDefault="00B024F9" w:rsidP="00492075">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11C6FB0A" w14:textId="77777777" w:rsidTr="007179E8">
        <w:trPr>
          <w:trHeight w:val="924"/>
        </w:trPr>
        <w:tc>
          <w:tcPr>
            <w:tcW w:w="1010" w:type="pct"/>
            <w:tcBorders>
              <w:left w:val="single" w:sz="4" w:space="0" w:color="auto"/>
              <w:right w:val="single" w:sz="4" w:space="0" w:color="auto"/>
            </w:tcBorders>
            <w:vAlign w:val="center"/>
          </w:tcPr>
          <w:p w14:paraId="3287DCDC" w14:textId="59E376EC" w:rsidR="00492075" w:rsidRPr="00AC4422" w:rsidRDefault="00492075" w:rsidP="00492075">
            <w:pPr>
              <w:jc w:val="center"/>
              <w:rPr>
                <w:sz w:val="24"/>
                <w:szCs w:val="24"/>
              </w:rPr>
            </w:pPr>
            <w:r>
              <w:rPr>
                <w:rFonts w:hint="eastAsia"/>
                <w:sz w:val="24"/>
                <w:szCs w:val="24"/>
              </w:rPr>
              <w:t>症例3</w:t>
            </w:r>
          </w:p>
        </w:tc>
        <w:tc>
          <w:tcPr>
            <w:tcW w:w="2980" w:type="pct"/>
            <w:tcBorders>
              <w:left w:val="single" w:sz="4" w:space="0" w:color="auto"/>
              <w:right w:val="single" w:sz="4" w:space="0" w:color="auto"/>
            </w:tcBorders>
            <w:vAlign w:val="center"/>
          </w:tcPr>
          <w:p w14:paraId="2130B213" w14:textId="171BFE48" w:rsidR="00492075" w:rsidRPr="00AC4422" w:rsidRDefault="00B024F9" w:rsidP="00492075">
            <w:pPr>
              <w:rPr>
                <w:sz w:val="24"/>
                <w:szCs w:val="24"/>
              </w:rPr>
            </w:pPr>
            <w:r>
              <w:rPr>
                <w:rFonts w:hint="eastAsia"/>
                <w:sz w:val="24"/>
                <w:szCs w:val="24"/>
              </w:rPr>
              <w:t>C</w:t>
            </w:r>
            <w:r>
              <w:rPr>
                <w:sz w:val="24"/>
                <w:szCs w:val="24"/>
              </w:rPr>
              <w:t>ushing syndrome</w:t>
            </w:r>
          </w:p>
        </w:tc>
        <w:tc>
          <w:tcPr>
            <w:tcW w:w="1010" w:type="pct"/>
            <w:tcBorders>
              <w:left w:val="single" w:sz="4" w:space="0" w:color="auto"/>
              <w:right w:val="single" w:sz="4" w:space="0" w:color="auto"/>
            </w:tcBorders>
            <w:vAlign w:val="center"/>
          </w:tcPr>
          <w:p w14:paraId="642C47AF" w14:textId="75ADBF79" w:rsidR="00492075" w:rsidRDefault="00B024F9" w:rsidP="00492075">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69E2DEF1" w14:textId="77777777" w:rsidTr="007179E8">
        <w:trPr>
          <w:trHeight w:val="924"/>
        </w:trPr>
        <w:tc>
          <w:tcPr>
            <w:tcW w:w="1010" w:type="pct"/>
            <w:tcBorders>
              <w:left w:val="single" w:sz="4" w:space="0" w:color="auto"/>
              <w:right w:val="single" w:sz="4" w:space="0" w:color="auto"/>
            </w:tcBorders>
            <w:vAlign w:val="center"/>
          </w:tcPr>
          <w:p w14:paraId="2B7F7008" w14:textId="317203F6" w:rsidR="00492075" w:rsidRPr="00AC4422" w:rsidRDefault="00492075" w:rsidP="00492075">
            <w:pPr>
              <w:jc w:val="center"/>
              <w:rPr>
                <w:sz w:val="24"/>
                <w:szCs w:val="24"/>
              </w:rPr>
            </w:pPr>
            <w:r>
              <w:rPr>
                <w:rFonts w:hint="eastAsia"/>
                <w:sz w:val="24"/>
                <w:szCs w:val="24"/>
              </w:rPr>
              <w:lastRenderedPageBreak/>
              <w:t>症例4</w:t>
            </w:r>
          </w:p>
        </w:tc>
        <w:tc>
          <w:tcPr>
            <w:tcW w:w="2980" w:type="pct"/>
            <w:tcBorders>
              <w:left w:val="single" w:sz="4" w:space="0" w:color="auto"/>
              <w:right w:val="single" w:sz="4" w:space="0" w:color="auto"/>
            </w:tcBorders>
            <w:vAlign w:val="center"/>
          </w:tcPr>
          <w:p w14:paraId="52F9B7E0" w14:textId="7B1677B4" w:rsidR="00492075" w:rsidRPr="00AC4422" w:rsidRDefault="00B024F9" w:rsidP="00492075">
            <w:pPr>
              <w:rPr>
                <w:sz w:val="24"/>
                <w:szCs w:val="24"/>
              </w:rPr>
            </w:pPr>
            <w:r>
              <w:rPr>
                <w:sz w:val="24"/>
                <w:szCs w:val="24"/>
              </w:rPr>
              <w:t>Bacterial carditis</w:t>
            </w:r>
          </w:p>
        </w:tc>
        <w:tc>
          <w:tcPr>
            <w:tcW w:w="1010" w:type="pct"/>
            <w:tcBorders>
              <w:left w:val="single" w:sz="4" w:space="0" w:color="auto"/>
              <w:right w:val="single" w:sz="4" w:space="0" w:color="auto"/>
            </w:tcBorders>
            <w:vAlign w:val="center"/>
          </w:tcPr>
          <w:p w14:paraId="510FE577" w14:textId="3EC87FA4" w:rsidR="00492075" w:rsidRDefault="00B024F9" w:rsidP="00492075">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5E090D4C" w14:textId="77777777" w:rsidTr="007179E8">
        <w:trPr>
          <w:trHeight w:val="924"/>
        </w:trPr>
        <w:tc>
          <w:tcPr>
            <w:tcW w:w="1010" w:type="pct"/>
            <w:tcBorders>
              <w:left w:val="single" w:sz="4" w:space="0" w:color="auto"/>
              <w:right w:val="single" w:sz="4" w:space="0" w:color="auto"/>
            </w:tcBorders>
            <w:vAlign w:val="center"/>
          </w:tcPr>
          <w:p w14:paraId="28F134BB" w14:textId="16D91226" w:rsidR="00492075" w:rsidRPr="00AC4422" w:rsidRDefault="00492075" w:rsidP="00492075">
            <w:pPr>
              <w:jc w:val="center"/>
              <w:rPr>
                <w:sz w:val="24"/>
                <w:szCs w:val="24"/>
              </w:rPr>
            </w:pPr>
            <w:r>
              <w:rPr>
                <w:rFonts w:hint="eastAsia"/>
                <w:sz w:val="24"/>
                <w:szCs w:val="24"/>
              </w:rPr>
              <w:t>症例5</w:t>
            </w:r>
          </w:p>
        </w:tc>
        <w:tc>
          <w:tcPr>
            <w:tcW w:w="2980" w:type="pct"/>
            <w:tcBorders>
              <w:left w:val="single" w:sz="4" w:space="0" w:color="auto"/>
              <w:right w:val="single" w:sz="4" w:space="0" w:color="auto"/>
            </w:tcBorders>
            <w:vAlign w:val="center"/>
          </w:tcPr>
          <w:p w14:paraId="4880B8D5" w14:textId="3476D0A9" w:rsidR="00492075" w:rsidRPr="00AC4422" w:rsidRDefault="00B024F9" w:rsidP="00492075">
            <w:pPr>
              <w:rPr>
                <w:sz w:val="24"/>
                <w:szCs w:val="24"/>
              </w:rPr>
            </w:pPr>
            <w:r>
              <w:rPr>
                <w:rFonts w:hint="eastAsia"/>
                <w:sz w:val="24"/>
                <w:szCs w:val="24"/>
              </w:rPr>
              <w:t>クロイツフェルト・ヤコブ病</w:t>
            </w:r>
          </w:p>
        </w:tc>
        <w:tc>
          <w:tcPr>
            <w:tcW w:w="1010" w:type="pct"/>
            <w:tcBorders>
              <w:left w:val="single" w:sz="4" w:space="0" w:color="auto"/>
              <w:right w:val="single" w:sz="4" w:space="0" w:color="auto"/>
            </w:tcBorders>
            <w:vAlign w:val="center"/>
          </w:tcPr>
          <w:p w14:paraId="0D3FA77D" w14:textId="195CBBAC" w:rsidR="00492075" w:rsidRDefault="00B024F9" w:rsidP="00492075">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473BBD3A" w14:textId="77777777" w:rsidTr="007179E8">
        <w:trPr>
          <w:trHeight w:val="924"/>
        </w:trPr>
        <w:tc>
          <w:tcPr>
            <w:tcW w:w="1010" w:type="pct"/>
            <w:tcBorders>
              <w:left w:val="single" w:sz="4" w:space="0" w:color="auto"/>
              <w:right w:val="single" w:sz="4" w:space="0" w:color="auto"/>
            </w:tcBorders>
            <w:vAlign w:val="center"/>
          </w:tcPr>
          <w:p w14:paraId="19E787D2" w14:textId="4C2172F7" w:rsidR="00492075" w:rsidRDefault="00492075" w:rsidP="00492075">
            <w:pPr>
              <w:jc w:val="center"/>
              <w:rPr>
                <w:sz w:val="24"/>
                <w:szCs w:val="24"/>
              </w:rPr>
            </w:pPr>
            <w:r>
              <w:rPr>
                <w:rFonts w:hint="eastAsia"/>
                <w:sz w:val="24"/>
                <w:szCs w:val="24"/>
              </w:rPr>
              <w:t>症例６</w:t>
            </w:r>
          </w:p>
        </w:tc>
        <w:tc>
          <w:tcPr>
            <w:tcW w:w="2980" w:type="pct"/>
            <w:tcBorders>
              <w:left w:val="single" w:sz="4" w:space="0" w:color="auto"/>
              <w:right w:val="single" w:sz="4" w:space="0" w:color="auto"/>
            </w:tcBorders>
            <w:vAlign w:val="center"/>
          </w:tcPr>
          <w:p w14:paraId="62524586" w14:textId="0DBC5C39" w:rsidR="00492075" w:rsidRDefault="00630BD9" w:rsidP="00492075">
            <w:pPr>
              <w:rPr>
                <w:sz w:val="24"/>
                <w:szCs w:val="24"/>
              </w:rPr>
            </w:pPr>
            <w:r>
              <w:rPr>
                <w:rFonts w:hint="eastAsia"/>
                <w:sz w:val="24"/>
                <w:szCs w:val="24"/>
              </w:rPr>
              <w:t>丹毒</w:t>
            </w:r>
          </w:p>
        </w:tc>
        <w:tc>
          <w:tcPr>
            <w:tcW w:w="1010" w:type="pct"/>
            <w:tcBorders>
              <w:left w:val="single" w:sz="4" w:space="0" w:color="auto"/>
              <w:right w:val="single" w:sz="4" w:space="0" w:color="auto"/>
            </w:tcBorders>
            <w:vAlign w:val="center"/>
          </w:tcPr>
          <w:p w14:paraId="09421567" w14:textId="22F860B3" w:rsidR="00492075" w:rsidRDefault="00630BD9" w:rsidP="00492075">
            <w:pPr>
              <w:spacing w:before="120"/>
              <w:ind w:firstLineChars="100" w:firstLine="240"/>
              <w:rPr>
                <w:sz w:val="24"/>
                <w:szCs w:val="24"/>
              </w:rPr>
            </w:pPr>
            <w:r>
              <w:rPr>
                <w:sz w:val="24"/>
                <w:szCs w:val="24"/>
              </w:rPr>
              <w:t>4</w:t>
            </w:r>
            <w:r w:rsidR="008A1BDA" w:rsidRPr="00AC4422">
              <w:rPr>
                <w:rFonts w:hint="eastAsia"/>
                <w:sz w:val="24"/>
                <w:szCs w:val="24"/>
              </w:rPr>
              <w:t>月</w:t>
            </w:r>
            <w:r w:rsidR="008A1BDA">
              <w:rPr>
                <w:rFonts w:hint="eastAsia"/>
                <w:sz w:val="24"/>
                <w:szCs w:val="24"/>
              </w:rPr>
              <w:t>2</w:t>
            </w:r>
            <w:r w:rsidR="008A1BDA" w:rsidRPr="00AC4422">
              <w:rPr>
                <w:rFonts w:hint="eastAsia"/>
                <w:sz w:val="24"/>
                <w:szCs w:val="24"/>
              </w:rPr>
              <w:t>日</w:t>
            </w:r>
          </w:p>
        </w:tc>
      </w:tr>
      <w:tr w:rsidR="00630BD9" w:rsidRPr="00AC4422" w14:paraId="0C7C5038" w14:textId="77777777" w:rsidTr="007179E8">
        <w:trPr>
          <w:trHeight w:val="924"/>
        </w:trPr>
        <w:tc>
          <w:tcPr>
            <w:tcW w:w="1010" w:type="pct"/>
            <w:tcBorders>
              <w:left w:val="single" w:sz="4" w:space="0" w:color="auto"/>
              <w:right w:val="single" w:sz="4" w:space="0" w:color="auto"/>
            </w:tcBorders>
            <w:vAlign w:val="center"/>
          </w:tcPr>
          <w:p w14:paraId="172624D5" w14:textId="6AED2184" w:rsidR="00630BD9" w:rsidRPr="00AC4422" w:rsidRDefault="00630BD9" w:rsidP="00630BD9">
            <w:pPr>
              <w:jc w:val="center"/>
              <w:rPr>
                <w:sz w:val="24"/>
                <w:szCs w:val="24"/>
              </w:rPr>
            </w:pPr>
            <w:r>
              <w:rPr>
                <w:rFonts w:hint="eastAsia"/>
                <w:sz w:val="24"/>
                <w:szCs w:val="24"/>
              </w:rPr>
              <w:t>症例7</w:t>
            </w:r>
          </w:p>
        </w:tc>
        <w:tc>
          <w:tcPr>
            <w:tcW w:w="2980" w:type="pct"/>
            <w:tcBorders>
              <w:left w:val="single" w:sz="4" w:space="0" w:color="auto"/>
              <w:right w:val="single" w:sz="4" w:space="0" w:color="auto"/>
            </w:tcBorders>
            <w:vAlign w:val="center"/>
          </w:tcPr>
          <w:p w14:paraId="2D5FB554" w14:textId="502FEDB9" w:rsidR="00630BD9" w:rsidRPr="00AC4422" w:rsidRDefault="00630BD9" w:rsidP="00630BD9">
            <w:pPr>
              <w:rPr>
                <w:sz w:val="24"/>
                <w:szCs w:val="24"/>
              </w:rPr>
            </w:pPr>
            <w:r>
              <w:rPr>
                <w:rFonts w:hint="eastAsia"/>
                <w:sz w:val="24"/>
                <w:szCs w:val="24"/>
              </w:rPr>
              <w:t>うつ熱</w:t>
            </w:r>
          </w:p>
        </w:tc>
        <w:tc>
          <w:tcPr>
            <w:tcW w:w="1010" w:type="pct"/>
            <w:tcBorders>
              <w:left w:val="single" w:sz="4" w:space="0" w:color="auto"/>
              <w:right w:val="single" w:sz="4" w:space="0" w:color="auto"/>
            </w:tcBorders>
            <w:vAlign w:val="center"/>
          </w:tcPr>
          <w:p w14:paraId="4BBC28F6" w14:textId="30098ADC" w:rsidR="00630BD9" w:rsidRDefault="00630BD9" w:rsidP="00630BD9">
            <w:pPr>
              <w:spacing w:before="120"/>
              <w:jc w:val="center"/>
              <w:rPr>
                <w:sz w:val="24"/>
                <w:szCs w:val="24"/>
              </w:rPr>
            </w:pPr>
            <w:r>
              <w:rPr>
                <w:sz w:val="24"/>
                <w:szCs w:val="24"/>
              </w:rPr>
              <w:t>4</w:t>
            </w:r>
            <w:r w:rsidRPr="00AC4422">
              <w:rPr>
                <w:rFonts w:hint="eastAsia"/>
                <w:sz w:val="24"/>
                <w:szCs w:val="24"/>
              </w:rPr>
              <w:t>月</w:t>
            </w:r>
            <w:r>
              <w:rPr>
                <w:rFonts w:hint="eastAsia"/>
                <w:sz w:val="24"/>
                <w:szCs w:val="24"/>
              </w:rPr>
              <w:t>2</w:t>
            </w:r>
            <w:r w:rsidRPr="00AC4422">
              <w:rPr>
                <w:rFonts w:hint="eastAsia"/>
                <w:sz w:val="24"/>
                <w:szCs w:val="24"/>
              </w:rPr>
              <w:t>日</w:t>
            </w:r>
          </w:p>
        </w:tc>
      </w:tr>
      <w:tr w:rsidR="00630BD9" w:rsidRPr="00AC4422" w14:paraId="2BBBD6E3" w14:textId="77777777" w:rsidTr="007179E8">
        <w:trPr>
          <w:trHeight w:val="924"/>
        </w:trPr>
        <w:tc>
          <w:tcPr>
            <w:tcW w:w="1010" w:type="pct"/>
            <w:tcBorders>
              <w:left w:val="single" w:sz="4" w:space="0" w:color="auto"/>
              <w:right w:val="single" w:sz="4" w:space="0" w:color="auto"/>
            </w:tcBorders>
            <w:vAlign w:val="center"/>
          </w:tcPr>
          <w:p w14:paraId="48FE656A" w14:textId="75BEFDBA" w:rsidR="00630BD9" w:rsidRPr="00AC4422" w:rsidRDefault="00630BD9" w:rsidP="00630BD9">
            <w:pPr>
              <w:jc w:val="center"/>
              <w:rPr>
                <w:sz w:val="24"/>
                <w:szCs w:val="24"/>
              </w:rPr>
            </w:pPr>
            <w:r>
              <w:rPr>
                <w:rFonts w:hint="eastAsia"/>
                <w:sz w:val="24"/>
                <w:szCs w:val="24"/>
              </w:rPr>
              <w:t>症例8</w:t>
            </w:r>
          </w:p>
        </w:tc>
        <w:tc>
          <w:tcPr>
            <w:tcW w:w="2980" w:type="pct"/>
            <w:tcBorders>
              <w:left w:val="single" w:sz="4" w:space="0" w:color="auto"/>
              <w:right w:val="single" w:sz="4" w:space="0" w:color="auto"/>
            </w:tcBorders>
            <w:vAlign w:val="center"/>
          </w:tcPr>
          <w:p w14:paraId="62857C55" w14:textId="738FD9CA" w:rsidR="00630BD9" w:rsidRPr="00AC4422" w:rsidRDefault="00630BD9" w:rsidP="00630BD9">
            <w:pPr>
              <w:rPr>
                <w:sz w:val="24"/>
                <w:szCs w:val="24"/>
              </w:rPr>
            </w:pPr>
            <w:r>
              <w:rPr>
                <w:rFonts w:hint="eastAsia"/>
                <w:sz w:val="24"/>
                <w:szCs w:val="24"/>
              </w:rPr>
              <w:t>横断性脊髄炎</w:t>
            </w:r>
          </w:p>
        </w:tc>
        <w:tc>
          <w:tcPr>
            <w:tcW w:w="1010" w:type="pct"/>
            <w:tcBorders>
              <w:left w:val="single" w:sz="4" w:space="0" w:color="auto"/>
              <w:right w:val="single" w:sz="4" w:space="0" w:color="auto"/>
            </w:tcBorders>
            <w:vAlign w:val="center"/>
          </w:tcPr>
          <w:p w14:paraId="35FFA724" w14:textId="6B9EF3CB" w:rsidR="00630BD9" w:rsidRDefault="00630BD9" w:rsidP="00630BD9">
            <w:pPr>
              <w:spacing w:before="120"/>
              <w:jc w:val="center"/>
              <w:rPr>
                <w:sz w:val="24"/>
                <w:szCs w:val="24"/>
              </w:rPr>
            </w:pPr>
            <w:r>
              <w:rPr>
                <w:sz w:val="24"/>
                <w:szCs w:val="24"/>
              </w:rPr>
              <w:t>4</w:t>
            </w:r>
            <w:r w:rsidRPr="00AC4422">
              <w:rPr>
                <w:rFonts w:hint="eastAsia"/>
                <w:sz w:val="24"/>
                <w:szCs w:val="24"/>
              </w:rPr>
              <w:t>月</w:t>
            </w:r>
            <w:r>
              <w:rPr>
                <w:rFonts w:hint="eastAsia"/>
                <w:sz w:val="24"/>
                <w:szCs w:val="24"/>
              </w:rPr>
              <w:t>2</w:t>
            </w:r>
            <w:r w:rsidRPr="00AC4422">
              <w:rPr>
                <w:rFonts w:hint="eastAsia"/>
                <w:sz w:val="24"/>
                <w:szCs w:val="24"/>
              </w:rPr>
              <w:t>日</w:t>
            </w:r>
          </w:p>
        </w:tc>
      </w:tr>
      <w:tr w:rsidR="00630BD9" w:rsidRPr="00AC4422" w14:paraId="42263E94" w14:textId="77777777" w:rsidTr="007179E8">
        <w:trPr>
          <w:trHeight w:val="924"/>
        </w:trPr>
        <w:tc>
          <w:tcPr>
            <w:tcW w:w="1010" w:type="pct"/>
            <w:tcBorders>
              <w:left w:val="single" w:sz="4" w:space="0" w:color="auto"/>
              <w:right w:val="single" w:sz="4" w:space="0" w:color="auto"/>
            </w:tcBorders>
            <w:vAlign w:val="center"/>
          </w:tcPr>
          <w:p w14:paraId="2449AC99" w14:textId="3FB8D2D0" w:rsidR="00630BD9" w:rsidRPr="00AC4422" w:rsidRDefault="00630BD9" w:rsidP="00630BD9">
            <w:pPr>
              <w:jc w:val="center"/>
              <w:rPr>
                <w:sz w:val="24"/>
                <w:szCs w:val="24"/>
              </w:rPr>
            </w:pPr>
            <w:r>
              <w:rPr>
                <w:rFonts w:hint="eastAsia"/>
                <w:sz w:val="24"/>
                <w:szCs w:val="24"/>
              </w:rPr>
              <w:t>症例9</w:t>
            </w:r>
          </w:p>
        </w:tc>
        <w:tc>
          <w:tcPr>
            <w:tcW w:w="2980" w:type="pct"/>
            <w:tcBorders>
              <w:left w:val="single" w:sz="4" w:space="0" w:color="auto"/>
              <w:right w:val="single" w:sz="4" w:space="0" w:color="auto"/>
            </w:tcBorders>
            <w:vAlign w:val="center"/>
          </w:tcPr>
          <w:p w14:paraId="396F2813" w14:textId="59920FD5" w:rsidR="00630BD9" w:rsidRPr="00AC4422" w:rsidRDefault="00630BD9" w:rsidP="00630BD9">
            <w:pPr>
              <w:rPr>
                <w:sz w:val="24"/>
                <w:szCs w:val="24"/>
              </w:rPr>
            </w:pPr>
            <w:r>
              <w:rPr>
                <w:rFonts w:hint="eastAsia"/>
                <w:sz w:val="24"/>
                <w:szCs w:val="24"/>
              </w:rPr>
              <w:t>感染性心内膜炎</w:t>
            </w:r>
          </w:p>
        </w:tc>
        <w:tc>
          <w:tcPr>
            <w:tcW w:w="1010" w:type="pct"/>
            <w:tcBorders>
              <w:left w:val="single" w:sz="4" w:space="0" w:color="auto"/>
              <w:right w:val="single" w:sz="4" w:space="0" w:color="auto"/>
            </w:tcBorders>
            <w:vAlign w:val="center"/>
          </w:tcPr>
          <w:p w14:paraId="7861271B" w14:textId="3AD8A5D1" w:rsidR="00630BD9" w:rsidRDefault="00630BD9" w:rsidP="00630BD9">
            <w:pPr>
              <w:spacing w:before="120"/>
              <w:jc w:val="center"/>
              <w:rPr>
                <w:sz w:val="24"/>
                <w:szCs w:val="24"/>
              </w:rPr>
            </w:pPr>
            <w:r>
              <w:rPr>
                <w:sz w:val="24"/>
                <w:szCs w:val="24"/>
              </w:rPr>
              <w:t>4</w:t>
            </w:r>
            <w:r w:rsidRPr="00AC4422">
              <w:rPr>
                <w:rFonts w:hint="eastAsia"/>
                <w:sz w:val="24"/>
                <w:szCs w:val="24"/>
              </w:rPr>
              <w:t>月</w:t>
            </w:r>
            <w:r>
              <w:rPr>
                <w:rFonts w:hint="eastAsia"/>
                <w:sz w:val="24"/>
                <w:szCs w:val="24"/>
              </w:rPr>
              <w:t>2</w:t>
            </w:r>
            <w:r w:rsidRPr="00AC4422">
              <w:rPr>
                <w:rFonts w:hint="eastAsia"/>
                <w:sz w:val="24"/>
                <w:szCs w:val="24"/>
              </w:rPr>
              <w:t>日</w:t>
            </w:r>
          </w:p>
        </w:tc>
      </w:tr>
      <w:tr w:rsidR="00630BD9" w:rsidRPr="00AC4422" w14:paraId="413616B7" w14:textId="77777777" w:rsidTr="007179E8">
        <w:trPr>
          <w:trHeight w:val="924"/>
        </w:trPr>
        <w:tc>
          <w:tcPr>
            <w:tcW w:w="1010" w:type="pct"/>
            <w:tcBorders>
              <w:left w:val="single" w:sz="4" w:space="0" w:color="auto"/>
              <w:right w:val="single" w:sz="4" w:space="0" w:color="auto"/>
            </w:tcBorders>
            <w:vAlign w:val="center"/>
          </w:tcPr>
          <w:p w14:paraId="4E382CDB" w14:textId="2D2706C5" w:rsidR="00630BD9" w:rsidRPr="00AC4422" w:rsidRDefault="00630BD9" w:rsidP="00630BD9">
            <w:pPr>
              <w:jc w:val="center"/>
              <w:rPr>
                <w:sz w:val="24"/>
                <w:szCs w:val="24"/>
              </w:rPr>
            </w:pPr>
            <w:r>
              <w:rPr>
                <w:rFonts w:hint="eastAsia"/>
                <w:sz w:val="24"/>
                <w:szCs w:val="24"/>
              </w:rPr>
              <w:t>症例10</w:t>
            </w:r>
          </w:p>
        </w:tc>
        <w:tc>
          <w:tcPr>
            <w:tcW w:w="2980" w:type="pct"/>
            <w:tcBorders>
              <w:left w:val="single" w:sz="4" w:space="0" w:color="auto"/>
              <w:right w:val="single" w:sz="4" w:space="0" w:color="auto"/>
            </w:tcBorders>
            <w:vAlign w:val="center"/>
          </w:tcPr>
          <w:p w14:paraId="5C1DB495" w14:textId="703C3740" w:rsidR="00630BD9" w:rsidRPr="00AC4422" w:rsidRDefault="00630BD9" w:rsidP="00630BD9">
            <w:pPr>
              <w:rPr>
                <w:sz w:val="24"/>
                <w:szCs w:val="24"/>
              </w:rPr>
            </w:pPr>
            <w:r>
              <w:rPr>
                <w:rFonts w:hint="eastAsia"/>
                <w:sz w:val="24"/>
                <w:szCs w:val="24"/>
              </w:rPr>
              <w:t>低血糖性片麻痺</w:t>
            </w:r>
          </w:p>
        </w:tc>
        <w:tc>
          <w:tcPr>
            <w:tcW w:w="1010" w:type="pct"/>
            <w:tcBorders>
              <w:left w:val="single" w:sz="4" w:space="0" w:color="auto"/>
              <w:right w:val="single" w:sz="4" w:space="0" w:color="auto"/>
            </w:tcBorders>
            <w:vAlign w:val="center"/>
          </w:tcPr>
          <w:p w14:paraId="7AA5AEF6" w14:textId="332E4EF2" w:rsidR="00630BD9" w:rsidRDefault="00630BD9" w:rsidP="00630BD9">
            <w:pPr>
              <w:spacing w:before="120"/>
              <w:jc w:val="center"/>
              <w:rPr>
                <w:sz w:val="24"/>
                <w:szCs w:val="24"/>
              </w:rPr>
            </w:pPr>
            <w:r>
              <w:rPr>
                <w:sz w:val="24"/>
                <w:szCs w:val="24"/>
              </w:rPr>
              <w:t>4</w:t>
            </w:r>
            <w:r w:rsidRPr="00AC4422">
              <w:rPr>
                <w:rFonts w:hint="eastAsia"/>
                <w:sz w:val="24"/>
                <w:szCs w:val="24"/>
              </w:rPr>
              <w:t>月</w:t>
            </w:r>
            <w:r>
              <w:rPr>
                <w:rFonts w:hint="eastAsia"/>
                <w:sz w:val="24"/>
                <w:szCs w:val="24"/>
              </w:rPr>
              <w:t>2</w:t>
            </w:r>
            <w:r w:rsidRPr="00AC4422">
              <w:rPr>
                <w:rFonts w:hint="eastAsia"/>
                <w:sz w:val="24"/>
                <w:szCs w:val="24"/>
              </w:rPr>
              <w:t>日</w:t>
            </w:r>
          </w:p>
        </w:tc>
      </w:tr>
      <w:tr w:rsidR="00630BD9" w:rsidRPr="00AC4422" w14:paraId="25970467" w14:textId="77777777" w:rsidTr="007179E8">
        <w:trPr>
          <w:trHeight w:val="924"/>
        </w:trPr>
        <w:tc>
          <w:tcPr>
            <w:tcW w:w="1010" w:type="pct"/>
            <w:tcBorders>
              <w:left w:val="single" w:sz="4" w:space="0" w:color="auto"/>
              <w:right w:val="single" w:sz="4" w:space="0" w:color="auto"/>
            </w:tcBorders>
            <w:vAlign w:val="center"/>
          </w:tcPr>
          <w:p w14:paraId="663D1C22" w14:textId="003C8580" w:rsidR="00630BD9" w:rsidRPr="00AC4422" w:rsidRDefault="00630BD9" w:rsidP="00630BD9">
            <w:pPr>
              <w:jc w:val="center"/>
              <w:rPr>
                <w:sz w:val="24"/>
                <w:szCs w:val="24"/>
              </w:rPr>
            </w:pPr>
            <w:r>
              <w:rPr>
                <w:rFonts w:hint="eastAsia"/>
                <w:sz w:val="24"/>
                <w:szCs w:val="24"/>
              </w:rPr>
              <w:t>症例11</w:t>
            </w:r>
          </w:p>
        </w:tc>
        <w:tc>
          <w:tcPr>
            <w:tcW w:w="2980" w:type="pct"/>
            <w:tcBorders>
              <w:left w:val="single" w:sz="4" w:space="0" w:color="auto"/>
              <w:right w:val="single" w:sz="4" w:space="0" w:color="auto"/>
            </w:tcBorders>
            <w:vAlign w:val="center"/>
          </w:tcPr>
          <w:p w14:paraId="516D2E99" w14:textId="310F8221" w:rsidR="00630BD9" w:rsidRPr="00AC4422" w:rsidRDefault="00630BD9" w:rsidP="00630BD9">
            <w:pPr>
              <w:rPr>
                <w:sz w:val="24"/>
                <w:szCs w:val="24"/>
              </w:rPr>
            </w:pPr>
            <w:r>
              <w:rPr>
                <w:rFonts w:hint="eastAsia"/>
                <w:sz w:val="24"/>
                <w:szCs w:val="24"/>
              </w:rPr>
              <w:t>側頭葉てんかん</w:t>
            </w:r>
          </w:p>
        </w:tc>
        <w:tc>
          <w:tcPr>
            <w:tcW w:w="1010" w:type="pct"/>
            <w:tcBorders>
              <w:left w:val="single" w:sz="4" w:space="0" w:color="auto"/>
              <w:right w:val="single" w:sz="4" w:space="0" w:color="auto"/>
            </w:tcBorders>
            <w:vAlign w:val="center"/>
          </w:tcPr>
          <w:p w14:paraId="64A19326" w14:textId="7675EF8C" w:rsidR="00630BD9" w:rsidRDefault="00630BD9" w:rsidP="00630BD9">
            <w:pPr>
              <w:spacing w:before="120"/>
              <w:jc w:val="center"/>
              <w:rPr>
                <w:sz w:val="24"/>
                <w:szCs w:val="24"/>
              </w:rPr>
            </w:pPr>
            <w:r>
              <w:rPr>
                <w:sz w:val="24"/>
                <w:szCs w:val="24"/>
              </w:rPr>
              <w:t>4</w:t>
            </w:r>
            <w:r w:rsidRPr="00AC4422">
              <w:rPr>
                <w:rFonts w:hint="eastAsia"/>
                <w:sz w:val="24"/>
                <w:szCs w:val="24"/>
              </w:rPr>
              <w:t>月</w:t>
            </w:r>
            <w:r>
              <w:rPr>
                <w:rFonts w:hint="eastAsia"/>
                <w:sz w:val="24"/>
                <w:szCs w:val="24"/>
              </w:rPr>
              <w:t>2</w:t>
            </w:r>
            <w:r w:rsidRPr="00AC4422">
              <w:rPr>
                <w:rFonts w:hint="eastAsia"/>
                <w:sz w:val="24"/>
                <w:szCs w:val="24"/>
              </w:rPr>
              <w:t>日</w:t>
            </w:r>
          </w:p>
        </w:tc>
      </w:tr>
      <w:tr w:rsidR="00630BD9" w:rsidRPr="00AC4422" w14:paraId="1EBAEE6E" w14:textId="77777777" w:rsidTr="007179E8">
        <w:trPr>
          <w:trHeight w:val="924"/>
        </w:trPr>
        <w:tc>
          <w:tcPr>
            <w:tcW w:w="1010" w:type="pct"/>
            <w:tcBorders>
              <w:left w:val="single" w:sz="4" w:space="0" w:color="auto"/>
              <w:right w:val="single" w:sz="4" w:space="0" w:color="auto"/>
            </w:tcBorders>
            <w:vAlign w:val="center"/>
          </w:tcPr>
          <w:p w14:paraId="73DA4B49" w14:textId="4AE806BA" w:rsidR="00630BD9" w:rsidRPr="00AC4422" w:rsidRDefault="00630BD9" w:rsidP="00630BD9">
            <w:pPr>
              <w:jc w:val="center"/>
              <w:rPr>
                <w:sz w:val="24"/>
                <w:szCs w:val="24"/>
              </w:rPr>
            </w:pPr>
            <w:r>
              <w:rPr>
                <w:rFonts w:hint="eastAsia"/>
                <w:sz w:val="24"/>
                <w:szCs w:val="24"/>
              </w:rPr>
              <w:t>症例12</w:t>
            </w:r>
          </w:p>
        </w:tc>
        <w:tc>
          <w:tcPr>
            <w:tcW w:w="2980" w:type="pct"/>
            <w:tcBorders>
              <w:left w:val="single" w:sz="4" w:space="0" w:color="auto"/>
              <w:right w:val="single" w:sz="4" w:space="0" w:color="auto"/>
            </w:tcBorders>
            <w:vAlign w:val="center"/>
          </w:tcPr>
          <w:p w14:paraId="18871C3E" w14:textId="2C82DCA8" w:rsidR="00630BD9" w:rsidRPr="00AC4422" w:rsidRDefault="00630BD9" w:rsidP="00630BD9">
            <w:pPr>
              <w:rPr>
                <w:sz w:val="24"/>
                <w:szCs w:val="24"/>
              </w:rPr>
            </w:pPr>
            <w:r>
              <w:rPr>
                <w:rFonts w:hint="eastAsia"/>
                <w:sz w:val="24"/>
                <w:szCs w:val="24"/>
              </w:rPr>
              <w:t>アキレス腱</w:t>
            </w:r>
            <w:r w:rsidR="00C63646">
              <w:rPr>
                <w:rFonts w:hint="eastAsia"/>
                <w:sz w:val="24"/>
                <w:szCs w:val="24"/>
              </w:rPr>
              <w:t>断裂</w:t>
            </w:r>
          </w:p>
        </w:tc>
        <w:tc>
          <w:tcPr>
            <w:tcW w:w="1010" w:type="pct"/>
            <w:tcBorders>
              <w:left w:val="single" w:sz="4" w:space="0" w:color="auto"/>
              <w:right w:val="single" w:sz="4" w:space="0" w:color="auto"/>
            </w:tcBorders>
            <w:vAlign w:val="center"/>
          </w:tcPr>
          <w:p w14:paraId="12533F95" w14:textId="113EF7B9" w:rsidR="00630BD9" w:rsidRDefault="00C63646" w:rsidP="00630BD9">
            <w:pPr>
              <w:spacing w:before="120"/>
              <w:jc w:val="center"/>
              <w:rPr>
                <w:sz w:val="24"/>
                <w:szCs w:val="24"/>
              </w:rPr>
            </w:pPr>
            <w:r>
              <w:rPr>
                <w:rFonts w:hint="eastAsia"/>
                <w:sz w:val="24"/>
                <w:szCs w:val="24"/>
              </w:rPr>
              <w:t>4</w:t>
            </w:r>
            <w:r w:rsidR="00630BD9" w:rsidRPr="00AC4422">
              <w:rPr>
                <w:rFonts w:hint="eastAsia"/>
                <w:sz w:val="24"/>
                <w:szCs w:val="24"/>
              </w:rPr>
              <w:t>月</w:t>
            </w:r>
            <w:r>
              <w:rPr>
                <w:rFonts w:hint="eastAsia"/>
                <w:sz w:val="24"/>
                <w:szCs w:val="24"/>
              </w:rPr>
              <w:t>3</w:t>
            </w:r>
            <w:r w:rsidR="00630BD9" w:rsidRPr="00AC4422">
              <w:rPr>
                <w:rFonts w:hint="eastAsia"/>
                <w:sz w:val="24"/>
                <w:szCs w:val="24"/>
              </w:rPr>
              <w:t>日</w:t>
            </w:r>
          </w:p>
        </w:tc>
      </w:tr>
      <w:tr w:rsidR="00630BD9" w:rsidRPr="00AC4422" w14:paraId="68588C2B" w14:textId="77777777" w:rsidTr="007179E8">
        <w:trPr>
          <w:trHeight w:val="924"/>
        </w:trPr>
        <w:tc>
          <w:tcPr>
            <w:tcW w:w="1010" w:type="pct"/>
            <w:tcBorders>
              <w:left w:val="single" w:sz="4" w:space="0" w:color="auto"/>
              <w:right w:val="single" w:sz="4" w:space="0" w:color="auto"/>
            </w:tcBorders>
            <w:vAlign w:val="center"/>
          </w:tcPr>
          <w:p w14:paraId="1220998D" w14:textId="1899F41B"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１3</w:t>
            </w:r>
          </w:p>
        </w:tc>
        <w:tc>
          <w:tcPr>
            <w:tcW w:w="2980" w:type="pct"/>
            <w:tcBorders>
              <w:left w:val="single" w:sz="4" w:space="0" w:color="auto"/>
              <w:right w:val="single" w:sz="4" w:space="0" w:color="auto"/>
            </w:tcBorders>
            <w:vAlign w:val="center"/>
          </w:tcPr>
          <w:p w14:paraId="07AF6D4C" w14:textId="49B1C6D2" w:rsidR="00630BD9" w:rsidRPr="00AC4422" w:rsidRDefault="00C63646" w:rsidP="00630BD9">
            <w:pPr>
              <w:rPr>
                <w:sz w:val="24"/>
                <w:szCs w:val="24"/>
              </w:rPr>
            </w:pPr>
            <w:r>
              <w:rPr>
                <w:rFonts w:hint="eastAsia"/>
                <w:sz w:val="24"/>
                <w:szCs w:val="24"/>
              </w:rPr>
              <w:t>片頭痛</w:t>
            </w:r>
          </w:p>
        </w:tc>
        <w:tc>
          <w:tcPr>
            <w:tcW w:w="1010" w:type="pct"/>
            <w:tcBorders>
              <w:left w:val="single" w:sz="4" w:space="0" w:color="auto"/>
              <w:right w:val="single" w:sz="4" w:space="0" w:color="auto"/>
            </w:tcBorders>
            <w:vAlign w:val="center"/>
          </w:tcPr>
          <w:p w14:paraId="7000C37D" w14:textId="0E1494B6" w:rsidR="00630BD9" w:rsidRPr="00AC4422" w:rsidRDefault="00C63646" w:rsidP="00630BD9">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3</w:t>
            </w:r>
            <w:r w:rsidRPr="00AC4422">
              <w:rPr>
                <w:rFonts w:hint="eastAsia"/>
                <w:sz w:val="24"/>
                <w:szCs w:val="24"/>
              </w:rPr>
              <w:t>日</w:t>
            </w:r>
          </w:p>
        </w:tc>
      </w:tr>
      <w:tr w:rsidR="00630BD9" w:rsidRPr="00AC4422" w14:paraId="17052258" w14:textId="77777777" w:rsidTr="007179E8">
        <w:trPr>
          <w:trHeight w:val="924"/>
        </w:trPr>
        <w:tc>
          <w:tcPr>
            <w:tcW w:w="1010" w:type="pct"/>
            <w:tcBorders>
              <w:left w:val="single" w:sz="4" w:space="0" w:color="auto"/>
              <w:right w:val="single" w:sz="4" w:space="0" w:color="auto"/>
            </w:tcBorders>
            <w:vAlign w:val="center"/>
          </w:tcPr>
          <w:p w14:paraId="28062DE8" w14:textId="764EADDD"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14</w:t>
            </w:r>
          </w:p>
        </w:tc>
        <w:tc>
          <w:tcPr>
            <w:tcW w:w="2980" w:type="pct"/>
            <w:tcBorders>
              <w:left w:val="single" w:sz="4" w:space="0" w:color="auto"/>
              <w:right w:val="single" w:sz="4" w:space="0" w:color="auto"/>
            </w:tcBorders>
            <w:vAlign w:val="center"/>
          </w:tcPr>
          <w:p w14:paraId="101BE06C" w14:textId="2BE274E0" w:rsidR="00630BD9" w:rsidRPr="00AC4422" w:rsidRDefault="00C63646" w:rsidP="00630BD9">
            <w:pPr>
              <w:rPr>
                <w:sz w:val="24"/>
                <w:szCs w:val="24"/>
              </w:rPr>
            </w:pPr>
            <w:r>
              <w:rPr>
                <w:rFonts w:hint="eastAsia"/>
                <w:sz w:val="24"/>
                <w:szCs w:val="24"/>
              </w:rPr>
              <w:t>肘内障</w:t>
            </w:r>
          </w:p>
        </w:tc>
        <w:tc>
          <w:tcPr>
            <w:tcW w:w="1010" w:type="pct"/>
            <w:tcBorders>
              <w:left w:val="single" w:sz="4" w:space="0" w:color="auto"/>
              <w:right w:val="single" w:sz="4" w:space="0" w:color="auto"/>
            </w:tcBorders>
            <w:vAlign w:val="center"/>
          </w:tcPr>
          <w:p w14:paraId="187D391F" w14:textId="12368B77" w:rsidR="00630BD9" w:rsidRPr="00AC4422" w:rsidRDefault="00C63646" w:rsidP="00630BD9">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3</w:t>
            </w:r>
            <w:r w:rsidRPr="00AC4422">
              <w:rPr>
                <w:rFonts w:hint="eastAsia"/>
                <w:sz w:val="24"/>
                <w:szCs w:val="24"/>
              </w:rPr>
              <w:t>日</w:t>
            </w:r>
          </w:p>
        </w:tc>
      </w:tr>
      <w:tr w:rsidR="00630BD9" w:rsidRPr="00AC4422" w14:paraId="60E2EB79" w14:textId="77777777" w:rsidTr="007179E8">
        <w:trPr>
          <w:trHeight w:val="924"/>
        </w:trPr>
        <w:tc>
          <w:tcPr>
            <w:tcW w:w="1010" w:type="pct"/>
            <w:tcBorders>
              <w:left w:val="single" w:sz="4" w:space="0" w:color="auto"/>
              <w:right w:val="single" w:sz="4" w:space="0" w:color="auto"/>
            </w:tcBorders>
            <w:vAlign w:val="center"/>
          </w:tcPr>
          <w:p w14:paraId="3B0359C5" w14:textId="5FD627F3" w:rsidR="00630BD9" w:rsidRPr="00AC4422" w:rsidRDefault="00630BD9" w:rsidP="00630BD9">
            <w:pPr>
              <w:jc w:val="center"/>
              <w:rPr>
                <w:sz w:val="24"/>
                <w:szCs w:val="24"/>
              </w:rPr>
            </w:pPr>
            <w:r>
              <w:rPr>
                <w:rFonts w:hint="eastAsia"/>
                <w:sz w:val="24"/>
                <w:szCs w:val="24"/>
              </w:rPr>
              <w:t>症例15</w:t>
            </w:r>
          </w:p>
        </w:tc>
        <w:tc>
          <w:tcPr>
            <w:tcW w:w="2980" w:type="pct"/>
            <w:tcBorders>
              <w:left w:val="single" w:sz="4" w:space="0" w:color="auto"/>
              <w:right w:val="single" w:sz="4" w:space="0" w:color="auto"/>
            </w:tcBorders>
            <w:vAlign w:val="center"/>
          </w:tcPr>
          <w:p w14:paraId="0A979F34" w14:textId="43BF3C56" w:rsidR="00630BD9" w:rsidRPr="00AC4422" w:rsidRDefault="00C63646" w:rsidP="00630BD9">
            <w:pPr>
              <w:rPr>
                <w:sz w:val="24"/>
                <w:szCs w:val="24"/>
              </w:rPr>
            </w:pPr>
            <w:r>
              <w:rPr>
                <w:rFonts w:hint="eastAsia"/>
                <w:sz w:val="24"/>
                <w:szCs w:val="24"/>
              </w:rPr>
              <w:t>痛風</w:t>
            </w:r>
          </w:p>
        </w:tc>
        <w:tc>
          <w:tcPr>
            <w:tcW w:w="1010" w:type="pct"/>
            <w:tcBorders>
              <w:left w:val="single" w:sz="4" w:space="0" w:color="auto"/>
              <w:right w:val="single" w:sz="4" w:space="0" w:color="auto"/>
            </w:tcBorders>
            <w:vAlign w:val="center"/>
          </w:tcPr>
          <w:p w14:paraId="75C3500D" w14:textId="43858090" w:rsidR="00630BD9" w:rsidRPr="00AC4422" w:rsidRDefault="00C63646" w:rsidP="00630BD9">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3</w:t>
            </w:r>
            <w:r w:rsidRPr="00AC4422">
              <w:rPr>
                <w:rFonts w:hint="eastAsia"/>
                <w:sz w:val="24"/>
                <w:szCs w:val="24"/>
              </w:rPr>
              <w:t>日</w:t>
            </w:r>
          </w:p>
        </w:tc>
      </w:tr>
      <w:tr w:rsidR="00630BD9" w:rsidRPr="00AC4422" w14:paraId="07EE1AEB" w14:textId="77777777" w:rsidTr="007179E8">
        <w:trPr>
          <w:trHeight w:val="924"/>
        </w:trPr>
        <w:tc>
          <w:tcPr>
            <w:tcW w:w="1010" w:type="pct"/>
            <w:tcBorders>
              <w:left w:val="single" w:sz="4" w:space="0" w:color="auto"/>
              <w:right w:val="single" w:sz="4" w:space="0" w:color="auto"/>
            </w:tcBorders>
            <w:vAlign w:val="center"/>
          </w:tcPr>
          <w:p w14:paraId="7C705865" w14:textId="440F093F"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16</w:t>
            </w:r>
          </w:p>
        </w:tc>
        <w:tc>
          <w:tcPr>
            <w:tcW w:w="2980" w:type="pct"/>
            <w:tcBorders>
              <w:left w:val="single" w:sz="4" w:space="0" w:color="auto"/>
              <w:right w:val="single" w:sz="4" w:space="0" w:color="auto"/>
            </w:tcBorders>
            <w:vAlign w:val="center"/>
          </w:tcPr>
          <w:p w14:paraId="7CFC19EB" w14:textId="2DA74404" w:rsidR="00630BD9" w:rsidRPr="00AC4422" w:rsidRDefault="00C63646" w:rsidP="00630BD9">
            <w:pPr>
              <w:rPr>
                <w:sz w:val="24"/>
                <w:szCs w:val="24"/>
              </w:rPr>
            </w:pPr>
            <w:r>
              <w:rPr>
                <w:rFonts w:hint="eastAsia"/>
                <w:sz w:val="24"/>
                <w:szCs w:val="24"/>
              </w:rPr>
              <w:t>薬剤熱＋相対的副腎不全</w:t>
            </w:r>
          </w:p>
        </w:tc>
        <w:tc>
          <w:tcPr>
            <w:tcW w:w="1010" w:type="pct"/>
            <w:tcBorders>
              <w:left w:val="single" w:sz="4" w:space="0" w:color="auto"/>
              <w:right w:val="single" w:sz="4" w:space="0" w:color="auto"/>
            </w:tcBorders>
            <w:vAlign w:val="center"/>
          </w:tcPr>
          <w:p w14:paraId="6E7B36B1" w14:textId="28ACC3A6" w:rsidR="00630BD9" w:rsidRPr="00AC4422" w:rsidRDefault="00C63646" w:rsidP="00630BD9">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3</w:t>
            </w:r>
            <w:r w:rsidRPr="00AC4422">
              <w:rPr>
                <w:rFonts w:hint="eastAsia"/>
                <w:sz w:val="24"/>
                <w:szCs w:val="24"/>
              </w:rPr>
              <w:t>日</w:t>
            </w:r>
          </w:p>
        </w:tc>
      </w:tr>
      <w:tr w:rsidR="00630BD9" w:rsidRPr="00AC4422" w14:paraId="05F0A410" w14:textId="77777777" w:rsidTr="007179E8">
        <w:trPr>
          <w:trHeight w:val="924"/>
        </w:trPr>
        <w:tc>
          <w:tcPr>
            <w:tcW w:w="1010" w:type="pct"/>
            <w:tcBorders>
              <w:left w:val="single" w:sz="4" w:space="0" w:color="auto"/>
              <w:right w:val="single" w:sz="4" w:space="0" w:color="auto"/>
            </w:tcBorders>
            <w:vAlign w:val="center"/>
          </w:tcPr>
          <w:p w14:paraId="548B4B2A" w14:textId="7F0D22A1"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17</w:t>
            </w:r>
          </w:p>
        </w:tc>
        <w:tc>
          <w:tcPr>
            <w:tcW w:w="2980" w:type="pct"/>
            <w:tcBorders>
              <w:left w:val="single" w:sz="4" w:space="0" w:color="auto"/>
              <w:right w:val="single" w:sz="4" w:space="0" w:color="auto"/>
            </w:tcBorders>
            <w:vAlign w:val="center"/>
          </w:tcPr>
          <w:p w14:paraId="7ECF6105" w14:textId="27C19004" w:rsidR="00630BD9" w:rsidRPr="00AC4422" w:rsidRDefault="00C63646" w:rsidP="00630BD9">
            <w:pPr>
              <w:rPr>
                <w:sz w:val="24"/>
                <w:szCs w:val="24"/>
              </w:rPr>
            </w:pPr>
            <w:r>
              <w:rPr>
                <w:rFonts w:hint="eastAsia"/>
                <w:sz w:val="24"/>
                <w:szCs w:val="24"/>
              </w:rPr>
              <w:t>カンピロバクター腸炎</w:t>
            </w:r>
          </w:p>
        </w:tc>
        <w:tc>
          <w:tcPr>
            <w:tcW w:w="1010" w:type="pct"/>
            <w:tcBorders>
              <w:left w:val="single" w:sz="4" w:space="0" w:color="auto"/>
              <w:right w:val="single" w:sz="4" w:space="0" w:color="auto"/>
            </w:tcBorders>
            <w:vAlign w:val="center"/>
          </w:tcPr>
          <w:p w14:paraId="74CA0A0E" w14:textId="0786A692" w:rsidR="00630BD9" w:rsidRPr="00AC4422" w:rsidRDefault="00C63646" w:rsidP="00630BD9">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3</w:t>
            </w:r>
            <w:r w:rsidRPr="00AC4422">
              <w:rPr>
                <w:rFonts w:hint="eastAsia"/>
                <w:sz w:val="24"/>
                <w:szCs w:val="24"/>
              </w:rPr>
              <w:t>日</w:t>
            </w:r>
          </w:p>
        </w:tc>
      </w:tr>
      <w:tr w:rsidR="00630BD9" w:rsidRPr="00AC4422" w14:paraId="3DDE6BA7" w14:textId="77777777" w:rsidTr="007179E8">
        <w:trPr>
          <w:trHeight w:val="924"/>
        </w:trPr>
        <w:tc>
          <w:tcPr>
            <w:tcW w:w="1010" w:type="pct"/>
            <w:tcBorders>
              <w:left w:val="single" w:sz="4" w:space="0" w:color="auto"/>
              <w:right w:val="single" w:sz="4" w:space="0" w:color="auto"/>
            </w:tcBorders>
            <w:vAlign w:val="center"/>
          </w:tcPr>
          <w:p w14:paraId="2C20806E" w14:textId="4D23BABB" w:rsidR="00630BD9" w:rsidRDefault="00630BD9" w:rsidP="00630BD9">
            <w:pPr>
              <w:jc w:val="center"/>
              <w:rPr>
                <w:sz w:val="24"/>
                <w:szCs w:val="24"/>
              </w:rPr>
            </w:pPr>
            <w:r>
              <w:rPr>
                <w:rFonts w:hint="eastAsia"/>
                <w:sz w:val="24"/>
                <w:szCs w:val="24"/>
              </w:rPr>
              <w:lastRenderedPageBreak/>
              <w:t>症例18</w:t>
            </w:r>
          </w:p>
        </w:tc>
        <w:tc>
          <w:tcPr>
            <w:tcW w:w="2980" w:type="pct"/>
            <w:tcBorders>
              <w:left w:val="single" w:sz="4" w:space="0" w:color="auto"/>
              <w:right w:val="single" w:sz="4" w:space="0" w:color="auto"/>
            </w:tcBorders>
            <w:vAlign w:val="center"/>
          </w:tcPr>
          <w:p w14:paraId="75EBB521" w14:textId="5B21440B" w:rsidR="00630BD9" w:rsidRDefault="00C63646" w:rsidP="00630BD9">
            <w:pPr>
              <w:rPr>
                <w:sz w:val="24"/>
                <w:szCs w:val="24"/>
              </w:rPr>
            </w:pPr>
            <w:r>
              <w:rPr>
                <w:rFonts w:hint="eastAsia"/>
                <w:sz w:val="24"/>
                <w:szCs w:val="24"/>
              </w:rPr>
              <w:t>腸腰筋膿瘍</w:t>
            </w:r>
          </w:p>
        </w:tc>
        <w:tc>
          <w:tcPr>
            <w:tcW w:w="1010" w:type="pct"/>
            <w:tcBorders>
              <w:left w:val="single" w:sz="4" w:space="0" w:color="auto"/>
              <w:right w:val="single" w:sz="4" w:space="0" w:color="auto"/>
            </w:tcBorders>
            <w:vAlign w:val="center"/>
          </w:tcPr>
          <w:p w14:paraId="6E90A387" w14:textId="41C10CB7" w:rsidR="00630BD9" w:rsidRDefault="00C63646" w:rsidP="00630BD9">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3</w:t>
            </w:r>
            <w:r w:rsidRPr="00AC4422">
              <w:rPr>
                <w:rFonts w:hint="eastAsia"/>
                <w:sz w:val="24"/>
                <w:szCs w:val="24"/>
              </w:rPr>
              <w:t>日</w:t>
            </w:r>
          </w:p>
        </w:tc>
      </w:tr>
      <w:tr w:rsidR="00630BD9" w:rsidRPr="00AC4422" w14:paraId="4C038F7D" w14:textId="77777777" w:rsidTr="007179E8">
        <w:trPr>
          <w:trHeight w:val="924"/>
        </w:trPr>
        <w:tc>
          <w:tcPr>
            <w:tcW w:w="1010" w:type="pct"/>
            <w:tcBorders>
              <w:left w:val="single" w:sz="4" w:space="0" w:color="auto"/>
              <w:right w:val="single" w:sz="4" w:space="0" w:color="auto"/>
            </w:tcBorders>
            <w:vAlign w:val="center"/>
          </w:tcPr>
          <w:p w14:paraId="36DF9751" w14:textId="44C104F8" w:rsidR="00630BD9" w:rsidRDefault="00630BD9" w:rsidP="00630BD9">
            <w:pPr>
              <w:jc w:val="center"/>
              <w:rPr>
                <w:sz w:val="24"/>
                <w:szCs w:val="24"/>
              </w:rPr>
            </w:pPr>
            <w:r>
              <w:rPr>
                <w:rFonts w:hint="eastAsia"/>
                <w:sz w:val="24"/>
                <w:szCs w:val="24"/>
              </w:rPr>
              <w:t>症例19</w:t>
            </w:r>
          </w:p>
        </w:tc>
        <w:tc>
          <w:tcPr>
            <w:tcW w:w="2980" w:type="pct"/>
            <w:tcBorders>
              <w:left w:val="single" w:sz="4" w:space="0" w:color="auto"/>
              <w:right w:val="single" w:sz="4" w:space="0" w:color="auto"/>
            </w:tcBorders>
            <w:vAlign w:val="center"/>
          </w:tcPr>
          <w:p w14:paraId="3ABCC59C" w14:textId="049E2569" w:rsidR="00C63646" w:rsidRDefault="00C63646" w:rsidP="00630BD9">
            <w:pPr>
              <w:rPr>
                <w:sz w:val="24"/>
                <w:szCs w:val="24"/>
              </w:rPr>
            </w:pPr>
            <w:r>
              <w:rPr>
                <w:rFonts w:hint="eastAsia"/>
                <w:sz w:val="24"/>
                <w:szCs w:val="24"/>
              </w:rPr>
              <w:t>プロポフォールによる緑色尿</w:t>
            </w:r>
          </w:p>
        </w:tc>
        <w:tc>
          <w:tcPr>
            <w:tcW w:w="1010" w:type="pct"/>
            <w:tcBorders>
              <w:left w:val="single" w:sz="4" w:space="0" w:color="auto"/>
              <w:right w:val="single" w:sz="4" w:space="0" w:color="auto"/>
            </w:tcBorders>
            <w:vAlign w:val="center"/>
          </w:tcPr>
          <w:p w14:paraId="76F5BA93" w14:textId="0C9000D8" w:rsidR="00630BD9" w:rsidRDefault="00C63646" w:rsidP="00630BD9">
            <w:pPr>
              <w:spacing w:before="120"/>
              <w:jc w:val="center"/>
              <w:rPr>
                <w:sz w:val="24"/>
                <w:szCs w:val="24"/>
              </w:rPr>
            </w:pPr>
            <w:r>
              <w:rPr>
                <w:rFonts w:hint="eastAsia"/>
                <w:sz w:val="24"/>
                <w:szCs w:val="24"/>
              </w:rPr>
              <w:t>4</w:t>
            </w:r>
            <w:r w:rsidRPr="00AC4422">
              <w:rPr>
                <w:rFonts w:hint="eastAsia"/>
                <w:sz w:val="24"/>
                <w:szCs w:val="24"/>
              </w:rPr>
              <w:t>月</w:t>
            </w:r>
            <w:r>
              <w:rPr>
                <w:rFonts w:hint="eastAsia"/>
                <w:sz w:val="24"/>
                <w:szCs w:val="24"/>
              </w:rPr>
              <w:t>3</w:t>
            </w:r>
            <w:r w:rsidRPr="00AC4422">
              <w:rPr>
                <w:rFonts w:hint="eastAsia"/>
                <w:sz w:val="24"/>
                <w:szCs w:val="24"/>
              </w:rPr>
              <w:t>日</w:t>
            </w:r>
          </w:p>
        </w:tc>
      </w:tr>
      <w:tr w:rsidR="00630BD9" w:rsidRPr="00AC4422" w14:paraId="3A5C7A18" w14:textId="77777777" w:rsidTr="007179E8">
        <w:trPr>
          <w:trHeight w:val="924"/>
        </w:trPr>
        <w:tc>
          <w:tcPr>
            <w:tcW w:w="1010" w:type="pct"/>
            <w:tcBorders>
              <w:left w:val="single" w:sz="4" w:space="0" w:color="auto"/>
              <w:right w:val="single" w:sz="4" w:space="0" w:color="auto"/>
            </w:tcBorders>
            <w:vAlign w:val="center"/>
          </w:tcPr>
          <w:p w14:paraId="3BD8553D" w14:textId="5EC12F57" w:rsidR="00630BD9" w:rsidRDefault="00630BD9" w:rsidP="00630BD9">
            <w:pPr>
              <w:jc w:val="center"/>
              <w:rPr>
                <w:sz w:val="24"/>
                <w:szCs w:val="24"/>
              </w:rPr>
            </w:pPr>
            <w:r w:rsidRPr="00AC4422">
              <w:rPr>
                <w:rFonts w:hint="eastAsia"/>
                <w:sz w:val="24"/>
                <w:szCs w:val="24"/>
              </w:rPr>
              <w:t>症例</w:t>
            </w:r>
            <w:r>
              <w:rPr>
                <w:rFonts w:hint="eastAsia"/>
                <w:sz w:val="24"/>
                <w:szCs w:val="24"/>
              </w:rPr>
              <w:t>20</w:t>
            </w:r>
          </w:p>
        </w:tc>
        <w:tc>
          <w:tcPr>
            <w:tcW w:w="2980" w:type="pct"/>
            <w:tcBorders>
              <w:left w:val="single" w:sz="4" w:space="0" w:color="auto"/>
              <w:right w:val="single" w:sz="4" w:space="0" w:color="auto"/>
            </w:tcBorders>
            <w:vAlign w:val="center"/>
          </w:tcPr>
          <w:p w14:paraId="754AEB49" w14:textId="1DCDD81D" w:rsidR="00630BD9" w:rsidRDefault="00CF672A" w:rsidP="00630BD9">
            <w:pPr>
              <w:rPr>
                <w:sz w:val="24"/>
                <w:szCs w:val="24"/>
              </w:rPr>
            </w:pPr>
            <w:r>
              <w:rPr>
                <w:rFonts w:hint="eastAsia"/>
                <w:sz w:val="24"/>
                <w:szCs w:val="24"/>
              </w:rPr>
              <w:t>咽頭痛のp</w:t>
            </w:r>
            <w:r>
              <w:rPr>
                <w:sz w:val="24"/>
                <w:szCs w:val="24"/>
              </w:rPr>
              <w:t>rediction rule</w:t>
            </w:r>
          </w:p>
        </w:tc>
        <w:tc>
          <w:tcPr>
            <w:tcW w:w="1010" w:type="pct"/>
            <w:tcBorders>
              <w:left w:val="single" w:sz="4" w:space="0" w:color="auto"/>
              <w:right w:val="single" w:sz="4" w:space="0" w:color="auto"/>
            </w:tcBorders>
            <w:vAlign w:val="center"/>
          </w:tcPr>
          <w:p w14:paraId="56313F76" w14:textId="2C6F3EE8" w:rsidR="00630BD9" w:rsidRDefault="00CF672A" w:rsidP="00630BD9">
            <w:pPr>
              <w:spacing w:before="120"/>
              <w:jc w:val="center"/>
              <w:rPr>
                <w:sz w:val="24"/>
                <w:szCs w:val="24"/>
              </w:rPr>
            </w:pPr>
            <w:r>
              <w:rPr>
                <w:rFonts w:hint="eastAsia"/>
                <w:sz w:val="24"/>
                <w:szCs w:val="24"/>
              </w:rPr>
              <w:t>４</w:t>
            </w:r>
            <w:r w:rsidR="00630BD9">
              <w:rPr>
                <w:rFonts w:hint="eastAsia"/>
                <w:sz w:val="24"/>
                <w:szCs w:val="24"/>
              </w:rPr>
              <w:t>月</w:t>
            </w:r>
            <w:r>
              <w:rPr>
                <w:rFonts w:hint="eastAsia"/>
                <w:sz w:val="24"/>
                <w:szCs w:val="24"/>
              </w:rPr>
              <w:t>7</w:t>
            </w:r>
            <w:r w:rsidR="00630BD9">
              <w:rPr>
                <w:rFonts w:hint="eastAsia"/>
                <w:sz w:val="24"/>
                <w:szCs w:val="24"/>
              </w:rPr>
              <w:t>日</w:t>
            </w:r>
          </w:p>
        </w:tc>
      </w:tr>
      <w:tr w:rsidR="00630BD9" w:rsidRPr="00AC4422" w14:paraId="4FFF7FED" w14:textId="77777777" w:rsidTr="007179E8">
        <w:trPr>
          <w:trHeight w:val="924"/>
        </w:trPr>
        <w:tc>
          <w:tcPr>
            <w:tcW w:w="1010" w:type="pct"/>
            <w:tcBorders>
              <w:left w:val="single" w:sz="4" w:space="0" w:color="auto"/>
              <w:right w:val="single" w:sz="4" w:space="0" w:color="auto"/>
            </w:tcBorders>
            <w:vAlign w:val="center"/>
          </w:tcPr>
          <w:p w14:paraId="7BD2BFB8" w14:textId="32357410" w:rsidR="00630BD9" w:rsidRPr="00AC4422" w:rsidRDefault="00630BD9" w:rsidP="00630BD9">
            <w:pPr>
              <w:jc w:val="center"/>
              <w:rPr>
                <w:sz w:val="24"/>
                <w:szCs w:val="24"/>
              </w:rPr>
            </w:pPr>
            <w:r>
              <w:rPr>
                <w:rFonts w:hint="eastAsia"/>
                <w:sz w:val="24"/>
                <w:szCs w:val="24"/>
              </w:rPr>
              <w:t>症例2１</w:t>
            </w:r>
          </w:p>
        </w:tc>
        <w:tc>
          <w:tcPr>
            <w:tcW w:w="2980" w:type="pct"/>
            <w:tcBorders>
              <w:left w:val="single" w:sz="4" w:space="0" w:color="auto"/>
              <w:right w:val="single" w:sz="4" w:space="0" w:color="auto"/>
            </w:tcBorders>
            <w:vAlign w:val="center"/>
          </w:tcPr>
          <w:p w14:paraId="5F11E1BD" w14:textId="79C94237" w:rsidR="00630BD9" w:rsidRPr="00AC4422" w:rsidRDefault="00CF672A" w:rsidP="00630BD9">
            <w:pPr>
              <w:rPr>
                <w:sz w:val="24"/>
                <w:szCs w:val="24"/>
              </w:rPr>
            </w:pPr>
            <w:r>
              <w:rPr>
                <w:rFonts w:hint="eastAsia"/>
                <w:sz w:val="24"/>
                <w:szCs w:val="24"/>
              </w:rPr>
              <w:t>肺炎のp</w:t>
            </w:r>
            <w:r>
              <w:rPr>
                <w:sz w:val="24"/>
                <w:szCs w:val="24"/>
              </w:rPr>
              <w:t>rediction rule</w:t>
            </w:r>
          </w:p>
        </w:tc>
        <w:tc>
          <w:tcPr>
            <w:tcW w:w="1010" w:type="pct"/>
            <w:tcBorders>
              <w:left w:val="single" w:sz="4" w:space="0" w:color="auto"/>
              <w:right w:val="single" w:sz="4" w:space="0" w:color="auto"/>
            </w:tcBorders>
            <w:vAlign w:val="center"/>
          </w:tcPr>
          <w:p w14:paraId="4C0DFF14" w14:textId="2233380E" w:rsidR="00630BD9" w:rsidRPr="00AC4422" w:rsidRDefault="00CF672A" w:rsidP="00630BD9">
            <w:pPr>
              <w:spacing w:before="120"/>
              <w:jc w:val="center"/>
              <w:rPr>
                <w:sz w:val="24"/>
                <w:szCs w:val="24"/>
              </w:rPr>
            </w:pPr>
            <w:r>
              <w:rPr>
                <w:rFonts w:hint="eastAsia"/>
                <w:sz w:val="24"/>
                <w:szCs w:val="24"/>
              </w:rPr>
              <w:t>４月7日</w:t>
            </w:r>
          </w:p>
        </w:tc>
      </w:tr>
      <w:tr w:rsidR="00630BD9" w:rsidRPr="00AC4422" w14:paraId="25C26590" w14:textId="77777777" w:rsidTr="007179E8">
        <w:trPr>
          <w:trHeight w:val="924"/>
        </w:trPr>
        <w:tc>
          <w:tcPr>
            <w:tcW w:w="1010" w:type="pct"/>
            <w:tcBorders>
              <w:left w:val="single" w:sz="4" w:space="0" w:color="auto"/>
              <w:right w:val="single" w:sz="4" w:space="0" w:color="auto"/>
            </w:tcBorders>
            <w:vAlign w:val="center"/>
          </w:tcPr>
          <w:p w14:paraId="17DB82E3" w14:textId="1D0E243D" w:rsidR="00630BD9" w:rsidRPr="00AC4422" w:rsidRDefault="00630BD9" w:rsidP="00630BD9">
            <w:pPr>
              <w:jc w:val="center"/>
              <w:rPr>
                <w:sz w:val="24"/>
                <w:szCs w:val="24"/>
              </w:rPr>
            </w:pPr>
            <w:r>
              <w:rPr>
                <w:rFonts w:hint="eastAsia"/>
                <w:sz w:val="24"/>
                <w:szCs w:val="24"/>
              </w:rPr>
              <w:t>症例2２</w:t>
            </w:r>
          </w:p>
        </w:tc>
        <w:tc>
          <w:tcPr>
            <w:tcW w:w="2980" w:type="pct"/>
            <w:tcBorders>
              <w:left w:val="single" w:sz="4" w:space="0" w:color="auto"/>
              <w:right w:val="single" w:sz="4" w:space="0" w:color="auto"/>
            </w:tcBorders>
            <w:vAlign w:val="center"/>
          </w:tcPr>
          <w:p w14:paraId="5B39057F" w14:textId="5DF7709A" w:rsidR="00630BD9" w:rsidRPr="00AC4422" w:rsidRDefault="00CF672A" w:rsidP="00630BD9">
            <w:pPr>
              <w:rPr>
                <w:sz w:val="24"/>
                <w:szCs w:val="24"/>
              </w:rPr>
            </w:pPr>
            <w:r>
              <w:rPr>
                <w:rFonts w:hint="eastAsia"/>
                <w:sz w:val="24"/>
                <w:szCs w:val="24"/>
              </w:rPr>
              <w:t>神経性食欲不振症</w:t>
            </w:r>
          </w:p>
        </w:tc>
        <w:tc>
          <w:tcPr>
            <w:tcW w:w="1010" w:type="pct"/>
            <w:tcBorders>
              <w:left w:val="single" w:sz="4" w:space="0" w:color="auto"/>
              <w:right w:val="single" w:sz="4" w:space="0" w:color="auto"/>
            </w:tcBorders>
            <w:vAlign w:val="center"/>
          </w:tcPr>
          <w:p w14:paraId="3594BA78" w14:textId="16816128" w:rsidR="00630BD9" w:rsidRPr="00AC4422" w:rsidRDefault="00CF672A" w:rsidP="00630BD9">
            <w:pPr>
              <w:spacing w:before="120"/>
              <w:jc w:val="center"/>
              <w:rPr>
                <w:sz w:val="24"/>
                <w:szCs w:val="24"/>
              </w:rPr>
            </w:pPr>
            <w:r>
              <w:rPr>
                <w:rFonts w:hint="eastAsia"/>
                <w:sz w:val="24"/>
                <w:szCs w:val="24"/>
              </w:rPr>
              <w:t>４月7日</w:t>
            </w:r>
          </w:p>
        </w:tc>
      </w:tr>
      <w:tr w:rsidR="00630BD9" w:rsidRPr="00AC4422" w14:paraId="13536119" w14:textId="77777777" w:rsidTr="007179E8">
        <w:trPr>
          <w:trHeight w:val="924"/>
        </w:trPr>
        <w:tc>
          <w:tcPr>
            <w:tcW w:w="1010" w:type="pct"/>
            <w:tcBorders>
              <w:left w:val="single" w:sz="4" w:space="0" w:color="auto"/>
              <w:right w:val="single" w:sz="4" w:space="0" w:color="auto"/>
            </w:tcBorders>
            <w:vAlign w:val="center"/>
          </w:tcPr>
          <w:p w14:paraId="2DBF023B" w14:textId="4C3C82EE" w:rsidR="00630BD9" w:rsidRPr="00AC4422" w:rsidRDefault="00630BD9" w:rsidP="00630BD9">
            <w:pPr>
              <w:jc w:val="center"/>
              <w:rPr>
                <w:sz w:val="24"/>
                <w:szCs w:val="24"/>
              </w:rPr>
            </w:pPr>
            <w:r>
              <w:rPr>
                <w:rFonts w:hint="eastAsia"/>
                <w:sz w:val="24"/>
                <w:szCs w:val="24"/>
              </w:rPr>
              <w:t>症例2３</w:t>
            </w:r>
          </w:p>
        </w:tc>
        <w:tc>
          <w:tcPr>
            <w:tcW w:w="2980" w:type="pct"/>
            <w:tcBorders>
              <w:left w:val="single" w:sz="4" w:space="0" w:color="auto"/>
              <w:right w:val="single" w:sz="4" w:space="0" w:color="auto"/>
            </w:tcBorders>
            <w:vAlign w:val="center"/>
          </w:tcPr>
          <w:p w14:paraId="13C55EC3" w14:textId="62C39D12" w:rsidR="00630BD9" w:rsidRPr="00AC4422" w:rsidRDefault="00CF672A" w:rsidP="00630BD9">
            <w:pPr>
              <w:rPr>
                <w:sz w:val="24"/>
                <w:szCs w:val="24"/>
              </w:rPr>
            </w:pPr>
            <w:r>
              <w:rPr>
                <w:rFonts w:hint="eastAsia"/>
                <w:sz w:val="24"/>
                <w:szCs w:val="24"/>
              </w:rPr>
              <w:t>結核性髄膜炎</w:t>
            </w:r>
          </w:p>
        </w:tc>
        <w:tc>
          <w:tcPr>
            <w:tcW w:w="1010" w:type="pct"/>
            <w:tcBorders>
              <w:left w:val="single" w:sz="4" w:space="0" w:color="auto"/>
              <w:right w:val="single" w:sz="4" w:space="0" w:color="auto"/>
            </w:tcBorders>
            <w:vAlign w:val="center"/>
          </w:tcPr>
          <w:p w14:paraId="15D123B4" w14:textId="488C9958" w:rsidR="00630BD9" w:rsidRPr="00AC4422" w:rsidRDefault="00CF672A" w:rsidP="00630BD9">
            <w:pPr>
              <w:spacing w:before="120"/>
              <w:jc w:val="center"/>
              <w:rPr>
                <w:sz w:val="24"/>
                <w:szCs w:val="24"/>
              </w:rPr>
            </w:pPr>
            <w:r>
              <w:rPr>
                <w:rFonts w:hint="eastAsia"/>
                <w:sz w:val="24"/>
                <w:szCs w:val="24"/>
              </w:rPr>
              <w:t>４月7日</w:t>
            </w:r>
          </w:p>
        </w:tc>
      </w:tr>
      <w:tr w:rsidR="00630BD9" w:rsidRPr="00AC4422" w14:paraId="3A1813E7" w14:textId="77777777" w:rsidTr="007179E8">
        <w:trPr>
          <w:trHeight w:val="924"/>
        </w:trPr>
        <w:tc>
          <w:tcPr>
            <w:tcW w:w="1010" w:type="pct"/>
            <w:tcBorders>
              <w:left w:val="single" w:sz="4" w:space="0" w:color="auto"/>
              <w:right w:val="single" w:sz="4" w:space="0" w:color="auto"/>
            </w:tcBorders>
            <w:vAlign w:val="center"/>
          </w:tcPr>
          <w:p w14:paraId="00C0B21C" w14:textId="35D1F5E0" w:rsidR="00630BD9" w:rsidRPr="00AC4422" w:rsidRDefault="00630BD9" w:rsidP="00630BD9">
            <w:pPr>
              <w:jc w:val="center"/>
              <w:rPr>
                <w:sz w:val="24"/>
                <w:szCs w:val="24"/>
              </w:rPr>
            </w:pPr>
            <w:r>
              <w:rPr>
                <w:rFonts w:hint="eastAsia"/>
                <w:sz w:val="24"/>
                <w:szCs w:val="24"/>
              </w:rPr>
              <w:t>症例2４</w:t>
            </w:r>
          </w:p>
        </w:tc>
        <w:tc>
          <w:tcPr>
            <w:tcW w:w="2980" w:type="pct"/>
            <w:tcBorders>
              <w:left w:val="single" w:sz="4" w:space="0" w:color="auto"/>
              <w:right w:val="single" w:sz="4" w:space="0" w:color="auto"/>
            </w:tcBorders>
            <w:vAlign w:val="center"/>
          </w:tcPr>
          <w:p w14:paraId="7B7D8E38" w14:textId="3D3D63C6" w:rsidR="00630BD9" w:rsidRPr="00AC4422" w:rsidRDefault="00CF672A" w:rsidP="00630BD9">
            <w:pPr>
              <w:rPr>
                <w:sz w:val="24"/>
                <w:szCs w:val="24"/>
              </w:rPr>
            </w:pPr>
            <w:r>
              <w:rPr>
                <w:rFonts w:hint="eastAsia"/>
                <w:sz w:val="24"/>
                <w:szCs w:val="24"/>
              </w:rPr>
              <w:t>虚血性腸炎</w:t>
            </w:r>
          </w:p>
        </w:tc>
        <w:tc>
          <w:tcPr>
            <w:tcW w:w="1010" w:type="pct"/>
            <w:tcBorders>
              <w:left w:val="single" w:sz="4" w:space="0" w:color="auto"/>
              <w:right w:val="single" w:sz="4" w:space="0" w:color="auto"/>
            </w:tcBorders>
            <w:vAlign w:val="center"/>
          </w:tcPr>
          <w:p w14:paraId="1AC60770" w14:textId="3B5BBC5B" w:rsidR="00630BD9" w:rsidRPr="00AC4422" w:rsidRDefault="00CF672A" w:rsidP="00630BD9">
            <w:pPr>
              <w:spacing w:before="120"/>
              <w:jc w:val="center"/>
              <w:rPr>
                <w:sz w:val="24"/>
                <w:szCs w:val="24"/>
              </w:rPr>
            </w:pPr>
            <w:r>
              <w:rPr>
                <w:rFonts w:hint="eastAsia"/>
                <w:sz w:val="24"/>
                <w:szCs w:val="24"/>
              </w:rPr>
              <w:t>４月7日</w:t>
            </w:r>
          </w:p>
        </w:tc>
      </w:tr>
      <w:tr w:rsidR="00630BD9" w:rsidRPr="00AC4422" w14:paraId="09E312B8" w14:textId="77777777" w:rsidTr="007179E8">
        <w:trPr>
          <w:trHeight w:val="924"/>
        </w:trPr>
        <w:tc>
          <w:tcPr>
            <w:tcW w:w="1010" w:type="pct"/>
            <w:tcBorders>
              <w:left w:val="single" w:sz="4" w:space="0" w:color="auto"/>
              <w:right w:val="single" w:sz="4" w:space="0" w:color="auto"/>
            </w:tcBorders>
            <w:vAlign w:val="center"/>
          </w:tcPr>
          <w:p w14:paraId="48C051F2" w14:textId="6EC79D8E" w:rsidR="00630BD9" w:rsidRPr="00AC4422" w:rsidRDefault="00630BD9" w:rsidP="00630BD9">
            <w:pPr>
              <w:jc w:val="center"/>
              <w:rPr>
                <w:sz w:val="24"/>
                <w:szCs w:val="24"/>
              </w:rPr>
            </w:pPr>
            <w:r>
              <w:rPr>
                <w:rFonts w:hint="eastAsia"/>
                <w:sz w:val="24"/>
                <w:szCs w:val="24"/>
              </w:rPr>
              <w:t>症例25</w:t>
            </w:r>
          </w:p>
        </w:tc>
        <w:tc>
          <w:tcPr>
            <w:tcW w:w="2980" w:type="pct"/>
            <w:tcBorders>
              <w:left w:val="single" w:sz="4" w:space="0" w:color="auto"/>
              <w:right w:val="single" w:sz="4" w:space="0" w:color="auto"/>
            </w:tcBorders>
            <w:vAlign w:val="center"/>
          </w:tcPr>
          <w:p w14:paraId="15148044" w14:textId="074CFF0C" w:rsidR="00630BD9" w:rsidRPr="00AC4422" w:rsidRDefault="00CF672A" w:rsidP="00630BD9">
            <w:pPr>
              <w:rPr>
                <w:sz w:val="24"/>
                <w:szCs w:val="24"/>
              </w:rPr>
            </w:pPr>
            <w:r>
              <w:rPr>
                <w:sz w:val="24"/>
                <w:szCs w:val="24"/>
              </w:rPr>
              <w:t>Precordial catch syndrome</w:t>
            </w:r>
          </w:p>
        </w:tc>
        <w:tc>
          <w:tcPr>
            <w:tcW w:w="1010" w:type="pct"/>
            <w:tcBorders>
              <w:left w:val="single" w:sz="4" w:space="0" w:color="auto"/>
              <w:right w:val="single" w:sz="4" w:space="0" w:color="auto"/>
            </w:tcBorders>
            <w:vAlign w:val="center"/>
          </w:tcPr>
          <w:p w14:paraId="4E8971E4" w14:textId="787F4E73" w:rsidR="00630BD9" w:rsidRPr="00AC4422" w:rsidRDefault="00CF672A" w:rsidP="00630BD9">
            <w:pPr>
              <w:jc w:val="center"/>
              <w:rPr>
                <w:sz w:val="24"/>
                <w:szCs w:val="24"/>
              </w:rPr>
            </w:pPr>
            <w:r>
              <w:rPr>
                <w:rFonts w:hint="eastAsia"/>
                <w:sz w:val="24"/>
                <w:szCs w:val="24"/>
              </w:rPr>
              <w:t>４月7日</w:t>
            </w:r>
          </w:p>
        </w:tc>
      </w:tr>
      <w:tr w:rsidR="00630BD9" w:rsidRPr="00AC4422" w14:paraId="58F96CA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2EE46A" w14:textId="05A776EE" w:rsidR="00630BD9" w:rsidRDefault="00630BD9" w:rsidP="00630BD9">
            <w:pPr>
              <w:jc w:val="center"/>
              <w:rPr>
                <w:sz w:val="24"/>
                <w:szCs w:val="24"/>
              </w:rPr>
            </w:pPr>
            <w:r>
              <w:rPr>
                <w:rFonts w:hint="eastAsia"/>
                <w:sz w:val="24"/>
                <w:szCs w:val="24"/>
              </w:rPr>
              <w:t>症例2６</w:t>
            </w:r>
          </w:p>
        </w:tc>
        <w:tc>
          <w:tcPr>
            <w:tcW w:w="2980" w:type="pct"/>
            <w:vAlign w:val="center"/>
          </w:tcPr>
          <w:p w14:paraId="46FD9ECF" w14:textId="6037412B" w:rsidR="00630BD9" w:rsidRDefault="00CF672A" w:rsidP="00630BD9">
            <w:pPr>
              <w:rPr>
                <w:sz w:val="24"/>
                <w:szCs w:val="24"/>
              </w:rPr>
            </w:pPr>
            <w:r>
              <w:rPr>
                <w:rFonts w:hint="eastAsia"/>
                <w:sz w:val="24"/>
                <w:szCs w:val="24"/>
              </w:rPr>
              <w:t>特発性細菌性腹膜炎</w:t>
            </w:r>
          </w:p>
        </w:tc>
        <w:tc>
          <w:tcPr>
            <w:tcW w:w="1010" w:type="pct"/>
            <w:vAlign w:val="center"/>
          </w:tcPr>
          <w:p w14:paraId="0AC23F0C" w14:textId="3E010A58" w:rsidR="00630BD9" w:rsidRDefault="00CF672A" w:rsidP="00630BD9">
            <w:pPr>
              <w:spacing w:before="120"/>
              <w:jc w:val="center"/>
              <w:rPr>
                <w:sz w:val="24"/>
                <w:szCs w:val="24"/>
              </w:rPr>
            </w:pPr>
            <w:r>
              <w:rPr>
                <w:rFonts w:hint="eastAsia"/>
                <w:sz w:val="24"/>
                <w:szCs w:val="24"/>
              </w:rPr>
              <w:t>４月7日</w:t>
            </w:r>
          </w:p>
        </w:tc>
      </w:tr>
      <w:tr w:rsidR="00630BD9" w:rsidRPr="00AC4422" w14:paraId="491A01F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78C86BC" w14:textId="0A02CDFA" w:rsidR="00630BD9" w:rsidRDefault="00630BD9" w:rsidP="00630BD9">
            <w:pPr>
              <w:jc w:val="center"/>
              <w:rPr>
                <w:sz w:val="24"/>
                <w:szCs w:val="24"/>
              </w:rPr>
            </w:pPr>
            <w:r>
              <w:rPr>
                <w:rFonts w:hint="eastAsia"/>
                <w:sz w:val="24"/>
                <w:szCs w:val="24"/>
              </w:rPr>
              <w:t>症例27</w:t>
            </w:r>
          </w:p>
        </w:tc>
        <w:tc>
          <w:tcPr>
            <w:tcW w:w="2980" w:type="pct"/>
            <w:vAlign w:val="center"/>
          </w:tcPr>
          <w:p w14:paraId="05199F29" w14:textId="02988A51" w:rsidR="00630BD9" w:rsidRDefault="00CF672A" w:rsidP="00630BD9">
            <w:pPr>
              <w:rPr>
                <w:sz w:val="24"/>
                <w:szCs w:val="24"/>
              </w:rPr>
            </w:pPr>
            <w:r>
              <w:rPr>
                <w:rFonts w:hint="eastAsia"/>
                <w:sz w:val="24"/>
                <w:szCs w:val="24"/>
              </w:rPr>
              <w:t>閉鎖孔ヘルニア</w:t>
            </w:r>
          </w:p>
        </w:tc>
        <w:tc>
          <w:tcPr>
            <w:tcW w:w="1010" w:type="pct"/>
            <w:vAlign w:val="center"/>
          </w:tcPr>
          <w:p w14:paraId="42FB9899" w14:textId="37A332F8" w:rsidR="00630BD9" w:rsidRDefault="00CF672A" w:rsidP="00630BD9">
            <w:pPr>
              <w:spacing w:before="120"/>
              <w:jc w:val="center"/>
              <w:rPr>
                <w:sz w:val="24"/>
                <w:szCs w:val="24"/>
              </w:rPr>
            </w:pPr>
            <w:r>
              <w:rPr>
                <w:rFonts w:hint="eastAsia"/>
                <w:sz w:val="24"/>
                <w:szCs w:val="24"/>
              </w:rPr>
              <w:t>４月7日</w:t>
            </w:r>
          </w:p>
        </w:tc>
      </w:tr>
      <w:tr w:rsidR="00630BD9" w:rsidRPr="00AC4422" w14:paraId="3734BD33"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06E4718" w14:textId="1BF6F85B"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28</w:t>
            </w:r>
          </w:p>
        </w:tc>
        <w:tc>
          <w:tcPr>
            <w:tcW w:w="2980" w:type="pct"/>
            <w:vAlign w:val="center"/>
          </w:tcPr>
          <w:p w14:paraId="01AA5BAF" w14:textId="288B0923" w:rsidR="00630BD9" w:rsidRPr="00AC4422" w:rsidRDefault="0095602C" w:rsidP="00630BD9">
            <w:pPr>
              <w:rPr>
                <w:sz w:val="24"/>
                <w:szCs w:val="24"/>
              </w:rPr>
            </w:pPr>
            <w:r>
              <w:rPr>
                <w:rFonts w:hint="eastAsia"/>
                <w:sz w:val="24"/>
                <w:szCs w:val="24"/>
              </w:rPr>
              <w:t>風疹</w:t>
            </w:r>
          </w:p>
        </w:tc>
        <w:tc>
          <w:tcPr>
            <w:tcW w:w="1010" w:type="pct"/>
            <w:vAlign w:val="center"/>
          </w:tcPr>
          <w:p w14:paraId="7F8BF4A1" w14:textId="503FE183" w:rsidR="00630BD9" w:rsidRPr="00AC4422" w:rsidRDefault="0095602C" w:rsidP="00630BD9">
            <w:pPr>
              <w:spacing w:before="120"/>
              <w:jc w:val="center"/>
              <w:rPr>
                <w:sz w:val="24"/>
                <w:szCs w:val="24"/>
              </w:rPr>
            </w:pPr>
            <w:r>
              <w:rPr>
                <w:rFonts w:hint="eastAsia"/>
                <w:sz w:val="24"/>
                <w:szCs w:val="24"/>
              </w:rPr>
              <w:t>4</w:t>
            </w:r>
            <w:r w:rsidR="00630BD9">
              <w:rPr>
                <w:rFonts w:hint="eastAsia"/>
                <w:sz w:val="24"/>
                <w:szCs w:val="24"/>
              </w:rPr>
              <w:t>月</w:t>
            </w:r>
            <w:r>
              <w:rPr>
                <w:rFonts w:hint="eastAsia"/>
                <w:sz w:val="24"/>
                <w:szCs w:val="24"/>
              </w:rPr>
              <w:t>8</w:t>
            </w:r>
            <w:r w:rsidR="00630BD9">
              <w:rPr>
                <w:rFonts w:hint="eastAsia"/>
                <w:sz w:val="24"/>
                <w:szCs w:val="24"/>
              </w:rPr>
              <w:t>日</w:t>
            </w:r>
          </w:p>
        </w:tc>
      </w:tr>
      <w:tr w:rsidR="00630BD9" w:rsidRPr="00AC4422" w14:paraId="40A29FD7"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066FD6E" w14:textId="7AFF6F78"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29</w:t>
            </w:r>
          </w:p>
        </w:tc>
        <w:tc>
          <w:tcPr>
            <w:tcW w:w="2980" w:type="pct"/>
            <w:vAlign w:val="center"/>
          </w:tcPr>
          <w:p w14:paraId="4A154D30" w14:textId="63A8C468" w:rsidR="0095602C" w:rsidRDefault="0095602C" w:rsidP="00630BD9">
            <w:pPr>
              <w:rPr>
                <w:sz w:val="24"/>
                <w:szCs w:val="24"/>
              </w:rPr>
            </w:pPr>
            <w:r>
              <w:rPr>
                <w:rFonts w:hint="eastAsia"/>
                <w:sz w:val="24"/>
                <w:szCs w:val="24"/>
              </w:rPr>
              <w:t>帯状疱疹（</w:t>
            </w:r>
            <w:proofErr w:type="spellStart"/>
            <w:r>
              <w:rPr>
                <w:rFonts w:hint="eastAsia"/>
                <w:sz w:val="24"/>
                <w:szCs w:val="24"/>
              </w:rPr>
              <w:t>h</w:t>
            </w:r>
            <w:r>
              <w:rPr>
                <w:sz w:val="24"/>
                <w:szCs w:val="24"/>
              </w:rPr>
              <w:t>utchinson</w:t>
            </w:r>
            <w:proofErr w:type="spellEnd"/>
            <w:r>
              <w:rPr>
                <w:sz w:val="24"/>
                <w:szCs w:val="24"/>
              </w:rPr>
              <w:t xml:space="preserve"> </w:t>
            </w:r>
            <w:r>
              <w:rPr>
                <w:rFonts w:hint="eastAsia"/>
                <w:sz w:val="24"/>
                <w:szCs w:val="24"/>
              </w:rPr>
              <w:t>徴候</w:t>
            </w:r>
            <w:r>
              <w:rPr>
                <w:sz w:val="24"/>
                <w:szCs w:val="24"/>
              </w:rPr>
              <w:t>）</w:t>
            </w:r>
          </w:p>
        </w:tc>
        <w:tc>
          <w:tcPr>
            <w:tcW w:w="1010" w:type="pct"/>
            <w:vAlign w:val="center"/>
          </w:tcPr>
          <w:p w14:paraId="2E3EF751" w14:textId="0237523B" w:rsidR="00630BD9" w:rsidRDefault="0095602C" w:rsidP="00630BD9">
            <w:pPr>
              <w:spacing w:before="120"/>
              <w:jc w:val="center"/>
              <w:rPr>
                <w:sz w:val="24"/>
                <w:szCs w:val="24"/>
              </w:rPr>
            </w:pPr>
            <w:r>
              <w:rPr>
                <w:rFonts w:hint="eastAsia"/>
                <w:sz w:val="24"/>
                <w:szCs w:val="24"/>
              </w:rPr>
              <w:t>4月8日</w:t>
            </w:r>
          </w:p>
        </w:tc>
      </w:tr>
      <w:tr w:rsidR="00630BD9" w:rsidRPr="00AC4422" w14:paraId="1568CDE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CF840F0" w14:textId="2A032F20"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30</w:t>
            </w:r>
          </w:p>
        </w:tc>
        <w:tc>
          <w:tcPr>
            <w:tcW w:w="2980" w:type="pct"/>
            <w:vAlign w:val="center"/>
          </w:tcPr>
          <w:p w14:paraId="0AE0203E" w14:textId="7965C5BD" w:rsidR="00630BD9" w:rsidRPr="00AC4422" w:rsidRDefault="0095602C" w:rsidP="00630BD9">
            <w:pPr>
              <w:rPr>
                <w:sz w:val="24"/>
                <w:szCs w:val="24"/>
              </w:rPr>
            </w:pPr>
            <w:r>
              <w:rPr>
                <w:rFonts w:hint="eastAsia"/>
                <w:sz w:val="24"/>
                <w:szCs w:val="24"/>
              </w:rPr>
              <w:t>壊死性筋膜炎</w:t>
            </w:r>
          </w:p>
        </w:tc>
        <w:tc>
          <w:tcPr>
            <w:tcW w:w="1010" w:type="pct"/>
            <w:vAlign w:val="center"/>
          </w:tcPr>
          <w:p w14:paraId="5341911C" w14:textId="68B19238" w:rsidR="00630BD9" w:rsidRPr="00AC4422" w:rsidRDefault="0095602C" w:rsidP="00630BD9">
            <w:pPr>
              <w:spacing w:before="120"/>
              <w:jc w:val="center"/>
              <w:rPr>
                <w:sz w:val="24"/>
                <w:szCs w:val="24"/>
              </w:rPr>
            </w:pPr>
            <w:r>
              <w:rPr>
                <w:rFonts w:hint="eastAsia"/>
                <w:sz w:val="24"/>
                <w:szCs w:val="24"/>
              </w:rPr>
              <w:t>4月8日</w:t>
            </w:r>
          </w:p>
        </w:tc>
      </w:tr>
      <w:tr w:rsidR="00630BD9" w:rsidRPr="00AC4422" w14:paraId="7A1235E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C99D895" w14:textId="2121B632"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31</w:t>
            </w:r>
          </w:p>
        </w:tc>
        <w:tc>
          <w:tcPr>
            <w:tcW w:w="2980" w:type="pct"/>
            <w:vAlign w:val="center"/>
          </w:tcPr>
          <w:p w14:paraId="75169FAC" w14:textId="16CD9545" w:rsidR="00630BD9" w:rsidRDefault="0095602C" w:rsidP="00630BD9">
            <w:pPr>
              <w:rPr>
                <w:sz w:val="24"/>
                <w:szCs w:val="24"/>
              </w:rPr>
            </w:pPr>
            <w:r>
              <w:rPr>
                <w:rFonts w:hint="eastAsia"/>
                <w:sz w:val="24"/>
                <w:szCs w:val="24"/>
              </w:rPr>
              <w:t>I</w:t>
            </w:r>
            <w:r>
              <w:rPr>
                <w:sz w:val="24"/>
                <w:szCs w:val="24"/>
              </w:rPr>
              <w:t>gA</w:t>
            </w:r>
            <w:r>
              <w:rPr>
                <w:rFonts w:hint="eastAsia"/>
                <w:sz w:val="24"/>
                <w:szCs w:val="24"/>
              </w:rPr>
              <w:t>血管炎</w:t>
            </w:r>
          </w:p>
        </w:tc>
        <w:tc>
          <w:tcPr>
            <w:tcW w:w="1010" w:type="pct"/>
            <w:vAlign w:val="center"/>
          </w:tcPr>
          <w:p w14:paraId="7FF877A0" w14:textId="58428A8C" w:rsidR="00630BD9" w:rsidRDefault="0095602C" w:rsidP="00630BD9">
            <w:pPr>
              <w:spacing w:before="120"/>
              <w:jc w:val="center"/>
              <w:rPr>
                <w:sz w:val="24"/>
                <w:szCs w:val="24"/>
              </w:rPr>
            </w:pPr>
            <w:r>
              <w:rPr>
                <w:rFonts w:hint="eastAsia"/>
                <w:sz w:val="24"/>
                <w:szCs w:val="24"/>
              </w:rPr>
              <w:t>4月8日</w:t>
            </w:r>
          </w:p>
        </w:tc>
      </w:tr>
      <w:tr w:rsidR="00630BD9" w:rsidRPr="00AC4422" w14:paraId="3C7A43E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7C01978" w14:textId="22B68B52" w:rsidR="00630BD9" w:rsidRPr="00AC4422" w:rsidRDefault="00630BD9" w:rsidP="00630BD9">
            <w:pPr>
              <w:jc w:val="center"/>
              <w:rPr>
                <w:sz w:val="24"/>
                <w:szCs w:val="24"/>
              </w:rPr>
            </w:pPr>
            <w:r w:rsidRPr="00AC4422">
              <w:rPr>
                <w:rFonts w:hint="eastAsia"/>
                <w:sz w:val="24"/>
                <w:szCs w:val="24"/>
              </w:rPr>
              <w:lastRenderedPageBreak/>
              <w:t>症例</w:t>
            </w:r>
            <w:r>
              <w:rPr>
                <w:rFonts w:hint="eastAsia"/>
                <w:sz w:val="24"/>
                <w:szCs w:val="24"/>
              </w:rPr>
              <w:t>32</w:t>
            </w:r>
          </w:p>
        </w:tc>
        <w:tc>
          <w:tcPr>
            <w:tcW w:w="2980" w:type="pct"/>
            <w:vAlign w:val="center"/>
          </w:tcPr>
          <w:p w14:paraId="1F9E0256" w14:textId="23A56F54" w:rsidR="00630BD9" w:rsidRDefault="0095602C" w:rsidP="00630BD9">
            <w:pPr>
              <w:rPr>
                <w:sz w:val="24"/>
                <w:szCs w:val="24"/>
              </w:rPr>
            </w:pPr>
            <w:r>
              <w:rPr>
                <w:rFonts w:hint="eastAsia"/>
                <w:sz w:val="24"/>
                <w:szCs w:val="24"/>
              </w:rPr>
              <w:t>延髄外側症候群</w:t>
            </w:r>
          </w:p>
        </w:tc>
        <w:tc>
          <w:tcPr>
            <w:tcW w:w="1010" w:type="pct"/>
            <w:vAlign w:val="center"/>
          </w:tcPr>
          <w:p w14:paraId="0BCC6CE5" w14:textId="61C457C3" w:rsidR="00630BD9" w:rsidRDefault="0095602C" w:rsidP="00630BD9">
            <w:pPr>
              <w:spacing w:before="120"/>
              <w:jc w:val="center"/>
              <w:rPr>
                <w:sz w:val="24"/>
                <w:szCs w:val="24"/>
              </w:rPr>
            </w:pPr>
            <w:r>
              <w:rPr>
                <w:rFonts w:hint="eastAsia"/>
                <w:sz w:val="24"/>
                <w:szCs w:val="24"/>
              </w:rPr>
              <w:t>4月8日</w:t>
            </w:r>
          </w:p>
        </w:tc>
      </w:tr>
      <w:tr w:rsidR="0095602C" w:rsidRPr="00AC4422" w14:paraId="49EAF7E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DC991A9" w14:textId="4274C026" w:rsidR="0095602C" w:rsidRPr="00AC4422" w:rsidRDefault="0095602C" w:rsidP="00630BD9">
            <w:pPr>
              <w:jc w:val="center"/>
              <w:rPr>
                <w:sz w:val="24"/>
                <w:szCs w:val="24"/>
              </w:rPr>
            </w:pPr>
            <w:r w:rsidRPr="00AC4422">
              <w:rPr>
                <w:rFonts w:hint="eastAsia"/>
                <w:sz w:val="24"/>
                <w:szCs w:val="24"/>
              </w:rPr>
              <w:t>症例</w:t>
            </w:r>
            <w:r>
              <w:rPr>
                <w:rFonts w:hint="eastAsia"/>
                <w:sz w:val="24"/>
                <w:szCs w:val="24"/>
              </w:rPr>
              <w:t>33</w:t>
            </w:r>
          </w:p>
        </w:tc>
        <w:tc>
          <w:tcPr>
            <w:tcW w:w="2980" w:type="pct"/>
            <w:vAlign w:val="center"/>
          </w:tcPr>
          <w:p w14:paraId="58E5C301" w14:textId="3F2B5BFB" w:rsidR="0095602C" w:rsidRDefault="005453D6" w:rsidP="00630BD9">
            <w:pPr>
              <w:rPr>
                <w:sz w:val="24"/>
                <w:szCs w:val="24"/>
              </w:rPr>
            </w:pPr>
            <w:r>
              <w:rPr>
                <w:rFonts w:hint="eastAsia"/>
                <w:sz w:val="24"/>
                <w:szCs w:val="24"/>
              </w:rPr>
              <w:t>ジギタリス中毒</w:t>
            </w:r>
          </w:p>
        </w:tc>
        <w:tc>
          <w:tcPr>
            <w:tcW w:w="1010" w:type="pct"/>
            <w:vAlign w:val="center"/>
          </w:tcPr>
          <w:p w14:paraId="0176E990" w14:textId="7A6BB4C7" w:rsidR="0095602C" w:rsidRDefault="0095602C" w:rsidP="00630BD9">
            <w:pPr>
              <w:spacing w:before="120"/>
              <w:jc w:val="center"/>
              <w:rPr>
                <w:sz w:val="24"/>
                <w:szCs w:val="24"/>
              </w:rPr>
            </w:pPr>
            <w:r>
              <w:rPr>
                <w:rFonts w:hint="eastAsia"/>
                <w:sz w:val="24"/>
                <w:szCs w:val="24"/>
              </w:rPr>
              <w:t>4月8日</w:t>
            </w:r>
          </w:p>
        </w:tc>
      </w:tr>
      <w:tr w:rsidR="005453D6" w:rsidRPr="00AC4422" w14:paraId="7A60DCD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CEFA607" w14:textId="4AA75A23" w:rsidR="005453D6" w:rsidRPr="00AC4422" w:rsidRDefault="005453D6" w:rsidP="005453D6">
            <w:pPr>
              <w:jc w:val="center"/>
              <w:rPr>
                <w:sz w:val="24"/>
                <w:szCs w:val="24"/>
              </w:rPr>
            </w:pPr>
            <w:r w:rsidRPr="00AC4422">
              <w:rPr>
                <w:rFonts w:hint="eastAsia"/>
                <w:sz w:val="24"/>
                <w:szCs w:val="24"/>
              </w:rPr>
              <w:t>症例</w:t>
            </w:r>
            <w:r>
              <w:rPr>
                <w:rFonts w:hint="eastAsia"/>
                <w:sz w:val="24"/>
                <w:szCs w:val="24"/>
              </w:rPr>
              <w:t>34</w:t>
            </w:r>
          </w:p>
        </w:tc>
        <w:tc>
          <w:tcPr>
            <w:tcW w:w="2980" w:type="pct"/>
            <w:vAlign w:val="center"/>
          </w:tcPr>
          <w:p w14:paraId="50C121E0" w14:textId="432D426E" w:rsidR="005453D6" w:rsidRDefault="005453D6" w:rsidP="005453D6">
            <w:pPr>
              <w:rPr>
                <w:sz w:val="24"/>
                <w:szCs w:val="24"/>
              </w:rPr>
            </w:pPr>
            <w:r>
              <w:rPr>
                <w:rFonts w:hint="eastAsia"/>
                <w:sz w:val="24"/>
                <w:szCs w:val="24"/>
              </w:rPr>
              <w:t>痂皮性膿痂疹</w:t>
            </w:r>
          </w:p>
        </w:tc>
        <w:tc>
          <w:tcPr>
            <w:tcW w:w="1010" w:type="pct"/>
            <w:vAlign w:val="center"/>
          </w:tcPr>
          <w:p w14:paraId="1C3D6538" w14:textId="11033141" w:rsidR="005453D6" w:rsidRDefault="005453D6" w:rsidP="005453D6">
            <w:pPr>
              <w:spacing w:before="120"/>
              <w:jc w:val="center"/>
              <w:rPr>
                <w:sz w:val="24"/>
                <w:szCs w:val="24"/>
              </w:rPr>
            </w:pPr>
            <w:r>
              <w:rPr>
                <w:rFonts w:hint="eastAsia"/>
                <w:sz w:val="24"/>
                <w:szCs w:val="24"/>
              </w:rPr>
              <w:t>4月8日</w:t>
            </w:r>
          </w:p>
        </w:tc>
      </w:tr>
      <w:tr w:rsidR="005453D6" w:rsidRPr="00AC4422" w14:paraId="056EA96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1046F6E" w14:textId="73EB1AEC" w:rsidR="005453D6" w:rsidRPr="00AC4422" w:rsidRDefault="005453D6" w:rsidP="005453D6">
            <w:pPr>
              <w:jc w:val="center"/>
              <w:rPr>
                <w:sz w:val="24"/>
                <w:szCs w:val="24"/>
              </w:rPr>
            </w:pPr>
            <w:r w:rsidRPr="00AC4422">
              <w:rPr>
                <w:rFonts w:hint="eastAsia"/>
                <w:sz w:val="24"/>
                <w:szCs w:val="24"/>
              </w:rPr>
              <w:t>症例</w:t>
            </w:r>
            <w:r>
              <w:rPr>
                <w:rFonts w:hint="eastAsia"/>
                <w:sz w:val="24"/>
                <w:szCs w:val="24"/>
              </w:rPr>
              <w:t>35</w:t>
            </w:r>
          </w:p>
        </w:tc>
        <w:tc>
          <w:tcPr>
            <w:tcW w:w="2980" w:type="pct"/>
            <w:vAlign w:val="center"/>
          </w:tcPr>
          <w:p w14:paraId="5233B4A3" w14:textId="4FAF4B12" w:rsidR="005453D6" w:rsidRDefault="005453D6" w:rsidP="005453D6">
            <w:pPr>
              <w:rPr>
                <w:sz w:val="24"/>
                <w:szCs w:val="24"/>
              </w:rPr>
            </w:pPr>
            <w:r>
              <w:rPr>
                <w:rFonts w:hint="eastAsia"/>
                <w:sz w:val="24"/>
                <w:szCs w:val="24"/>
              </w:rPr>
              <w:t>ヘバーデン結節</w:t>
            </w:r>
          </w:p>
        </w:tc>
        <w:tc>
          <w:tcPr>
            <w:tcW w:w="1010" w:type="pct"/>
            <w:vAlign w:val="center"/>
          </w:tcPr>
          <w:p w14:paraId="24A5BDCA" w14:textId="1CF80B01" w:rsidR="005453D6" w:rsidRDefault="005453D6" w:rsidP="005453D6">
            <w:pPr>
              <w:spacing w:before="120"/>
              <w:jc w:val="center"/>
              <w:rPr>
                <w:sz w:val="24"/>
                <w:szCs w:val="24"/>
              </w:rPr>
            </w:pPr>
            <w:r>
              <w:rPr>
                <w:rFonts w:hint="eastAsia"/>
                <w:sz w:val="24"/>
                <w:szCs w:val="24"/>
              </w:rPr>
              <w:t>4月9日</w:t>
            </w:r>
          </w:p>
        </w:tc>
      </w:tr>
      <w:tr w:rsidR="005453D6" w:rsidRPr="00AC4422" w14:paraId="79BAFB0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1669989" w14:textId="261D7324" w:rsidR="005453D6" w:rsidRPr="00AC4422" w:rsidRDefault="005453D6" w:rsidP="005453D6">
            <w:pPr>
              <w:jc w:val="center"/>
              <w:rPr>
                <w:sz w:val="24"/>
                <w:szCs w:val="24"/>
              </w:rPr>
            </w:pPr>
            <w:r w:rsidRPr="00AC4422">
              <w:rPr>
                <w:rFonts w:hint="eastAsia"/>
                <w:sz w:val="24"/>
                <w:szCs w:val="24"/>
              </w:rPr>
              <w:t>症例</w:t>
            </w:r>
            <w:r>
              <w:rPr>
                <w:rFonts w:hint="eastAsia"/>
                <w:sz w:val="24"/>
                <w:szCs w:val="24"/>
              </w:rPr>
              <w:t>36</w:t>
            </w:r>
          </w:p>
        </w:tc>
        <w:tc>
          <w:tcPr>
            <w:tcW w:w="2980" w:type="pct"/>
            <w:vAlign w:val="center"/>
          </w:tcPr>
          <w:p w14:paraId="581CD590" w14:textId="2CF4CC26" w:rsidR="005453D6" w:rsidRDefault="005453D6" w:rsidP="005453D6">
            <w:pPr>
              <w:rPr>
                <w:sz w:val="24"/>
                <w:szCs w:val="24"/>
              </w:rPr>
            </w:pPr>
            <w:r>
              <w:rPr>
                <w:rFonts w:hint="eastAsia"/>
                <w:sz w:val="24"/>
                <w:szCs w:val="24"/>
              </w:rPr>
              <w:t>ブシャール結節</w:t>
            </w:r>
          </w:p>
        </w:tc>
        <w:tc>
          <w:tcPr>
            <w:tcW w:w="1010" w:type="pct"/>
            <w:vAlign w:val="center"/>
          </w:tcPr>
          <w:p w14:paraId="6539E960" w14:textId="616F0C30" w:rsidR="005453D6" w:rsidRDefault="005453D6" w:rsidP="005453D6">
            <w:pPr>
              <w:spacing w:before="120"/>
              <w:jc w:val="center"/>
              <w:rPr>
                <w:sz w:val="24"/>
                <w:szCs w:val="24"/>
              </w:rPr>
            </w:pPr>
            <w:r>
              <w:rPr>
                <w:rFonts w:hint="eastAsia"/>
                <w:sz w:val="24"/>
                <w:szCs w:val="24"/>
              </w:rPr>
              <w:t>4月9日</w:t>
            </w:r>
          </w:p>
        </w:tc>
      </w:tr>
      <w:tr w:rsidR="005453D6" w:rsidRPr="00AC4422" w14:paraId="4DB71AD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D7390F9" w14:textId="1D4482F8" w:rsidR="005453D6" w:rsidRPr="00AC4422" w:rsidRDefault="005453D6" w:rsidP="005453D6">
            <w:pPr>
              <w:jc w:val="center"/>
              <w:rPr>
                <w:sz w:val="24"/>
                <w:szCs w:val="24"/>
              </w:rPr>
            </w:pPr>
            <w:r w:rsidRPr="00AC4422">
              <w:rPr>
                <w:rFonts w:hint="eastAsia"/>
                <w:sz w:val="24"/>
                <w:szCs w:val="24"/>
              </w:rPr>
              <w:t>症例</w:t>
            </w:r>
            <w:r>
              <w:rPr>
                <w:rFonts w:hint="eastAsia"/>
                <w:sz w:val="24"/>
                <w:szCs w:val="24"/>
              </w:rPr>
              <w:t>37</w:t>
            </w:r>
          </w:p>
        </w:tc>
        <w:tc>
          <w:tcPr>
            <w:tcW w:w="2980" w:type="pct"/>
            <w:vAlign w:val="center"/>
          </w:tcPr>
          <w:p w14:paraId="458D658A" w14:textId="675ACFE7" w:rsidR="005453D6" w:rsidRDefault="005453D6" w:rsidP="005453D6">
            <w:pPr>
              <w:rPr>
                <w:sz w:val="24"/>
                <w:szCs w:val="24"/>
              </w:rPr>
            </w:pPr>
            <w:r>
              <w:rPr>
                <w:rFonts w:hint="eastAsia"/>
                <w:sz w:val="24"/>
                <w:szCs w:val="24"/>
              </w:rPr>
              <w:t>CMC関節OA</w:t>
            </w:r>
          </w:p>
        </w:tc>
        <w:tc>
          <w:tcPr>
            <w:tcW w:w="1010" w:type="pct"/>
            <w:vAlign w:val="center"/>
          </w:tcPr>
          <w:p w14:paraId="5C7D4B1A" w14:textId="7C337104" w:rsidR="005453D6" w:rsidRDefault="005453D6" w:rsidP="005453D6">
            <w:pPr>
              <w:spacing w:before="120"/>
              <w:jc w:val="center"/>
              <w:rPr>
                <w:sz w:val="24"/>
                <w:szCs w:val="24"/>
              </w:rPr>
            </w:pPr>
            <w:r>
              <w:rPr>
                <w:rFonts w:hint="eastAsia"/>
                <w:sz w:val="24"/>
                <w:szCs w:val="24"/>
              </w:rPr>
              <w:t>4月9日</w:t>
            </w:r>
          </w:p>
        </w:tc>
      </w:tr>
      <w:tr w:rsidR="005453D6" w:rsidRPr="00AC4422" w14:paraId="5609CEE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48D36EC" w14:textId="721F5332" w:rsidR="005453D6" w:rsidRPr="00AC4422" w:rsidRDefault="005453D6" w:rsidP="005453D6">
            <w:pPr>
              <w:jc w:val="center"/>
              <w:rPr>
                <w:sz w:val="24"/>
                <w:szCs w:val="24"/>
              </w:rPr>
            </w:pPr>
            <w:r w:rsidRPr="00AC4422">
              <w:rPr>
                <w:rFonts w:hint="eastAsia"/>
                <w:sz w:val="24"/>
                <w:szCs w:val="24"/>
              </w:rPr>
              <w:t>症例</w:t>
            </w:r>
            <w:r>
              <w:rPr>
                <w:rFonts w:hint="eastAsia"/>
                <w:sz w:val="24"/>
                <w:szCs w:val="24"/>
              </w:rPr>
              <w:t>38</w:t>
            </w:r>
          </w:p>
        </w:tc>
        <w:tc>
          <w:tcPr>
            <w:tcW w:w="2980" w:type="pct"/>
            <w:vAlign w:val="center"/>
          </w:tcPr>
          <w:p w14:paraId="3880B189" w14:textId="2C81A000" w:rsidR="005453D6" w:rsidRDefault="005453D6" w:rsidP="005453D6">
            <w:pPr>
              <w:rPr>
                <w:sz w:val="24"/>
                <w:szCs w:val="24"/>
              </w:rPr>
            </w:pPr>
            <w:r>
              <w:rPr>
                <w:rFonts w:hint="eastAsia"/>
                <w:sz w:val="24"/>
                <w:szCs w:val="24"/>
              </w:rPr>
              <w:t>縦隔機種</w:t>
            </w:r>
          </w:p>
        </w:tc>
        <w:tc>
          <w:tcPr>
            <w:tcW w:w="1010" w:type="pct"/>
            <w:vAlign w:val="center"/>
          </w:tcPr>
          <w:p w14:paraId="3C279848" w14:textId="5C838FA7" w:rsidR="005453D6" w:rsidRDefault="005453D6" w:rsidP="005453D6">
            <w:pPr>
              <w:spacing w:before="120"/>
              <w:jc w:val="center"/>
              <w:rPr>
                <w:sz w:val="24"/>
                <w:szCs w:val="24"/>
              </w:rPr>
            </w:pPr>
            <w:r>
              <w:rPr>
                <w:rFonts w:hint="eastAsia"/>
                <w:sz w:val="24"/>
                <w:szCs w:val="24"/>
              </w:rPr>
              <w:t>4月9日</w:t>
            </w:r>
          </w:p>
        </w:tc>
      </w:tr>
      <w:tr w:rsidR="005453D6" w:rsidRPr="00AC4422" w14:paraId="3551494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1528DF1" w14:textId="23EEFB2C" w:rsidR="005453D6" w:rsidRPr="00AC4422" w:rsidRDefault="005453D6" w:rsidP="005453D6">
            <w:pPr>
              <w:jc w:val="center"/>
              <w:rPr>
                <w:sz w:val="24"/>
                <w:szCs w:val="24"/>
              </w:rPr>
            </w:pPr>
            <w:r w:rsidRPr="00AC4422">
              <w:rPr>
                <w:rFonts w:hint="eastAsia"/>
                <w:sz w:val="24"/>
                <w:szCs w:val="24"/>
              </w:rPr>
              <w:t>症例</w:t>
            </w:r>
            <w:r>
              <w:rPr>
                <w:rFonts w:hint="eastAsia"/>
                <w:sz w:val="24"/>
                <w:szCs w:val="24"/>
              </w:rPr>
              <w:t>39</w:t>
            </w:r>
          </w:p>
        </w:tc>
        <w:tc>
          <w:tcPr>
            <w:tcW w:w="2980" w:type="pct"/>
            <w:vAlign w:val="center"/>
          </w:tcPr>
          <w:p w14:paraId="671C2838" w14:textId="57EC8D34" w:rsidR="005453D6" w:rsidRDefault="005453D6" w:rsidP="005453D6">
            <w:pPr>
              <w:rPr>
                <w:sz w:val="24"/>
                <w:szCs w:val="24"/>
              </w:rPr>
            </w:pPr>
            <w:r>
              <w:rPr>
                <w:rFonts w:hint="eastAsia"/>
                <w:sz w:val="24"/>
                <w:szCs w:val="24"/>
              </w:rPr>
              <w:t>起立性低血圧</w:t>
            </w:r>
          </w:p>
        </w:tc>
        <w:tc>
          <w:tcPr>
            <w:tcW w:w="1010" w:type="pct"/>
            <w:vAlign w:val="center"/>
          </w:tcPr>
          <w:p w14:paraId="3E3FEC19" w14:textId="3E2AD468" w:rsidR="005453D6" w:rsidRDefault="005453D6" w:rsidP="005453D6">
            <w:pPr>
              <w:spacing w:before="120"/>
              <w:jc w:val="center"/>
              <w:rPr>
                <w:sz w:val="24"/>
                <w:szCs w:val="24"/>
              </w:rPr>
            </w:pPr>
            <w:r>
              <w:rPr>
                <w:rFonts w:hint="eastAsia"/>
                <w:sz w:val="24"/>
                <w:szCs w:val="24"/>
              </w:rPr>
              <w:t>4月9日</w:t>
            </w:r>
          </w:p>
        </w:tc>
      </w:tr>
      <w:tr w:rsidR="005453D6" w14:paraId="2D99318F" w14:textId="77777777" w:rsidTr="00BA554A">
        <w:tblPrEx>
          <w:tblBorders>
            <w:left w:val="single" w:sz="4" w:space="0" w:color="auto"/>
            <w:right w:val="single" w:sz="4" w:space="0" w:color="auto"/>
            <w:insideV w:val="single" w:sz="4" w:space="0" w:color="auto"/>
          </w:tblBorders>
        </w:tblPrEx>
        <w:trPr>
          <w:trHeight w:val="924"/>
        </w:trPr>
        <w:tc>
          <w:tcPr>
            <w:tcW w:w="1010" w:type="pct"/>
            <w:vAlign w:val="center"/>
          </w:tcPr>
          <w:p w14:paraId="2B0A684F" w14:textId="77777777" w:rsidR="005453D6" w:rsidRPr="00AC4422" w:rsidRDefault="005453D6" w:rsidP="00BA554A">
            <w:pPr>
              <w:jc w:val="center"/>
              <w:rPr>
                <w:sz w:val="24"/>
                <w:szCs w:val="24"/>
              </w:rPr>
            </w:pPr>
            <w:bookmarkStart w:id="0" w:name="_Hlk37344642"/>
            <w:r>
              <w:rPr>
                <w:rFonts w:hint="eastAsia"/>
                <w:sz w:val="24"/>
                <w:szCs w:val="24"/>
              </w:rPr>
              <w:t>症例40</w:t>
            </w:r>
          </w:p>
        </w:tc>
        <w:tc>
          <w:tcPr>
            <w:tcW w:w="2980" w:type="pct"/>
            <w:vAlign w:val="center"/>
          </w:tcPr>
          <w:p w14:paraId="49506103" w14:textId="77777777" w:rsidR="005453D6" w:rsidRDefault="005453D6" w:rsidP="00BA554A">
            <w:pPr>
              <w:rPr>
                <w:sz w:val="24"/>
                <w:szCs w:val="24"/>
              </w:rPr>
            </w:pPr>
            <w:r>
              <w:rPr>
                <w:rFonts w:hint="eastAsia"/>
                <w:sz w:val="24"/>
                <w:szCs w:val="24"/>
              </w:rPr>
              <w:t>転移性脊椎骨腫瘍</w:t>
            </w:r>
          </w:p>
        </w:tc>
        <w:tc>
          <w:tcPr>
            <w:tcW w:w="1010" w:type="pct"/>
            <w:vAlign w:val="center"/>
          </w:tcPr>
          <w:p w14:paraId="2BA6806A" w14:textId="77777777" w:rsidR="005453D6" w:rsidRDefault="005453D6" w:rsidP="00BA554A">
            <w:pPr>
              <w:spacing w:before="120"/>
              <w:jc w:val="center"/>
              <w:rPr>
                <w:sz w:val="24"/>
                <w:szCs w:val="24"/>
              </w:rPr>
            </w:pPr>
            <w:r>
              <w:rPr>
                <w:rFonts w:hint="eastAsia"/>
                <w:sz w:val="24"/>
                <w:szCs w:val="24"/>
              </w:rPr>
              <w:t>4月9日</w:t>
            </w:r>
          </w:p>
        </w:tc>
      </w:tr>
      <w:tr w:rsidR="005453D6" w14:paraId="56DD3D39" w14:textId="77777777" w:rsidTr="00BA554A">
        <w:tblPrEx>
          <w:tblBorders>
            <w:left w:val="single" w:sz="4" w:space="0" w:color="auto"/>
            <w:right w:val="single" w:sz="4" w:space="0" w:color="auto"/>
            <w:insideV w:val="single" w:sz="4" w:space="0" w:color="auto"/>
          </w:tblBorders>
        </w:tblPrEx>
        <w:trPr>
          <w:trHeight w:val="924"/>
        </w:trPr>
        <w:tc>
          <w:tcPr>
            <w:tcW w:w="1010" w:type="pct"/>
            <w:vAlign w:val="center"/>
          </w:tcPr>
          <w:p w14:paraId="690F06A0" w14:textId="77777777" w:rsidR="005453D6" w:rsidRPr="00AC4422" w:rsidRDefault="005453D6" w:rsidP="00BA554A">
            <w:pPr>
              <w:jc w:val="center"/>
              <w:rPr>
                <w:sz w:val="24"/>
                <w:szCs w:val="24"/>
              </w:rPr>
            </w:pPr>
            <w:r>
              <w:rPr>
                <w:rFonts w:hint="eastAsia"/>
                <w:sz w:val="24"/>
                <w:szCs w:val="24"/>
              </w:rPr>
              <w:t>症例４１</w:t>
            </w:r>
          </w:p>
        </w:tc>
        <w:tc>
          <w:tcPr>
            <w:tcW w:w="2980" w:type="pct"/>
            <w:vAlign w:val="center"/>
          </w:tcPr>
          <w:p w14:paraId="007E1380" w14:textId="77777777" w:rsidR="005453D6" w:rsidRDefault="005453D6" w:rsidP="00BA554A">
            <w:pPr>
              <w:rPr>
                <w:sz w:val="24"/>
                <w:szCs w:val="24"/>
              </w:rPr>
            </w:pPr>
            <w:r>
              <w:rPr>
                <w:rFonts w:hint="eastAsia"/>
                <w:sz w:val="24"/>
                <w:szCs w:val="24"/>
              </w:rPr>
              <w:t>脳梗塞</w:t>
            </w:r>
          </w:p>
        </w:tc>
        <w:tc>
          <w:tcPr>
            <w:tcW w:w="1010" w:type="pct"/>
            <w:vAlign w:val="center"/>
          </w:tcPr>
          <w:p w14:paraId="7FBED423" w14:textId="77777777" w:rsidR="005453D6" w:rsidRDefault="005453D6" w:rsidP="00BA554A">
            <w:pPr>
              <w:spacing w:before="120"/>
              <w:jc w:val="center"/>
              <w:rPr>
                <w:sz w:val="24"/>
                <w:szCs w:val="24"/>
              </w:rPr>
            </w:pPr>
            <w:r>
              <w:rPr>
                <w:rFonts w:hint="eastAsia"/>
                <w:sz w:val="24"/>
                <w:szCs w:val="24"/>
              </w:rPr>
              <w:t>4月9日</w:t>
            </w:r>
          </w:p>
        </w:tc>
      </w:tr>
      <w:tr w:rsidR="005453D6" w:rsidRPr="00AC4422" w14:paraId="29B6B17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6343FEA" w14:textId="6F1D0FA1" w:rsidR="005453D6" w:rsidRPr="00AC4422" w:rsidRDefault="005453D6" w:rsidP="005453D6">
            <w:pPr>
              <w:jc w:val="center"/>
              <w:rPr>
                <w:sz w:val="24"/>
                <w:szCs w:val="24"/>
              </w:rPr>
            </w:pPr>
            <w:r>
              <w:rPr>
                <w:rFonts w:hint="eastAsia"/>
                <w:sz w:val="24"/>
                <w:szCs w:val="24"/>
              </w:rPr>
              <w:t>症例4</w:t>
            </w:r>
            <w:r w:rsidR="00694C86">
              <w:rPr>
                <w:rFonts w:hint="eastAsia"/>
                <w:sz w:val="24"/>
                <w:szCs w:val="24"/>
              </w:rPr>
              <w:t>2</w:t>
            </w:r>
          </w:p>
        </w:tc>
        <w:tc>
          <w:tcPr>
            <w:tcW w:w="2980" w:type="pct"/>
            <w:vAlign w:val="center"/>
          </w:tcPr>
          <w:p w14:paraId="2D84DCC2" w14:textId="7875DB4B" w:rsidR="005453D6" w:rsidRDefault="00694C86" w:rsidP="005453D6">
            <w:pPr>
              <w:rPr>
                <w:sz w:val="24"/>
                <w:szCs w:val="24"/>
              </w:rPr>
            </w:pPr>
            <w:r>
              <w:rPr>
                <w:rFonts w:hint="eastAsia"/>
                <w:sz w:val="24"/>
                <w:szCs w:val="24"/>
              </w:rPr>
              <w:t>手足口病の爪甲脱落症</w:t>
            </w:r>
          </w:p>
        </w:tc>
        <w:tc>
          <w:tcPr>
            <w:tcW w:w="1010" w:type="pct"/>
            <w:vAlign w:val="center"/>
          </w:tcPr>
          <w:p w14:paraId="5D15D5C4" w14:textId="5B82FB15" w:rsidR="005453D6" w:rsidRDefault="005453D6" w:rsidP="005453D6">
            <w:pPr>
              <w:spacing w:before="120"/>
              <w:jc w:val="center"/>
              <w:rPr>
                <w:sz w:val="24"/>
                <w:szCs w:val="24"/>
              </w:rPr>
            </w:pPr>
            <w:r>
              <w:rPr>
                <w:rFonts w:hint="eastAsia"/>
                <w:sz w:val="24"/>
                <w:szCs w:val="24"/>
              </w:rPr>
              <w:t>4月14日</w:t>
            </w:r>
          </w:p>
        </w:tc>
      </w:tr>
      <w:tr w:rsidR="005453D6" w:rsidRPr="00AC4422" w14:paraId="2E1EA23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FE9D12D" w14:textId="5B989272" w:rsidR="005453D6" w:rsidRPr="00AC4422" w:rsidRDefault="005453D6" w:rsidP="005453D6">
            <w:pPr>
              <w:jc w:val="center"/>
              <w:rPr>
                <w:sz w:val="24"/>
                <w:szCs w:val="24"/>
              </w:rPr>
            </w:pPr>
            <w:r>
              <w:rPr>
                <w:rFonts w:hint="eastAsia"/>
                <w:sz w:val="24"/>
                <w:szCs w:val="24"/>
              </w:rPr>
              <w:t>症例４</w:t>
            </w:r>
            <w:r w:rsidR="00694C86">
              <w:rPr>
                <w:rFonts w:hint="eastAsia"/>
                <w:sz w:val="24"/>
                <w:szCs w:val="24"/>
              </w:rPr>
              <w:t>3</w:t>
            </w:r>
          </w:p>
        </w:tc>
        <w:tc>
          <w:tcPr>
            <w:tcW w:w="2980" w:type="pct"/>
            <w:vAlign w:val="center"/>
          </w:tcPr>
          <w:p w14:paraId="180A72E8" w14:textId="702268EB" w:rsidR="005453D6" w:rsidRDefault="00694C86" w:rsidP="005453D6">
            <w:pPr>
              <w:rPr>
                <w:sz w:val="24"/>
                <w:szCs w:val="24"/>
              </w:rPr>
            </w:pPr>
            <w:r>
              <w:rPr>
                <w:rFonts w:hint="eastAsia"/>
                <w:sz w:val="24"/>
                <w:szCs w:val="24"/>
              </w:rPr>
              <w:t>結核性皮下膿瘍</w:t>
            </w:r>
          </w:p>
        </w:tc>
        <w:tc>
          <w:tcPr>
            <w:tcW w:w="1010" w:type="pct"/>
            <w:vAlign w:val="center"/>
          </w:tcPr>
          <w:p w14:paraId="63E6F3AA" w14:textId="716AAB85" w:rsidR="005453D6" w:rsidRDefault="005453D6" w:rsidP="005453D6">
            <w:pPr>
              <w:spacing w:before="120"/>
              <w:jc w:val="center"/>
              <w:rPr>
                <w:sz w:val="24"/>
                <w:szCs w:val="24"/>
              </w:rPr>
            </w:pPr>
            <w:r>
              <w:rPr>
                <w:rFonts w:hint="eastAsia"/>
                <w:sz w:val="24"/>
                <w:szCs w:val="24"/>
              </w:rPr>
              <w:t>4月14日</w:t>
            </w:r>
          </w:p>
        </w:tc>
      </w:tr>
      <w:bookmarkEnd w:id="0"/>
      <w:tr w:rsidR="00694C86" w:rsidRPr="00AC4422" w14:paraId="1A4513B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3392870" w14:textId="41045DF4" w:rsidR="00694C86" w:rsidRDefault="00694C86" w:rsidP="00694C86">
            <w:pPr>
              <w:jc w:val="center"/>
              <w:rPr>
                <w:sz w:val="24"/>
                <w:szCs w:val="24"/>
              </w:rPr>
            </w:pPr>
            <w:r>
              <w:rPr>
                <w:rFonts w:hint="eastAsia"/>
                <w:sz w:val="24"/>
                <w:szCs w:val="24"/>
              </w:rPr>
              <w:t>症例44</w:t>
            </w:r>
          </w:p>
        </w:tc>
        <w:tc>
          <w:tcPr>
            <w:tcW w:w="2980" w:type="pct"/>
            <w:vAlign w:val="center"/>
          </w:tcPr>
          <w:p w14:paraId="72D141FA" w14:textId="1B61D179" w:rsidR="00694C86" w:rsidRDefault="00694C86" w:rsidP="00694C86">
            <w:pPr>
              <w:rPr>
                <w:sz w:val="24"/>
                <w:szCs w:val="24"/>
              </w:rPr>
            </w:pPr>
            <w:r>
              <w:rPr>
                <w:rFonts w:hint="eastAsia"/>
                <w:sz w:val="24"/>
                <w:szCs w:val="24"/>
              </w:rPr>
              <w:t>肋軟骨炎</w:t>
            </w:r>
          </w:p>
        </w:tc>
        <w:tc>
          <w:tcPr>
            <w:tcW w:w="1010" w:type="pct"/>
            <w:vAlign w:val="center"/>
          </w:tcPr>
          <w:p w14:paraId="60DD063C" w14:textId="2442F83E" w:rsidR="00694C86" w:rsidRDefault="00694C86" w:rsidP="00694C86">
            <w:pPr>
              <w:spacing w:before="120"/>
              <w:jc w:val="center"/>
              <w:rPr>
                <w:sz w:val="24"/>
                <w:szCs w:val="24"/>
              </w:rPr>
            </w:pPr>
            <w:r>
              <w:rPr>
                <w:rFonts w:hint="eastAsia"/>
                <w:sz w:val="24"/>
                <w:szCs w:val="24"/>
              </w:rPr>
              <w:t>4月14日</w:t>
            </w:r>
          </w:p>
        </w:tc>
      </w:tr>
      <w:tr w:rsidR="00694C86" w:rsidRPr="00AC4422" w14:paraId="46E0A61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5A704B6" w14:textId="7D25DA86" w:rsidR="00694C86" w:rsidRDefault="00694C86" w:rsidP="00694C86">
            <w:pPr>
              <w:jc w:val="center"/>
              <w:rPr>
                <w:sz w:val="24"/>
                <w:szCs w:val="24"/>
              </w:rPr>
            </w:pPr>
            <w:r>
              <w:rPr>
                <w:rFonts w:hint="eastAsia"/>
                <w:sz w:val="24"/>
                <w:szCs w:val="24"/>
              </w:rPr>
              <w:t>症例45</w:t>
            </w:r>
          </w:p>
        </w:tc>
        <w:tc>
          <w:tcPr>
            <w:tcW w:w="2980" w:type="pct"/>
            <w:vAlign w:val="center"/>
          </w:tcPr>
          <w:p w14:paraId="136C8C8B" w14:textId="38C0E018" w:rsidR="00694C86" w:rsidRDefault="00694C86" w:rsidP="00694C86">
            <w:pPr>
              <w:rPr>
                <w:sz w:val="24"/>
                <w:szCs w:val="24"/>
              </w:rPr>
            </w:pPr>
            <w:r>
              <w:rPr>
                <w:rFonts w:hint="eastAsia"/>
                <w:sz w:val="24"/>
                <w:szCs w:val="24"/>
              </w:rPr>
              <w:t>神経調節性失神</w:t>
            </w:r>
          </w:p>
        </w:tc>
        <w:tc>
          <w:tcPr>
            <w:tcW w:w="1010" w:type="pct"/>
            <w:vAlign w:val="center"/>
          </w:tcPr>
          <w:p w14:paraId="46585C7B" w14:textId="383A1DCB" w:rsidR="00694C86" w:rsidRDefault="00694C86" w:rsidP="00694C86">
            <w:pPr>
              <w:spacing w:before="120"/>
              <w:jc w:val="center"/>
              <w:rPr>
                <w:sz w:val="24"/>
                <w:szCs w:val="24"/>
              </w:rPr>
            </w:pPr>
            <w:r>
              <w:rPr>
                <w:rFonts w:hint="eastAsia"/>
                <w:sz w:val="24"/>
                <w:szCs w:val="24"/>
              </w:rPr>
              <w:t>4月14日</w:t>
            </w:r>
          </w:p>
        </w:tc>
      </w:tr>
      <w:tr w:rsidR="00694C86" w:rsidRPr="00AC4422" w14:paraId="6A4AF34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00F98D7" w14:textId="00C07E6E" w:rsidR="00694C86" w:rsidRDefault="00694C86" w:rsidP="00694C86">
            <w:pPr>
              <w:jc w:val="center"/>
              <w:rPr>
                <w:sz w:val="24"/>
                <w:szCs w:val="24"/>
              </w:rPr>
            </w:pPr>
            <w:r>
              <w:rPr>
                <w:rFonts w:hint="eastAsia"/>
                <w:sz w:val="24"/>
                <w:szCs w:val="24"/>
              </w:rPr>
              <w:lastRenderedPageBreak/>
              <w:t>症例46</w:t>
            </w:r>
          </w:p>
        </w:tc>
        <w:tc>
          <w:tcPr>
            <w:tcW w:w="2980" w:type="pct"/>
            <w:vAlign w:val="center"/>
          </w:tcPr>
          <w:p w14:paraId="11673F62" w14:textId="04854074" w:rsidR="00694C86" w:rsidRDefault="00694C86" w:rsidP="00694C86">
            <w:pPr>
              <w:rPr>
                <w:sz w:val="24"/>
                <w:szCs w:val="24"/>
              </w:rPr>
            </w:pPr>
            <w:r>
              <w:rPr>
                <w:rFonts w:hint="eastAsia"/>
                <w:sz w:val="24"/>
                <w:szCs w:val="24"/>
              </w:rPr>
              <w:t>CRPS</w:t>
            </w:r>
          </w:p>
        </w:tc>
        <w:tc>
          <w:tcPr>
            <w:tcW w:w="1010" w:type="pct"/>
            <w:vAlign w:val="center"/>
          </w:tcPr>
          <w:p w14:paraId="40F74CD2" w14:textId="1DAE9E39" w:rsidR="00694C86" w:rsidRDefault="00694C86" w:rsidP="00694C86">
            <w:pPr>
              <w:spacing w:before="120"/>
              <w:jc w:val="center"/>
              <w:rPr>
                <w:sz w:val="24"/>
                <w:szCs w:val="24"/>
              </w:rPr>
            </w:pPr>
            <w:r>
              <w:rPr>
                <w:rFonts w:hint="eastAsia"/>
                <w:sz w:val="24"/>
                <w:szCs w:val="24"/>
              </w:rPr>
              <w:t>4月14日</w:t>
            </w:r>
          </w:p>
        </w:tc>
      </w:tr>
      <w:tr w:rsidR="00694C86" w:rsidRPr="00AC4422" w14:paraId="434A0B1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86490BC" w14:textId="3ADD91F3" w:rsidR="00694C86" w:rsidRDefault="00694C86" w:rsidP="00694C86">
            <w:pPr>
              <w:jc w:val="center"/>
              <w:rPr>
                <w:sz w:val="24"/>
                <w:szCs w:val="24"/>
              </w:rPr>
            </w:pPr>
            <w:r>
              <w:rPr>
                <w:rFonts w:hint="eastAsia"/>
                <w:sz w:val="24"/>
                <w:szCs w:val="24"/>
              </w:rPr>
              <w:t>症例４7</w:t>
            </w:r>
          </w:p>
        </w:tc>
        <w:tc>
          <w:tcPr>
            <w:tcW w:w="2980" w:type="pct"/>
            <w:vAlign w:val="center"/>
          </w:tcPr>
          <w:p w14:paraId="25116C3E" w14:textId="623C2091" w:rsidR="00694C86" w:rsidRDefault="00694C86" w:rsidP="00694C86">
            <w:pPr>
              <w:rPr>
                <w:sz w:val="24"/>
                <w:szCs w:val="24"/>
              </w:rPr>
            </w:pPr>
            <w:r>
              <w:rPr>
                <w:rFonts w:hint="eastAsia"/>
                <w:sz w:val="24"/>
                <w:szCs w:val="24"/>
              </w:rPr>
              <w:t>原発性副甲状腺機能亢進症</w:t>
            </w:r>
          </w:p>
        </w:tc>
        <w:tc>
          <w:tcPr>
            <w:tcW w:w="1010" w:type="pct"/>
            <w:vAlign w:val="center"/>
          </w:tcPr>
          <w:p w14:paraId="2872483D" w14:textId="4EF8B545" w:rsidR="00694C86" w:rsidRDefault="00694C86" w:rsidP="00694C86">
            <w:pPr>
              <w:spacing w:before="120"/>
              <w:jc w:val="center"/>
              <w:rPr>
                <w:sz w:val="24"/>
                <w:szCs w:val="24"/>
              </w:rPr>
            </w:pPr>
            <w:r>
              <w:rPr>
                <w:rFonts w:hint="eastAsia"/>
                <w:sz w:val="24"/>
                <w:szCs w:val="24"/>
              </w:rPr>
              <w:t>4月14日</w:t>
            </w:r>
          </w:p>
        </w:tc>
      </w:tr>
      <w:tr w:rsidR="00694C86" w:rsidRPr="00AC4422" w14:paraId="59994F3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A98AE1A" w14:textId="23B96C05" w:rsidR="00694C86" w:rsidRDefault="00694C86" w:rsidP="00694C86">
            <w:pPr>
              <w:jc w:val="center"/>
              <w:rPr>
                <w:sz w:val="24"/>
                <w:szCs w:val="24"/>
              </w:rPr>
            </w:pPr>
            <w:r>
              <w:rPr>
                <w:rFonts w:hint="eastAsia"/>
                <w:sz w:val="24"/>
                <w:szCs w:val="24"/>
              </w:rPr>
              <w:t>症例48</w:t>
            </w:r>
          </w:p>
        </w:tc>
        <w:tc>
          <w:tcPr>
            <w:tcW w:w="2980" w:type="pct"/>
            <w:vAlign w:val="center"/>
          </w:tcPr>
          <w:p w14:paraId="1E5BE421" w14:textId="1A723E4B" w:rsidR="00694C86" w:rsidRDefault="00694C86" w:rsidP="00694C86">
            <w:pPr>
              <w:rPr>
                <w:sz w:val="24"/>
                <w:szCs w:val="24"/>
              </w:rPr>
            </w:pPr>
            <w:r>
              <w:rPr>
                <w:rFonts w:hint="eastAsia"/>
                <w:sz w:val="24"/>
                <w:szCs w:val="24"/>
              </w:rPr>
              <w:t>DVTのp</w:t>
            </w:r>
            <w:r>
              <w:rPr>
                <w:sz w:val="24"/>
                <w:szCs w:val="24"/>
              </w:rPr>
              <w:t>rediction rule</w:t>
            </w:r>
          </w:p>
        </w:tc>
        <w:tc>
          <w:tcPr>
            <w:tcW w:w="1010" w:type="pct"/>
            <w:vAlign w:val="center"/>
          </w:tcPr>
          <w:p w14:paraId="464B80CF" w14:textId="03E75AB5" w:rsidR="00694C86" w:rsidRDefault="00694C86" w:rsidP="00694C86">
            <w:pPr>
              <w:spacing w:before="120"/>
              <w:jc w:val="center"/>
              <w:rPr>
                <w:sz w:val="24"/>
                <w:szCs w:val="24"/>
              </w:rPr>
            </w:pPr>
            <w:r>
              <w:rPr>
                <w:rFonts w:hint="eastAsia"/>
                <w:sz w:val="24"/>
                <w:szCs w:val="24"/>
              </w:rPr>
              <w:t>4月14日</w:t>
            </w:r>
          </w:p>
        </w:tc>
      </w:tr>
      <w:tr w:rsidR="00694C86" w:rsidRPr="00AC4422" w14:paraId="5B76690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814F97" w14:textId="75612AC4" w:rsidR="00694C86" w:rsidRDefault="00694C86" w:rsidP="00694C86">
            <w:pPr>
              <w:jc w:val="center"/>
              <w:rPr>
                <w:sz w:val="24"/>
                <w:szCs w:val="24"/>
              </w:rPr>
            </w:pPr>
            <w:r>
              <w:rPr>
                <w:rFonts w:hint="eastAsia"/>
                <w:sz w:val="24"/>
                <w:szCs w:val="24"/>
              </w:rPr>
              <w:t>症例49</w:t>
            </w:r>
          </w:p>
        </w:tc>
        <w:tc>
          <w:tcPr>
            <w:tcW w:w="2980" w:type="pct"/>
            <w:vAlign w:val="center"/>
          </w:tcPr>
          <w:p w14:paraId="20D746CC" w14:textId="5D1E0220" w:rsidR="00694C86" w:rsidRDefault="00694C86" w:rsidP="00694C86">
            <w:pPr>
              <w:rPr>
                <w:sz w:val="24"/>
                <w:szCs w:val="24"/>
              </w:rPr>
            </w:pPr>
            <w:r>
              <w:rPr>
                <w:rFonts w:hint="eastAsia"/>
                <w:sz w:val="24"/>
                <w:szCs w:val="24"/>
              </w:rPr>
              <w:t>肺塞栓症のp</w:t>
            </w:r>
            <w:r>
              <w:rPr>
                <w:sz w:val="24"/>
                <w:szCs w:val="24"/>
              </w:rPr>
              <w:t>rediction rule</w:t>
            </w:r>
          </w:p>
        </w:tc>
        <w:tc>
          <w:tcPr>
            <w:tcW w:w="1010" w:type="pct"/>
            <w:vAlign w:val="center"/>
          </w:tcPr>
          <w:p w14:paraId="7DC3CC02" w14:textId="5D8F7D23" w:rsidR="00694C86" w:rsidRDefault="00694C86" w:rsidP="00694C86">
            <w:pPr>
              <w:spacing w:before="120"/>
              <w:jc w:val="center"/>
              <w:rPr>
                <w:sz w:val="24"/>
                <w:szCs w:val="24"/>
              </w:rPr>
            </w:pPr>
            <w:r>
              <w:rPr>
                <w:rFonts w:hint="eastAsia"/>
                <w:sz w:val="24"/>
                <w:szCs w:val="24"/>
              </w:rPr>
              <w:t>4月14日</w:t>
            </w:r>
          </w:p>
        </w:tc>
      </w:tr>
      <w:tr w:rsidR="00694C86" w:rsidRPr="00AC4422" w14:paraId="510C257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F054D2D" w14:textId="7DDD5BD9" w:rsidR="00694C86" w:rsidRDefault="00694C86" w:rsidP="00694C86">
            <w:pPr>
              <w:jc w:val="center"/>
              <w:rPr>
                <w:sz w:val="24"/>
                <w:szCs w:val="24"/>
              </w:rPr>
            </w:pPr>
            <w:r>
              <w:rPr>
                <w:rFonts w:hint="eastAsia"/>
                <w:sz w:val="24"/>
                <w:szCs w:val="24"/>
              </w:rPr>
              <w:t>症例</w:t>
            </w:r>
            <w:r w:rsidR="00455DD3">
              <w:rPr>
                <w:rFonts w:hint="eastAsia"/>
                <w:sz w:val="24"/>
                <w:szCs w:val="24"/>
              </w:rPr>
              <w:t>50</w:t>
            </w:r>
          </w:p>
        </w:tc>
        <w:tc>
          <w:tcPr>
            <w:tcW w:w="2980" w:type="pct"/>
            <w:vAlign w:val="center"/>
          </w:tcPr>
          <w:p w14:paraId="196E9563" w14:textId="0818F252" w:rsidR="00694C86" w:rsidRDefault="00455DD3" w:rsidP="00694C86">
            <w:pPr>
              <w:rPr>
                <w:sz w:val="24"/>
                <w:szCs w:val="24"/>
              </w:rPr>
            </w:pPr>
            <w:r>
              <w:rPr>
                <w:rFonts w:hint="eastAsia"/>
                <w:sz w:val="24"/>
                <w:szCs w:val="24"/>
              </w:rPr>
              <w:t>急性副鼻腔炎</w:t>
            </w:r>
          </w:p>
        </w:tc>
        <w:tc>
          <w:tcPr>
            <w:tcW w:w="1010" w:type="pct"/>
            <w:vAlign w:val="center"/>
          </w:tcPr>
          <w:p w14:paraId="4265A8DE" w14:textId="58214858" w:rsidR="00694C86" w:rsidRDefault="00694C86" w:rsidP="00694C86">
            <w:pPr>
              <w:spacing w:before="120"/>
              <w:jc w:val="center"/>
              <w:rPr>
                <w:sz w:val="24"/>
                <w:szCs w:val="24"/>
              </w:rPr>
            </w:pPr>
            <w:r>
              <w:rPr>
                <w:rFonts w:hint="eastAsia"/>
                <w:sz w:val="24"/>
                <w:szCs w:val="24"/>
              </w:rPr>
              <w:t>4月1</w:t>
            </w:r>
            <w:r w:rsidR="00455DD3">
              <w:rPr>
                <w:rFonts w:hint="eastAsia"/>
                <w:sz w:val="24"/>
                <w:szCs w:val="24"/>
              </w:rPr>
              <w:t>5</w:t>
            </w:r>
            <w:r>
              <w:rPr>
                <w:rFonts w:hint="eastAsia"/>
                <w:sz w:val="24"/>
                <w:szCs w:val="24"/>
              </w:rPr>
              <w:t>日</w:t>
            </w:r>
          </w:p>
        </w:tc>
      </w:tr>
      <w:tr w:rsidR="00694C86" w:rsidRPr="00AC4422" w14:paraId="18103E9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A051CE4" w14:textId="27D419A0" w:rsidR="00694C86" w:rsidRDefault="00694C86" w:rsidP="00694C86">
            <w:pPr>
              <w:jc w:val="center"/>
              <w:rPr>
                <w:sz w:val="24"/>
                <w:szCs w:val="24"/>
              </w:rPr>
            </w:pPr>
            <w:r>
              <w:rPr>
                <w:rFonts w:hint="eastAsia"/>
                <w:sz w:val="24"/>
                <w:szCs w:val="24"/>
              </w:rPr>
              <w:t>症例</w:t>
            </w:r>
            <w:r w:rsidR="00455DD3">
              <w:rPr>
                <w:rFonts w:hint="eastAsia"/>
                <w:sz w:val="24"/>
                <w:szCs w:val="24"/>
              </w:rPr>
              <w:t>51</w:t>
            </w:r>
          </w:p>
        </w:tc>
        <w:tc>
          <w:tcPr>
            <w:tcW w:w="2980" w:type="pct"/>
            <w:vAlign w:val="center"/>
          </w:tcPr>
          <w:p w14:paraId="1132438D" w14:textId="0E0C8174" w:rsidR="00694C86" w:rsidRDefault="00455DD3" w:rsidP="00694C86">
            <w:pPr>
              <w:rPr>
                <w:sz w:val="24"/>
                <w:szCs w:val="24"/>
              </w:rPr>
            </w:pPr>
            <w:r>
              <w:rPr>
                <w:rFonts w:hint="eastAsia"/>
                <w:sz w:val="24"/>
                <w:szCs w:val="24"/>
              </w:rPr>
              <w:t>本態性振戦</w:t>
            </w:r>
          </w:p>
        </w:tc>
        <w:tc>
          <w:tcPr>
            <w:tcW w:w="1010" w:type="pct"/>
            <w:vAlign w:val="center"/>
          </w:tcPr>
          <w:p w14:paraId="50564134" w14:textId="4F0C8F2E" w:rsidR="00694C86" w:rsidRDefault="00694C86" w:rsidP="00694C86">
            <w:pPr>
              <w:spacing w:before="120"/>
              <w:jc w:val="center"/>
              <w:rPr>
                <w:sz w:val="24"/>
                <w:szCs w:val="24"/>
              </w:rPr>
            </w:pPr>
            <w:r>
              <w:rPr>
                <w:rFonts w:hint="eastAsia"/>
                <w:sz w:val="24"/>
                <w:szCs w:val="24"/>
              </w:rPr>
              <w:t>4月1</w:t>
            </w:r>
            <w:r w:rsidR="00455DD3">
              <w:rPr>
                <w:rFonts w:hint="eastAsia"/>
                <w:sz w:val="24"/>
                <w:szCs w:val="24"/>
              </w:rPr>
              <w:t>5</w:t>
            </w:r>
            <w:r>
              <w:rPr>
                <w:rFonts w:hint="eastAsia"/>
                <w:sz w:val="24"/>
                <w:szCs w:val="24"/>
              </w:rPr>
              <w:t>日</w:t>
            </w:r>
          </w:p>
        </w:tc>
      </w:tr>
      <w:tr w:rsidR="00455DD3" w:rsidRPr="00AC4422" w14:paraId="5688DFD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23DBA0A" w14:textId="29EBF4D3" w:rsidR="00455DD3" w:rsidRDefault="00455DD3" w:rsidP="00455DD3">
            <w:pPr>
              <w:jc w:val="center"/>
              <w:rPr>
                <w:sz w:val="24"/>
                <w:szCs w:val="24"/>
              </w:rPr>
            </w:pPr>
            <w:r>
              <w:rPr>
                <w:rFonts w:hint="eastAsia"/>
                <w:sz w:val="24"/>
                <w:szCs w:val="24"/>
              </w:rPr>
              <w:t>症例52</w:t>
            </w:r>
          </w:p>
        </w:tc>
        <w:tc>
          <w:tcPr>
            <w:tcW w:w="2980" w:type="pct"/>
            <w:vAlign w:val="center"/>
          </w:tcPr>
          <w:p w14:paraId="5516D84A" w14:textId="5E4413A6" w:rsidR="00455DD3" w:rsidRDefault="00455DD3" w:rsidP="00455DD3">
            <w:pPr>
              <w:rPr>
                <w:sz w:val="24"/>
                <w:szCs w:val="24"/>
              </w:rPr>
            </w:pPr>
            <w:r>
              <w:rPr>
                <w:rFonts w:hint="eastAsia"/>
                <w:sz w:val="24"/>
                <w:szCs w:val="24"/>
              </w:rPr>
              <w:t>反応性関節炎</w:t>
            </w:r>
          </w:p>
        </w:tc>
        <w:tc>
          <w:tcPr>
            <w:tcW w:w="1010" w:type="pct"/>
            <w:vAlign w:val="center"/>
          </w:tcPr>
          <w:p w14:paraId="687473BC" w14:textId="5EAB2307" w:rsidR="00455DD3" w:rsidRDefault="00455DD3" w:rsidP="00455DD3">
            <w:pPr>
              <w:spacing w:before="120"/>
              <w:jc w:val="center"/>
              <w:rPr>
                <w:sz w:val="24"/>
                <w:szCs w:val="24"/>
              </w:rPr>
            </w:pPr>
            <w:r>
              <w:rPr>
                <w:rFonts w:hint="eastAsia"/>
                <w:sz w:val="24"/>
                <w:szCs w:val="24"/>
              </w:rPr>
              <w:t>4月15日</w:t>
            </w:r>
          </w:p>
        </w:tc>
      </w:tr>
      <w:tr w:rsidR="00455DD3" w:rsidRPr="00AC4422" w14:paraId="477F2F8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C01290E" w14:textId="5A880DCB" w:rsidR="00455DD3" w:rsidRDefault="00455DD3" w:rsidP="00455DD3">
            <w:pPr>
              <w:jc w:val="center"/>
              <w:rPr>
                <w:sz w:val="24"/>
                <w:szCs w:val="24"/>
              </w:rPr>
            </w:pPr>
            <w:r>
              <w:rPr>
                <w:rFonts w:hint="eastAsia"/>
                <w:sz w:val="24"/>
                <w:szCs w:val="24"/>
              </w:rPr>
              <w:t>症例53</w:t>
            </w:r>
          </w:p>
        </w:tc>
        <w:tc>
          <w:tcPr>
            <w:tcW w:w="2980" w:type="pct"/>
            <w:vAlign w:val="center"/>
          </w:tcPr>
          <w:p w14:paraId="3390DD05" w14:textId="39CB75FB" w:rsidR="00455DD3" w:rsidRDefault="00455DD3" w:rsidP="00455DD3">
            <w:pPr>
              <w:rPr>
                <w:sz w:val="24"/>
                <w:szCs w:val="24"/>
              </w:rPr>
            </w:pPr>
            <w:r>
              <w:rPr>
                <w:rFonts w:hint="eastAsia"/>
                <w:sz w:val="24"/>
                <w:szCs w:val="24"/>
              </w:rPr>
              <w:t>心膜炎</w:t>
            </w:r>
          </w:p>
        </w:tc>
        <w:tc>
          <w:tcPr>
            <w:tcW w:w="1010" w:type="pct"/>
            <w:vAlign w:val="center"/>
          </w:tcPr>
          <w:p w14:paraId="577BE7F9" w14:textId="666BA240" w:rsidR="00455DD3" w:rsidRDefault="00455DD3" w:rsidP="00455DD3">
            <w:pPr>
              <w:spacing w:before="120"/>
              <w:jc w:val="center"/>
              <w:rPr>
                <w:sz w:val="24"/>
                <w:szCs w:val="24"/>
              </w:rPr>
            </w:pPr>
            <w:r>
              <w:rPr>
                <w:rFonts w:hint="eastAsia"/>
                <w:sz w:val="24"/>
                <w:szCs w:val="24"/>
              </w:rPr>
              <w:t>4月15日</w:t>
            </w:r>
          </w:p>
        </w:tc>
      </w:tr>
      <w:tr w:rsidR="00455DD3" w:rsidRPr="00AC4422" w14:paraId="392900B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4F26E72" w14:textId="3DAFF59B" w:rsidR="00455DD3" w:rsidRDefault="00455DD3" w:rsidP="00455DD3">
            <w:pPr>
              <w:jc w:val="center"/>
              <w:rPr>
                <w:sz w:val="24"/>
                <w:szCs w:val="24"/>
              </w:rPr>
            </w:pPr>
            <w:r>
              <w:rPr>
                <w:rFonts w:hint="eastAsia"/>
                <w:sz w:val="24"/>
                <w:szCs w:val="24"/>
              </w:rPr>
              <w:t>症例54</w:t>
            </w:r>
          </w:p>
        </w:tc>
        <w:tc>
          <w:tcPr>
            <w:tcW w:w="2980" w:type="pct"/>
            <w:vAlign w:val="center"/>
          </w:tcPr>
          <w:p w14:paraId="3383BCF1" w14:textId="3F0C9EEC" w:rsidR="00455DD3" w:rsidRDefault="00455DD3" w:rsidP="00455DD3">
            <w:pPr>
              <w:rPr>
                <w:sz w:val="24"/>
                <w:szCs w:val="24"/>
              </w:rPr>
            </w:pPr>
            <w:proofErr w:type="spellStart"/>
            <w:r>
              <w:rPr>
                <w:rFonts w:hint="eastAsia"/>
                <w:sz w:val="24"/>
                <w:szCs w:val="24"/>
              </w:rPr>
              <w:t>D</w:t>
            </w:r>
            <w:r>
              <w:rPr>
                <w:sz w:val="24"/>
                <w:szCs w:val="24"/>
              </w:rPr>
              <w:t>upuytren</w:t>
            </w:r>
            <w:proofErr w:type="spellEnd"/>
            <w:r>
              <w:rPr>
                <w:rFonts w:hint="eastAsia"/>
                <w:sz w:val="24"/>
                <w:szCs w:val="24"/>
              </w:rPr>
              <w:t>拘縮</w:t>
            </w:r>
          </w:p>
        </w:tc>
        <w:tc>
          <w:tcPr>
            <w:tcW w:w="1010" w:type="pct"/>
            <w:vAlign w:val="center"/>
          </w:tcPr>
          <w:p w14:paraId="5FF445DC" w14:textId="73239DA6" w:rsidR="00455DD3" w:rsidRDefault="00455DD3" w:rsidP="00455DD3">
            <w:pPr>
              <w:spacing w:before="120"/>
              <w:jc w:val="center"/>
              <w:rPr>
                <w:sz w:val="24"/>
                <w:szCs w:val="24"/>
              </w:rPr>
            </w:pPr>
            <w:r>
              <w:rPr>
                <w:rFonts w:hint="eastAsia"/>
                <w:sz w:val="24"/>
                <w:szCs w:val="24"/>
              </w:rPr>
              <w:t>4月15日</w:t>
            </w:r>
          </w:p>
        </w:tc>
      </w:tr>
      <w:tr w:rsidR="00455DD3" w:rsidRPr="00AC4422" w14:paraId="1B25485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50DF0C7" w14:textId="1CB072D1" w:rsidR="00455DD3" w:rsidRDefault="00455DD3" w:rsidP="00455DD3">
            <w:pPr>
              <w:jc w:val="center"/>
              <w:rPr>
                <w:sz w:val="24"/>
                <w:szCs w:val="24"/>
              </w:rPr>
            </w:pPr>
            <w:r>
              <w:rPr>
                <w:rFonts w:hint="eastAsia"/>
                <w:sz w:val="24"/>
                <w:szCs w:val="24"/>
              </w:rPr>
              <w:t>症例55</w:t>
            </w:r>
          </w:p>
        </w:tc>
        <w:tc>
          <w:tcPr>
            <w:tcW w:w="2980" w:type="pct"/>
            <w:vAlign w:val="center"/>
          </w:tcPr>
          <w:p w14:paraId="32DB033F" w14:textId="7FA12502" w:rsidR="00455DD3" w:rsidRDefault="00455DD3" w:rsidP="00455DD3">
            <w:pPr>
              <w:rPr>
                <w:sz w:val="24"/>
                <w:szCs w:val="24"/>
              </w:rPr>
            </w:pPr>
            <w:r>
              <w:rPr>
                <w:rFonts w:hint="eastAsia"/>
                <w:sz w:val="24"/>
                <w:szCs w:val="24"/>
              </w:rPr>
              <w:t>RAによる尺側偏位、ボタン変形</w:t>
            </w:r>
          </w:p>
        </w:tc>
        <w:tc>
          <w:tcPr>
            <w:tcW w:w="1010" w:type="pct"/>
            <w:vAlign w:val="center"/>
          </w:tcPr>
          <w:p w14:paraId="17185298" w14:textId="3863D0DB" w:rsidR="00455DD3" w:rsidRDefault="00455DD3" w:rsidP="00455DD3">
            <w:pPr>
              <w:spacing w:before="120"/>
              <w:jc w:val="center"/>
              <w:rPr>
                <w:sz w:val="24"/>
                <w:szCs w:val="24"/>
              </w:rPr>
            </w:pPr>
            <w:r>
              <w:rPr>
                <w:rFonts w:hint="eastAsia"/>
                <w:sz w:val="24"/>
                <w:szCs w:val="24"/>
              </w:rPr>
              <w:t>4月15日</w:t>
            </w:r>
          </w:p>
        </w:tc>
      </w:tr>
      <w:tr w:rsidR="00455DD3" w:rsidRPr="00AC4422" w14:paraId="2C6E497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0560C01" w14:textId="55340D59" w:rsidR="00455DD3" w:rsidRDefault="00455DD3" w:rsidP="00455DD3">
            <w:pPr>
              <w:jc w:val="center"/>
              <w:rPr>
                <w:sz w:val="24"/>
                <w:szCs w:val="24"/>
              </w:rPr>
            </w:pPr>
            <w:r>
              <w:rPr>
                <w:rFonts w:hint="eastAsia"/>
                <w:sz w:val="24"/>
                <w:szCs w:val="24"/>
              </w:rPr>
              <w:t>症例56</w:t>
            </w:r>
          </w:p>
        </w:tc>
        <w:tc>
          <w:tcPr>
            <w:tcW w:w="2980" w:type="pct"/>
            <w:vAlign w:val="center"/>
          </w:tcPr>
          <w:p w14:paraId="00172B47" w14:textId="000ED640" w:rsidR="00455DD3" w:rsidRDefault="00455DD3" w:rsidP="00455DD3">
            <w:pPr>
              <w:rPr>
                <w:sz w:val="24"/>
                <w:szCs w:val="24"/>
              </w:rPr>
            </w:pPr>
            <w:r>
              <w:rPr>
                <w:rFonts w:hint="eastAsia"/>
                <w:sz w:val="24"/>
                <w:szCs w:val="24"/>
              </w:rPr>
              <w:t>睡眠関連性摂食障害</w:t>
            </w:r>
          </w:p>
        </w:tc>
        <w:tc>
          <w:tcPr>
            <w:tcW w:w="1010" w:type="pct"/>
            <w:vAlign w:val="center"/>
          </w:tcPr>
          <w:p w14:paraId="13E3FD04" w14:textId="2B884CE0" w:rsidR="00455DD3" w:rsidRDefault="00455DD3" w:rsidP="00455DD3">
            <w:pPr>
              <w:spacing w:before="120"/>
              <w:jc w:val="center"/>
              <w:rPr>
                <w:sz w:val="24"/>
                <w:szCs w:val="24"/>
              </w:rPr>
            </w:pPr>
            <w:r>
              <w:rPr>
                <w:rFonts w:hint="eastAsia"/>
                <w:sz w:val="24"/>
                <w:szCs w:val="24"/>
              </w:rPr>
              <w:t>4月15日</w:t>
            </w:r>
          </w:p>
        </w:tc>
      </w:tr>
      <w:tr w:rsidR="00455DD3" w:rsidRPr="00AC4422" w14:paraId="27C64C3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E0581F1" w14:textId="2EFE635A" w:rsidR="00455DD3" w:rsidRDefault="00455DD3" w:rsidP="00455DD3">
            <w:pPr>
              <w:jc w:val="center"/>
              <w:rPr>
                <w:sz w:val="24"/>
                <w:szCs w:val="24"/>
              </w:rPr>
            </w:pPr>
            <w:r>
              <w:rPr>
                <w:rFonts w:hint="eastAsia"/>
                <w:sz w:val="24"/>
                <w:szCs w:val="24"/>
              </w:rPr>
              <w:t>症例57</w:t>
            </w:r>
          </w:p>
        </w:tc>
        <w:tc>
          <w:tcPr>
            <w:tcW w:w="2980" w:type="pct"/>
            <w:vAlign w:val="center"/>
          </w:tcPr>
          <w:p w14:paraId="5456B9CA" w14:textId="30EA0721" w:rsidR="00455DD3" w:rsidRDefault="00455DD3" w:rsidP="00455DD3">
            <w:pPr>
              <w:rPr>
                <w:sz w:val="24"/>
                <w:szCs w:val="24"/>
              </w:rPr>
            </w:pPr>
            <w:r>
              <w:rPr>
                <w:rFonts w:hint="eastAsia"/>
                <w:sz w:val="24"/>
                <w:szCs w:val="24"/>
              </w:rPr>
              <w:t>書痙</w:t>
            </w:r>
          </w:p>
        </w:tc>
        <w:tc>
          <w:tcPr>
            <w:tcW w:w="1010" w:type="pct"/>
            <w:vAlign w:val="center"/>
          </w:tcPr>
          <w:p w14:paraId="1E225FEA" w14:textId="26FA0904" w:rsidR="00455DD3" w:rsidRDefault="00455DD3" w:rsidP="00455DD3">
            <w:pPr>
              <w:spacing w:before="120"/>
              <w:jc w:val="center"/>
              <w:rPr>
                <w:sz w:val="24"/>
                <w:szCs w:val="24"/>
              </w:rPr>
            </w:pPr>
            <w:r>
              <w:rPr>
                <w:rFonts w:hint="eastAsia"/>
                <w:sz w:val="24"/>
                <w:szCs w:val="24"/>
              </w:rPr>
              <w:t>4月15日</w:t>
            </w:r>
          </w:p>
        </w:tc>
      </w:tr>
      <w:tr w:rsidR="00455DD3" w:rsidRPr="00AC4422" w14:paraId="48A0583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3F0A726" w14:textId="4E225A2D" w:rsidR="00455DD3" w:rsidRDefault="00455DD3" w:rsidP="00455DD3">
            <w:pPr>
              <w:jc w:val="center"/>
              <w:rPr>
                <w:sz w:val="24"/>
                <w:szCs w:val="24"/>
              </w:rPr>
            </w:pPr>
            <w:r>
              <w:rPr>
                <w:rFonts w:hint="eastAsia"/>
                <w:sz w:val="24"/>
                <w:szCs w:val="24"/>
              </w:rPr>
              <w:t>症例</w:t>
            </w:r>
            <w:r w:rsidR="004B16F8">
              <w:rPr>
                <w:rFonts w:hint="eastAsia"/>
                <w:sz w:val="24"/>
                <w:szCs w:val="24"/>
              </w:rPr>
              <w:t>58</w:t>
            </w:r>
          </w:p>
        </w:tc>
        <w:tc>
          <w:tcPr>
            <w:tcW w:w="2980" w:type="pct"/>
            <w:vAlign w:val="center"/>
          </w:tcPr>
          <w:p w14:paraId="42490365" w14:textId="08307E3C" w:rsidR="00455DD3" w:rsidRDefault="004B16F8" w:rsidP="00455DD3">
            <w:pPr>
              <w:rPr>
                <w:sz w:val="24"/>
                <w:szCs w:val="24"/>
              </w:rPr>
            </w:pPr>
            <w:r>
              <w:rPr>
                <w:rFonts w:hint="eastAsia"/>
                <w:sz w:val="24"/>
                <w:szCs w:val="24"/>
              </w:rPr>
              <w:t>胃アニサキス症</w:t>
            </w:r>
          </w:p>
        </w:tc>
        <w:tc>
          <w:tcPr>
            <w:tcW w:w="1010" w:type="pct"/>
            <w:vAlign w:val="center"/>
          </w:tcPr>
          <w:p w14:paraId="06140213" w14:textId="0545BDE3" w:rsidR="00455DD3" w:rsidRDefault="00455DD3" w:rsidP="00455DD3">
            <w:pPr>
              <w:spacing w:before="120"/>
              <w:jc w:val="center"/>
              <w:rPr>
                <w:sz w:val="24"/>
                <w:szCs w:val="24"/>
              </w:rPr>
            </w:pPr>
            <w:r>
              <w:rPr>
                <w:rFonts w:hint="eastAsia"/>
                <w:sz w:val="24"/>
                <w:szCs w:val="24"/>
              </w:rPr>
              <w:t>4月</w:t>
            </w:r>
            <w:r w:rsidR="004B16F8">
              <w:rPr>
                <w:rFonts w:hint="eastAsia"/>
                <w:sz w:val="24"/>
                <w:szCs w:val="24"/>
              </w:rPr>
              <w:t>16</w:t>
            </w:r>
            <w:r>
              <w:rPr>
                <w:rFonts w:hint="eastAsia"/>
                <w:sz w:val="24"/>
                <w:szCs w:val="24"/>
              </w:rPr>
              <w:t>日</w:t>
            </w:r>
          </w:p>
        </w:tc>
      </w:tr>
      <w:tr w:rsidR="00455DD3" w:rsidRPr="00AC4422" w14:paraId="3339E43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842E40F" w14:textId="6466B0FD" w:rsidR="00455DD3" w:rsidRPr="00AC4422" w:rsidRDefault="00455DD3" w:rsidP="00455DD3">
            <w:pPr>
              <w:jc w:val="center"/>
              <w:rPr>
                <w:sz w:val="24"/>
                <w:szCs w:val="24"/>
              </w:rPr>
            </w:pPr>
            <w:r>
              <w:rPr>
                <w:rFonts w:hint="eastAsia"/>
                <w:sz w:val="24"/>
                <w:szCs w:val="24"/>
              </w:rPr>
              <w:t>症例</w:t>
            </w:r>
            <w:r w:rsidR="004B16F8">
              <w:rPr>
                <w:rFonts w:hint="eastAsia"/>
                <w:sz w:val="24"/>
                <w:szCs w:val="24"/>
              </w:rPr>
              <w:t>59</w:t>
            </w:r>
          </w:p>
        </w:tc>
        <w:tc>
          <w:tcPr>
            <w:tcW w:w="2980" w:type="pct"/>
            <w:vAlign w:val="center"/>
          </w:tcPr>
          <w:p w14:paraId="64DC46AE" w14:textId="77777777" w:rsidR="00455DD3" w:rsidRDefault="00455DD3" w:rsidP="00455DD3">
            <w:pPr>
              <w:rPr>
                <w:sz w:val="24"/>
                <w:szCs w:val="24"/>
              </w:rPr>
            </w:pPr>
          </w:p>
          <w:p w14:paraId="693414D9" w14:textId="32955862" w:rsidR="004B16F8" w:rsidRDefault="004B16F8" w:rsidP="00455DD3">
            <w:pPr>
              <w:rPr>
                <w:sz w:val="24"/>
                <w:szCs w:val="24"/>
              </w:rPr>
            </w:pPr>
            <w:r>
              <w:rPr>
                <w:rFonts w:hint="eastAsia"/>
                <w:sz w:val="24"/>
                <w:szCs w:val="24"/>
              </w:rPr>
              <w:t>急性膵炎</w:t>
            </w:r>
          </w:p>
        </w:tc>
        <w:tc>
          <w:tcPr>
            <w:tcW w:w="1010" w:type="pct"/>
            <w:vAlign w:val="center"/>
          </w:tcPr>
          <w:p w14:paraId="0E10BD46" w14:textId="6FE67422" w:rsidR="00455DD3" w:rsidRDefault="00455DD3" w:rsidP="00455DD3">
            <w:pPr>
              <w:spacing w:before="120"/>
              <w:jc w:val="center"/>
              <w:rPr>
                <w:sz w:val="24"/>
                <w:szCs w:val="24"/>
              </w:rPr>
            </w:pPr>
            <w:r>
              <w:rPr>
                <w:rFonts w:hint="eastAsia"/>
                <w:sz w:val="24"/>
                <w:szCs w:val="24"/>
              </w:rPr>
              <w:t>4月</w:t>
            </w:r>
            <w:r w:rsidR="004B16F8">
              <w:rPr>
                <w:rFonts w:hint="eastAsia"/>
                <w:sz w:val="24"/>
                <w:szCs w:val="24"/>
              </w:rPr>
              <w:t>16</w:t>
            </w:r>
            <w:r>
              <w:rPr>
                <w:rFonts w:hint="eastAsia"/>
                <w:sz w:val="24"/>
                <w:szCs w:val="24"/>
              </w:rPr>
              <w:t>日</w:t>
            </w:r>
          </w:p>
        </w:tc>
      </w:tr>
      <w:tr w:rsidR="004B16F8" w:rsidRPr="00AC4422" w14:paraId="72F517A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3601AAC" w14:textId="2F7AEA08" w:rsidR="004B16F8" w:rsidRPr="00AC4422" w:rsidRDefault="004B16F8" w:rsidP="004B16F8">
            <w:pPr>
              <w:jc w:val="center"/>
              <w:rPr>
                <w:sz w:val="24"/>
                <w:szCs w:val="24"/>
              </w:rPr>
            </w:pPr>
            <w:r>
              <w:rPr>
                <w:rFonts w:hint="eastAsia"/>
                <w:sz w:val="24"/>
                <w:szCs w:val="24"/>
              </w:rPr>
              <w:lastRenderedPageBreak/>
              <w:t>症例60</w:t>
            </w:r>
          </w:p>
        </w:tc>
        <w:tc>
          <w:tcPr>
            <w:tcW w:w="2980" w:type="pct"/>
            <w:vAlign w:val="center"/>
          </w:tcPr>
          <w:p w14:paraId="58EC0B0E" w14:textId="405F70A7" w:rsidR="004B16F8" w:rsidRDefault="004B16F8" w:rsidP="004B16F8">
            <w:pPr>
              <w:rPr>
                <w:sz w:val="24"/>
                <w:szCs w:val="24"/>
              </w:rPr>
            </w:pPr>
            <w:r>
              <w:rPr>
                <w:rFonts w:hint="eastAsia"/>
                <w:sz w:val="24"/>
                <w:szCs w:val="24"/>
              </w:rPr>
              <w:t>歯性上顎洞炎</w:t>
            </w:r>
          </w:p>
        </w:tc>
        <w:tc>
          <w:tcPr>
            <w:tcW w:w="1010" w:type="pct"/>
            <w:vAlign w:val="center"/>
          </w:tcPr>
          <w:p w14:paraId="7270F85E" w14:textId="64D9E03C" w:rsidR="004B16F8" w:rsidRDefault="004B16F8" w:rsidP="004B16F8">
            <w:pPr>
              <w:spacing w:before="120"/>
              <w:jc w:val="center"/>
              <w:rPr>
                <w:sz w:val="24"/>
                <w:szCs w:val="24"/>
              </w:rPr>
            </w:pPr>
            <w:r>
              <w:rPr>
                <w:rFonts w:hint="eastAsia"/>
                <w:sz w:val="24"/>
                <w:szCs w:val="24"/>
              </w:rPr>
              <w:t>4月16日</w:t>
            </w:r>
          </w:p>
        </w:tc>
      </w:tr>
      <w:tr w:rsidR="004B16F8" w:rsidRPr="00AC4422" w14:paraId="1E4CDD6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F990B8E" w14:textId="36DE93A3" w:rsidR="004B16F8" w:rsidRPr="00AC4422" w:rsidRDefault="004B16F8" w:rsidP="004B16F8">
            <w:pPr>
              <w:jc w:val="center"/>
              <w:rPr>
                <w:sz w:val="24"/>
                <w:szCs w:val="24"/>
              </w:rPr>
            </w:pPr>
            <w:r>
              <w:rPr>
                <w:rFonts w:hint="eastAsia"/>
                <w:sz w:val="24"/>
                <w:szCs w:val="24"/>
              </w:rPr>
              <w:t>症例61</w:t>
            </w:r>
          </w:p>
        </w:tc>
        <w:tc>
          <w:tcPr>
            <w:tcW w:w="2980" w:type="pct"/>
            <w:vAlign w:val="center"/>
          </w:tcPr>
          <w:p w14:paraId="6D5D0EBD" w14:textId="072A9A5C" w:rsidR="004B16F8" w:rsidRDefault="004B16F8" w:rsidP="004B16F8">
            <w:pPr>
              <w:rPr>
                <w:sz w:val="24"/>
                <w:szCs w:val="24"/>
              </w:rPr>
            </w:pPr>
            <w:r>
              <w:rPr>
                <w:rFonts w:hint="eastAsia"/>
                <w:sz w:val="24"/>
                <w:szCs w:val="24"/>
              </w:rPr>
              <w:t>熱誠痙攣</w:t>
            </w:r>
          </w:p>
        </w:tc>
        <w:tc>
          <w:tcPr>
            <w:tcW w:w="1010" w:type="pct"/>
            <w:vAlign w:val="center"/>
          </w:tcPr>
          <w:p w14:paraId="260B65CB" w14:textId="157C59CE" w:rsidR="004B16F8" w:rsidRDefault="004B16F8" w:rsidP="004B16F8">
            <w:pPr>
              <w:spacing w:before="120"/>
              <w:jc w:val="center"/>
              <w:rPr>
                <w:sz w:val="24"/>
                <w:szCs w:val="24"/>
              </w:rPr>
            </w:pPr>
            <w:r>
              <w:rPr>
                <w:rFonts w:hint="eastAsia"/>
                <w:sz w:val="24"/>
                <w:szCs w:val="24"/>
              </w:rPr>
              <w:t>4月16日</w:t>
            </w:r>
          </w:p>
        </w:tc>
      </w:tr>
      <w:tr w:rsidR="004B16F8" w:rsidRPr="00AC4422" w14:paraId="63730B9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473E62C" w14:textId="06854D80" w:rsidR="004B16F8" w:rsidRPr="00AC4422" w:rsidRDefault="004B16F8" w:rsidP="004B16F8">
            <w:pPr>
              <w:jc w:val="center"/>
              <w:rPr>
                <w:sz w:val="24"/>
                <w:szCs w:val="24"/>
              </w:rPr>
            </w:pPr>
            <w:r>
              <w:rPr>
                <w:rFonts w:hint="eastAsia"/>
                <w:sz w:val="24"/>
                <w:szCs w:val="24"/>
              </w:rPr>
              <w:t>症例62</w:t>
            </w:r>
          </w:p>
        </w:tc>
        <w:tc>
          <w:tcPr>
            <w:tcW w:w="2980" w:type="pct"/>
            <w:vAlign w:val="center"/>
          </w:tcPr>
          <w:p w14:paraId="1D52297C" w14:textId="680A8C23" w:rsidR="004B16F8" w:rsidRDefault="004B16F8" w:rsidP="004B16F8">
            <w:pPr>
              <w:rPr>
                <w:sz w:val="24"/>
                <w:szCs w:val="24"/>
              </w:rPr>
            </w:pPr>
            <w:r>
              <w:rPr>
                <w:rFonts w:hint="eastAsia"/>
                <w:sz w:val="24"/>
                <w:szCs w:val="24"/>
              </w:rPr>
              <w:t>インスリノーマ</w:t>
            </w:r>
          </w:p>
        </w:tc>
        <w:tc>
          <w:tcPr>
            <w:tcW w:w="1010" w:type="pct"/>
            <w:vAlign w:val="center"/>
          </w:tcPr>
          <w:p w14:paraId="740E4B7E" w14:textId="2428583F" w:rsidR="004B16F8" w:rsidRDefault="004B16F8" w:rsidP="004B16F8">
            <w:pPr>
              <w:spacing w:before="120"/>
              <w:jc w:val="center"/>
              <w:rPr>
                <w:sz w:val="24"/>
                <w:szCs w:val="24"/>
              </w:rPr>
            </w:pPr>
            <w:r>
              <w:rPr>
                <w:rFonts w:hint="eastAsia"/>
                <w:sz w:val="24"/>
                <w:szCs w:val="24"/>
              </w:rPr>
              <w:t>4月16日</w:t>
            </w:r>
          </w:p>
        </w:tc>
      </w:tr>
      <w:tr w:rsidR="004B16F8" w:rsidRPr="00AC4422" w14:paraId="555FAD0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F91AD80" w14:textId="2F8F5963" w:rsidR="004B16F8" w:rsidRPr="00AC4422" w:rsidRDefault="004B16F8" w:rsidP="004B16F8">
            <w:pPr>
              <w:jc w:val="center"/>
              <w:rPr>
                <w:sz w:val="24"/>
                <w:szCs w:val="24"/>
              </w:rPr>
            </w:pPr>
            <w:r>
              <w:rPr>
                <w:rFonts w:hint="eastAsia"/>
                <w:sz w:val="24"/>
                <w:szCs w:val="24"/>
              </w:rPr>
              <w:t>症例63</w:t>
            </w:r>
          </w:p>
        </w:tc>
        <w:tc>
          <w:tcPr>
            <w:tcW w:w="2980" w:type="pct"/>
            <w:vAlign w:val="center"/>
          </w:tcPr>
          <w:p w14:paraId="0EF4113C" w14:textId="77777777" w:rsidR="004B16F8" w:rsidRDefault="004B16F8" w:rsidP="004B16F8">
            <w:pPr>
              <w:rPr>
                <w:sz w:val="24"/>
                <w:szCs w:val="24"/>
              </w:rPr>
            </w:pPr>
          </w:p>
          <w:p w14:paraId="22B9E011" w14:textId="503930C0" w:rsidR="004B16F8" w:rsidRDefault="004B16F8" w:rsidP="004B16F8">
            <w:pPr>
              <w:rPr>
                <w:sz w:val="24"/>
                <w:szCs w:val="24"/>
              </w:rPr>
            </w:pPr>
            <w:r>
              <w:rPr>
                <w:rFonts w:hint="eastAsia"/>
                <w:sz w:val="24"/>
                <w:szCs w:val="24"/>
              </w:rPr>
              <w:t>慢性前立腺炎</w:t>
            </w:r>
          </w:p>
        </w:tc>
        <w:tc>
          <w:tcPr>
            <w:tcW w:w="1010" w:type="pct"/>
            <w:vAlign w:val="center"/>
          </w:tcPr>
          <w:p w14:paraId="4FD5BA7A" w14:textId="3ACE2D99" w:rsidR="004B16F8" w:rsidRDefault="004B16F8" w:rsidP="004B16F8">
            <w:pPr>
              <w:spacing w:before="120"/>
              <w:jc w:val="center"/>
              <w:rPr>
                <w:sz w:val="24"/>
                <w:szCs w:val="24"/>
              </w:rPr>
            </w:pPr>
            <w:r>
              <w:rPr>
                <w:rFonts w:hint="eastAsia"/>
                <w:sz w:val="24"/>
                <w:szCs w:val="24"/>
              </w:rPr>
              <w:t>4月16日</w:t>
            </w:r>
          </w:p>
        </w:tc>
      </w:tr>
      <w:tr w:rsidR="004B16F8" w:rsidRPr="00AC4422" w14:paraId="50E2F71D"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27E46DA" w14:textId="20850665" w:rsidR="004B16F8" w:rsidRPr="00AC4422" w:rsidRDefault="004B16F8" w:rsidP="004B16F8">
            <w:pPr>
              <w:jc w:val="center"/>
              <w:rPr>
                <w:sz w:val="24"/>
                <w:szCs w:val="24"/>
              </w:rPr>
            </w:pPr>
            <w:r>
              <w:rPr>
                <w:rFonts w:hint="eastAsia"/>
                <w:sz w:val="24"/>
                <w:szCs w:val="24"/>
              </w:rPr>
              <w:t>症例64</w:t>
            </w:r>
          </w:p>
        </w:tc>
        <w:tc>
          <w:tcPr>
            <w:tcW w:w="2980" w:type="pct"/>
            <w:vAlign w:val="center"/>
          </w:tcPr>
          <w:p w14:paraId="5170FA74" w14:textId="6C92C227" w:rsidR="004B16F8" w:rsidRDefault="004B16F8" w:rsidP="004B16F8">
            <w:pPr>
              <w:rPr>
                <w:sz w:val="24"/>
                <w:szCs w:val="24"/>
              </w:rPr>
            </w:pPr>
            <w:r>
              <w:rPr>
                <w:rFonts w:hint="eastAsia"/>
                <w:sz w:val="24"/>
                <w:szCs w:val="24"/>
              </w:rPr>
              <w:t>伝染性紅斑</w:t>
            </w:r>
          </w:p>
        </w:tc>
        <w:tc>
          <w:tcPr>
            <w:tcW w:w="1010" w:type="pct"/>
            <w:vAlign w:val="center"/>
          </w:tcPr>
          <w:p w14:paraId="76450523" w14:textId="52E19A9F" w:rsidR="004B16F8" w:rsidRDefault="004B16F8" w:rsidP="004B16F8">
            <w:pPr>
              <w:spacing w:before="120"/>
              <w:jc w:val="center"/>
              <w:rPr>
                <w:sz w:val="24"/>
                <w:szCs w:val="24"/>
              </w:rPr>
            </w:pPr>
            <w:r>
              <w:rPr>
                <w:rFonts w:hint="eastAsia"/>
                <w:sz w:val="24"/>
                <w:szCs w:val="24"/>
              </w:rPr>
              <w:t>4月16日</w:t>
            </w:r>
          </w:p>
        </w:tc>
      </w:tr>
      <w:tr w:rsidR="004B16F8" w:rsidRPr="00AC4422" w14:paraId="6E05636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E2F06DA" w14:textId="4E972E80" w:rsidR="004B16F8" w:rsidRPr="00AC4422" w:rsidRDefault="004B16F8" w:rsidP="004B16F8">
            <w:pPr>
              <w:jc w:val="center"/>
              <w:rPr>
                <w:sz w:val="24"/>
                <w:szCs w:val="24"/>
              </w:rPr>
            </w:pPr>
            <w:r>
              <w:rPr>
                <w:rFonts w:hint="eastAsia"/>
                <w:sz w:val="24"/>
                <w:szCs w:val="24"/>
              </w:rPr>
              <w:t>症例65</w:t>
            </w:r>
          </w:p>
        </w:tc>
        <w:tc>
          <w:tcPr>
            <w:tcW w:w="2980" w:type="pct"/>
            <w:vAlign w:val="center"/>
          </w:tcPr>
          <w:p w14:paraId="5D26A193" w14:textId="3932F79C" w:rsidR="004B16F8" w:rsidRDefault="004B16F8" w:rsidP="004B16F8">
            <w:pPr>
              <w:rPr>
                <w:sz w:val="24"/>
                <w:szCs w:val="24"/>
              </w:rPr>
            </w:pPr>
            <w:r>
              <w:rPr>
                <w:rFonts w:hint="eastAsia"/>
                <w:sz w:val="24"/>
                <w:szCs w:val="24"/>
              </w:rPr>
              <w:t>黄色ブドウ球菌性熱傷様皮膚症候群</w:t>
            </w:r>
          </w:p>
        </w:tc>
        <w:tc>
          <w:tcPr>
            <w:tcW w:w="1010" w:type="pct"/>
            <w:vAlign w:val="center"/>
          </w:tcPr>
          <w:p w14:paraId="2E117013" w14:textId="33F5B362" w:rsidR="004B16F8" w:rsidRDefault="004B16F8" w:rsidP="004B16F8">
            <w:pPr>
              <w:spacing w:before="120"/>
              <w:jc w:val="center"/>
              <w:rPr>
                <w:sz w:val="24"/>
                <w:szCs w:val="24"/>
              </w:rPr>
            </w:pPr>
            <w:r>
              <w:rPr>
                <w:rFonts w:hint="eastAsia"/>
                <w:sz w:val="24"/>
                <w:szCs w:val="24"/>
              </w:rPr>
              <w:t>4月16日</w:t>
            </w:r>
          </w:p>
        </w:tc>
      </w:tr>
      <w:tr w:rsidR="009A571B" w:rsidRPr="00AC4422" w14:paraId="3F81F50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13B3DDB" w14:textId="39728D4B" w:rsidR="009A571B" w:rsidRDefault="009A571B" w:rsidP="009A571B">
            <w:pPr>
              <w:jc w:val="center"/>
              <w:rPr>
                <w:sz w:val="24"/>
                <w:szCs w:val="24"/>
              </w:rPr>
            </w:pPr>
            <w:r>
              <w:rPr>
                <w:rFonts w:hint="eastAsia"/>
                <w:sz w:val="24"/>
                <w:szCs w:val="24"/>
              </w:rPr>
              <w:t>症例66</w:t>
            </w:r>
          </w:p>
        </w:tc>
        <w:tc>
          <w:tcPr>
            <w:tcW w:w="2980" w:type="pct"/>
            <w:vAlign w:val="center"/>
          </w:tcPr>
          <w:p w14:paraId="38C0E8EE" w14:textId="56460E7B" w:rsidR="009A571B" w:rsidRDefault="009A571B" w:rsidP="009A571B">
            <w:pPr>
              <w:rPr>
                <w:sz w:val="24"/>
                <w:szCs w:val="24"/>
              </w:rPr>
            </w:pPr>
            <w:r>
              <w:rPr>
                <w:rFonts w:hint="eastAsia"/>
                <w:sz w:val="24"/>
                <w:szCs w:val="24"/>
              </w:rPr>
              <w:t>吞気症</w:t>
            </w:r>
          </w:p>
        </w:tc>
        <w:tc>
          <w:tcPr>
            <w:tcW w:w="1010" w:type="pct"/>
            <w:vAlign w:val="center"/>
          </w:tcPr>
          <w:p w14:paraId="5BB4BB4A" w14:textId="5D3661C9" w:rsidR="009A571B" w:rsidRDefault="009A571B" w:rsidP="009A571B">
            <w:pPr>
              <w:spacing w:before="120"/>
              <w:jc w:val="center"/>
              <w:rPr>
                <w:sz w:val="24"/>
                <w:szCs w:val="24"/>
              </w:rPr>
            </w:pPr>
            <w:r>
              <w:rPr>
                <w:rFonts w:hint="eastAsia"/>
                <w:sz w:val="24"/>
                <w:szCs w:val="24"/>
              </w:rPr>
              <w:t>4月17日</w:t>
            </w:r>
          </w:p>
        </w:tc>
      </w:tr>
      <w:tr w:rsidR="009A571B" w:rsidRPr="00AC4422" w14:paraId="4071307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7A0E926" w14:textId="65165B3E" w:rsidR="009A571B" w:rsidRDefault="009A571B" w:rsidP="009A571B">
            <w:pPr>
              <w:jc w:val="center"/>
              <w:rPr>
                <w:sz w:val="24"/>
                <w:szCs w:val="24"/>
              </w:rPr>
            </w:pPr>
            <w:r>
              <w:rPr>
                <w:rFonts w:hint="eastAsia"/>
                <w:sz w:val="24"/>
                <w:szCs w:val="24"/>
              </w:rPr>
              <w:t>症例67</w:t>
            </w:r>
          </w:p>
        </w:tc>
        <w:tc>
          <w:tcPr>
            <w:tcW w:w="2980" w:type="pct"/>
            <w:vAlign w:val="center"/>
          </w:tcPr>
          <w:p w14:paraId="731D4313" w14:textId="7D9CBDE0" w:rsidR="009A571B" w:rsidRDefault="009A571B" w:rsidP="009A571B">
            <w:pPr>
              <w:rPr>
                <w:sz w:val="24"/>
                <w:szCs w:val="24"/>
              </w:rPr>
            </w:pPr>
            <w:r>
              <w:rPr>
                <w:rFonts w:hint="eastAsia"/>
                <w:sz w:val="24"/>
                <w:szCs w:val="24"/>
              </w:rPr>
              <w:t>急性尿閉</w:t>
            </w:r>
          </w:p>
        </w:tc>
        <w:tc>
          <w:tcPr>
            <w:tcW w:w="1010" w:type="pct"/>
            <w:vAlign w:val="center"/>
          </w:tcPr>
          <w:p w14:paraId="44A31BE0" w14:textId="129D9FEB" w:rsidR="009A571B" w:rsidRDefault="009A571B" w:rsidP="009A571B">
            <w:pPr>
              <w:spacing w:before="120"/>
              <w:jc w:val="center"/>
              <w:rPr>
                <w:sz w:val="24"/>
                <w:szCs w:val="24"/>
              </w:rPr>
            </w:pPr>
            <w:r>
              <w:rPr>
                <w:rFonts w:hint="eastAsia"/>
                <w:sz w:val="24"/>
                <w:szCs w:val="24"/>
              </w:rPr>
              <w:t>4月17日</w:t>
            </w:r>
          </w:p>
        </w:tc>
      </w:tr>
      <w:tr w:rsidR="009A571B" w:rsidRPr="00AC4422" w14:paraId="77E398A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15D7277" w14:textId="01C6F69D" w:rsidR="009A571B" w:rsidRDefault="009A571B" w:rsidP="009A571B">
            <w:pPr>
              <w:jc w:val="center"/>
              <w:rPr>
                <w:sz w:val="24"/>
                <w:szCs w:val="24"/>
              </w:rPr>
            </w:pPr>
            <w:r>
              <w:rPr>
                <w:rFonts w:hint="eastAsia"/>
                <w:sz w:val="24"/>
                <w:szCs w:val="24"/>
              </w:rPr>
              <w:t>症例68</w:t>
            </w:r>
          </w:p>
        </w:tc>
        <w:tc>
          <w:tcPr>
            <w:tcW w:w="2980" w:type="pct"/>
            <w:vAlign w:val="center"/>
          </w:tcPr>
          <w:p w14:paraId="08FD1746" w14:textId="23C46CB6" w:rsidR="009A571B" w:rsidRDefault="009A571B" w:rsidP="009A571B">
            <w:pPr>
              <w:rPr>
                <w:sz w:val="24"/>
                <w:szCs w:val="24"/>
              </w:rPr>
            </w:pPr>
            <w:r>
              <w:rPr>
                <w:rFonts w:hint="eastAsia"/>
                <w:sz w:val="24"/>
                <w:szCs w:val="24"/>
              </w:rPr>
              <w:t>流行性角結膜炎</w:t>
            </w:r>
          </w:p>
        </w:tc>
        <w:tc>
          <w:tcPr>
            <w:tcW w:w="1010" w:type="pct"/>
            <w:vAlign w:val="center"/>
          </w:tcPr>
          <w:p w14:paraId="70729C50" w14:textId="388F8BD0" w:rsidR="009A571B" w:rsidRDefault="009A571B" w:rsidP="009A571B">
            <w:pPr>
              <w:spacing w:before="120"/>
              <w:jc w:val="center"/>
              <w:rPr>
                <w:sz w:val="24"/>
                <w:szCs w:val="24"/>
              </w:rPr>
            </w:pPr>
            <w:r>
              <w:rPr>
                <w:rFonts w:hint="eastAsia"/>
                <w:sz w:val="24"/>
                <w:szCs w:val="24"/>
              </w:rPr>
              <w:t>4月17日</w:t>
            </w:r>
          </w:p>
        </w:tc>
      </w:tr>
      <w:tr w:rsidR="009A571B" w:rsidRPr="00AC4422" w14:paraId="76E6B14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1634428" w14:textId="2BAC2067" w:rsidR="009A571B" w:rsidRDefault="009A571B" w:rsidP="009A571B">
            <w:pPr>
              <w:jc w:val="center"/>
              <w:rPr>
                <w:sz w:val="24"/>
                <w:szCs w:val="24"/>
              </w:rPr>
            </w:pPr>
            <w:r>
              <w:rPr>
                <w:rFonts w:hint="eastAsia"/>
                <w:sz w:val="24"/>
                <w:szCs w:val="24"/>
              </w:rPr>
              <w:t>症例69</w:t>
            </w:r>
          </w:p>
        </w:tc>
        <w:tc>
          <w:tcPr>
            <w:tcW w:w="2980" w:type="pct"/>
            <w:vAlign w:val="center"/>
          </w:tcPr>
          <w:p w14:paraId="083AB37D" w14:textId="6D26B209" w:rsidR="009A571B" w:rsidRDefault="009A571B" w:rsidP="009A571B">
            <w:pPr>
              <w:rPr>
                <w:sz w:val="24"/>
                <w:szCs w:val="24"/>
              </w:rPr>
            </w:pPr>
            <w:r>
              <w:rPr>
                <w:rFonts w:hint="eastAsia"/>
                <w:sz w:val="24"/>
                <w:szCs w:val="24"/>
              </w:rPr>
              <w:t>毒素性ショック症候群</w:t>
            </w:r>
          </w:p>
        </w:tc>
        <w:tc>
          <w:tcPr>
            <w:tcW w:w="1010" w:type="pct"/>
            <w:vAlign w:val="center"/>
          </w:tcPr>
          <w:p w14:paraId="4F0466C0" w14:textId="165FA0CE" w:rsidR="009A571B" w:rsidRDefault="009A571B" w:rsidP="009A571B">
            <w:pPr>
              <w:spacing w:before="120"/>
              <w:jc w:val="center"/>
              <w:rPr>
                <w:sz w:val="24"/>
                <w:szCs w:val="24"/>
              </w:rPr>
            </w:pPr>
            <w:r>
              <w:rPr>
                <w:rFonts w:hint="eastAsia"/>
                <w:sz w:val="24"/>
                <w:szCs w:val="24"/>
              </w:rPr>
              <w:t>4月17日</w:t>
            </w:r>
          </w:p>
        </w:tc>
      </w:tr>
      <w:tr w:rsidR="009A571B" w:rsidRPr="00AC4422" w14:paraId="5BEF6AF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B2B2532" w14:textId="17642E14" w:rsidR="009A571B" w:rsidRDefault="009A571B" w:rsidP="009A571B">
            <w:pPr>
              <w:jc w:val="center"/>
              <w:rPr>
                <w:sz w:val="24"/>
                <w:szCs w:val="24"/>
              </w:rPr>
            </w:pPr>
            <w:r>
              <w:rPr>
                <w:rFonts w:hint="eastAsia"/>
                <w:sz w:val="24"/>
                <w:szCs w:val="24"/>
              </w:rPr>
              <w:t>症例70</w:t>
            </w:r>
          </w:p>
        </w:tc>
        <w:tc>
          <w:tcPr>
            <w:tcW w:w="2980" w:type="pct"/>
            <w:vAlign w:val="center"/>
          </w:tcPr>
          <w:p w14:paraId="113E9827" w14:textId="5FE6ADE1" w:rsidR="009A571B" w:rsidRDefault="009A571B" w:rsidP="009A571B">
            <w:pPr>
              <w:rPr>
                <w:sz w:val="24"/>
                <w:szCs w:val="24"/>
              </w:rPr>
            </w:pPr>
            <w:r>
              <w:rPr>
                <w:rFonts w:hint="eastAsia"/>
                <w:sz w:val="24"/>
                <w:szCs w:val="24"/>
              </w:rPr>
              <w:t>海綿静脈洞血栓症</w:t>
            </w:r>
          </w:p>
        </w:tc>
        <w:tc>
          <w:tcPr>
            <w:tcW w:w="1010" w:type="pct"/>
            <w:vAlign w:val="center"/>
          </w:tcPr>
          <w:p w14:paraId="295FD15B" w14:textId="7D826513" w:rsidR="009A571B" w:rsidRDefault="009A571B" w:rsidP="009A571B">
            <w:pPr>
              <w:spacing w:before="120"/>
              <w:jc w:val="center"/>
              <w:rPr>
                <w:sz w:val="24"/>
                <w:szCs w:val="24"/>
              </w:rPr>
            </w:pPr>
            <w:r>
              <w:rPr>
                <w:rFonts w:hint="eastAsia"/>
                <w:sz w:val="24"/>
                <w:szCs w:val="24"/>
              </w:rPr>
              <w:t>4月17日</w:t>
            </w:r>
          </w:p>
        </w:tc>
      </w:tr>
      <w:tr w:rsidR="009A571B" w:rsidRPr="00AC4422" w14:paraId="1EF114A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AE6AC6B" w14:textId="75EF16F8" w:rsidR="009A571B" w:rsidRDefault="009A571B" w:rsidP="009A571B">
            <w:pPr>
              <w:jc w:val="center"/>
              <w:rPr>
                <w:sz w:val="24"/>
                <w:szCs w:val="24"/>
              </w:rPr>
            </w:pPr>
            <w:r>
              <w:rPr>
                <w:rFonts w:hint="eastAsia"/>
                <w:sz w:val="24"/>
                <w:szCs w:val="24"/>
              </w:rPr>
              <w:t>症例71</w:t>
            </w:r>
          </w:p>
        </w:tc>
        <w:tc>
          <w:tcPr>
            <w:tcW w:w="2980" w:type="pct"/>
            <w:vAlign w:val="center"/>
          </w:tcPr>
          <w:p w14:paraId="4E714AEE" w14:textId="393E7DD0" w:rsidR="009A571B" w:rsidRDefault="009A571B" w:rsidP="009A571B">
            <w:pPr>
              <w:rPr>
                <w:sz w:val="24"/>
                <w:szCs w:val="24"/>
              </w:rPr>
            </w:pPr>
            <w:r>
              <w:rPr>
                <w:rFonts w:hint="eastAsia"/>
                <w:sz w:val="24"/>
                <w:szCs w:val="24"/>
              </w:rPr>
              <w:t>たこつぼ心筋症</w:t>
            </w:r>
          </w:p>
        </w:tc>
        <w:tc>
          <w:tcPr>
            <w:tcW w:w="1010" w:type="pct"/>
            <w:vAlign w:val="center"/>
          </w:tcPr>
          <w:p w14:paraId="6B545FEE" w14:textId="730C95CC" w:rsidR="009A571B" w:rsidRDefault="009A571B" w:rsidP="009A571B">
            <w:pPr>
              <w:spacing w:before="120"/>
              <w:jc w:val="center"/>
              <w:rPr>
                <w:sz w:val="24"/>
                <w:szCs w:val="24"/>
              </w:rPr>
            </w:pPr>
            <w:r>
              <w:rPr>
                <w:rFonts w:hint="eastAsia"/>
                <w:sz w:val="24"/>
                <w:szCs w:val="24"/>
              </w:rPr>
              <w:t>4月17日</w:t>
            </w:r>
          </w:p>
        </w:tc>
      </w:tr>
      <w:tr w:rsidR="009A571B" w:rsidRPr="00AC4422" w14:paraId="6C71863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44D4F72" w14:textId="11535DDF" w:rsidR="009A571B" w:rsidRDefault="009A571B" w:rsidP="009A571B">
            <w:pPr>
              <w:jc w:val="center"/>
              <w:rPr>
                <w:sz w:val="24"/>
                <w:szCs w:val="24"/>
              </w:rPr>
            </w:pPr>
            <w:r>
              <w:rPr>
                <w:rFonts w:hint="eastAsia"/>
                <w:sz w:val="24"/>
                <w:szCs w:val="24"/>
              </w:rPr>
              <w:t>症例72</w:t>
            </w:r>
          </w:p>
        </w:tc>
        <w:tc>
          <w:tcPr>
            <w:tcW w:w="2980" w:type="pct"/>
            <w:vAlign w:val="center"/>
          </w:tcPr>
          <w:p w14:paraId="64EDA001" w14:textId="33221BFD" w:rsidR="009A571B" w:rsidRDefault="009A571B" w:rsidP="009A571B">
            <w:pPr>
              <w:rPr>
                <w:sz w:val="24"/>
                <w:szCs w:val="24"/>
              </w:rPr>
            </w:pPr>
            <w:r>
              <w:rPr>
                <w:rFonts w:hint="eastAsia"/>
                <w:sz w:val="24"/>
                <w:szCs w:val="24"/>
              </w:rPr>
              <w:t>菊池病</w:t>
            </w:r>
          </w:p>
        </w:tc>
        <w:tc>
          <w:tcPr>
            <w:tcW w:w="1010" w:type="pct"/>
            <w:vAlign w:val="center"/>
          </w:tcPr>
          <w:p w14:paraId="0B202D2B" w14:textId="267B0C76" w:rsidR="009A571B" w:rsidRDefault="009A571B" w:rsidP="009A571B">
            <w:pPr>
              <w:spacing w:before="120"/>
              <w:jc w:val="center"/>
              <w:rPr>
                <w:sz w:val="24"/>
                <w:szCs w:val="24"/>
              </w:rPr>
            </w:pPr>
            <w:r>
              <w:rPr>
                <w:rFonts w:hint="eastAsia"/>
                <w:sz w:val="24"/>
                <w:szCs w:val="24"/>
              </w:rPr>
              <w:t>4月17日</w:t>
            </w:r>
          </w:p>
        </w:tc>
      </w:tr>
      <w:tr w:rsidR="009A571B" w:rsidRPr="00AC4422" w14:paraId="22BFFFB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A35C8C9" w14:textId="600F0E70" w:rsidR="009A571B" w:rsidRDefault="009A571B" w:rsidP="009A571B">
            <w:pPr>
              <w:jc w:val="center"/>
              <w:rPr>
                <w:sz w:val="24"/>
                <w:szCs w:val="24"/>
              </w:rPr>
            </w:pPr>
            <w:r>
              <w:rPr>
                <w:rFonts w:hint="eastAsia"/>
                <w:sz w:val="24"/>
                <w:szCs w:val="24"/>
              </w:rPr>
              <w:t>症例73</w:t>
            </w:r>
          </w:p>
        </w:tc>
        <w:tc>
          <w:tcPr>
            <w:tcW w:w="2980" w:type="pct"/>
            <w:vAlign w:val="center"/>
          </w:tcPr>
          <w:p w14:paraId="5C64AFD8" w14:textId="46FCF0F4" w:rsidR="009A571B" w:rsidRDefault="009A571B" w:rsidP="009A571B">
            <w:pPr>
              <w:rPr>
                <w:sz w:val="24"/>
                <w:szCs w:val="24"/>
              </w:rPr>
            </w:pPr>
            <w:r>
              <w:rPr>
                <w:rFonts w:hint="eastAsia"/>
                <w:sz w:val="24"/>
                <w:szCs w:val="24"/>
              </w:rPr>
              <w:t>冠攣縮性狭心症</w:t>
            </w:r>
          </w:p>
        </w:tc>
        <w:tc>
          <w:tcPr>
            <w:tcW w:w="1010" w:type="pct"/>
            <w:vAlign w:val="center"/>
          </w:tcPr>
          <w:p w14:paraId="1DBACFBB" w14:textId="5999E095" w:rsidR="009A571B" w:rsidRDefault="009A571B" w:rsidP="009A571B">
            <w:pPr>
              <w:spacing w:before="120"/>
              <w:jc w:val="center"/>
              <w:rPr>
                <w:sz w:val="24"/>
                <w:szCs w:val="24"/>
              </w:rPr>
            </w:pPr>
            <w:r>
              <w:rPr>
                <w:rFonts w:hint="eastAsia"/>
                <w:sz w:val="24"/>
                <w:szCs w:val="24"/>
              </w:rPr>
              <w:t>4月17日</w:t>
            </w:r>
          </w:p>
        </w:tc>
      </w:tr>
      <w:tr w:rsidR="009A571B" w:rsidRPr="00AC4422" w14:paraId="7EDB9C9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AC2E873" w14:textId="2009D6ED" w:rsidR="009A571B" w:rsidRDefault="0023729F" w:rsidP="009A571B">
            <w:pPr>
              <w:jc w:val="center"/>
              <w:rPr>
                <w:sz w:val="24"/>
                <w:szCs w:val="24"/>
              </w:rPr>
            </w:pPr>
            <w:r>
              <w:rPr>
                <w:rFonts w:hint="eastAsia"/>
                <w:sz w:val="24"/>
                <w:szCs w:val="24"/>
              </w:rPr>
              <w:lastRenderedPageBreak/>
              <w:t>レクチャー5</w:t>
            </w:r>
          </w:p>
        </w:tc>
        <w:tc>
          <w:tcPr>
            <w:tcW w:w="2980" w:type="pct"/>
            <w:vAlign w:val="center"/>
          </w:tcPr>
          <w:p w14:paraId="625C681B" w14:textId="0401718D" w:rsidR="009A571B" w:rsidRDefault="0023729F" w:rsidP="009A571B">
            <w:pPr>
              <w:rPr>
                <w:sz w:val="24"/>
                <w:szCs w:val="24"/>
              </w:rPr>
            </w:pPr>
            <w:r>
              <w:rPr>
                <w:sz w:val="24"/>
                <w:szCs w:val="24"/>
              </w:rPr>
              <w:t>Vital signs</w:t>
            </w:r>
          </w:p>
        </w:tc>
        <w:tc>
          <w:tcPr>
            <w:tcW w:w="1010" w:type="pct"/>
            <w:vAlign w:val="center"/>
          </w:tcPr>
          <w:p w14:paraId="0E12B5F8" w14:textId="27E9F85A" w:rsidR="009A571B" w:rsidRDefault="0023729F" w:rsidP="009A571B">
            <w:pPr>
              <w:spacing w:before="120"/>
              <w:jc w:val="center"/>
              <w:rPr>
                <w:sz w:val="24"/>
                <w:szCs w:val="24"/>
              </w:rPr>
            </w:pPr>
            <w:r>
              <w:rPr>
                <w:rFonts w:hint="eastAsia"/>
                <w:sz w:val="24"/>
                <w:szCs w:val="24"/>
              </w:rPr>
              <w:t>4月20日</w:t>
            </w:r>
          </w:p>
        </w:tc>
      </w:tr>
      <w:tr w:rsidR="0023729F" w:rsidRPr="00AC4422" w14:paraId="2D57A24D"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A145C13" w14:textId="18061246" w:rsidR="0023729F" w:rsidRDefault="0023729F" w:rsidP="0023729F">
            <w:pPr>
              <w:jc w:val="center"/>
              <w:rPr>
                <w:sz w:val="24"/>
                <w:szCs w:val="24"/>
              </w:rPr>
            </w:pPr>
            <w:r>
              <w:rPr>
                <w:rFonts w:hint="eastAsia"/>
                <w:sz w:val="24"/>
                <w:szCs w:val="24"/>
              </w:rPr>
              <w:t>症例71</w:t>
            </w:r>
          </w:p>
        </w:tc>
        <w:tc>
          <w:tcPr>
            <w:tcW w:w="2980" w:type="pct"/>
            <w:vAlign w:val="center"/>
          </w:tcPr>
          <w:p w14:paraId="0A1D165A" w14:textId="5CC7A8E4" w:rsidR="0023729F" w:rsidRDefault="0023729F" w:rsidP="0023729F">
            <w:pPr>
              <w:rPr>
                <w:sz w:val="24"/>
                <w:szCs w:val="24"/>
              </w:rPr>
            </w:pPr>
            <w:r>
              <w:rPr>
                <w:rFonts w:hint="eastAsia"/>
                <w:sz w:val="24"/>
                <w:szCs w:val="24"/>
              </w:rPr>
              <w:t>胃がんを合併した悪性貧血</w:t>
            </w:r>
          </w:p>
        </w:tc>
        <w:tc>
          <w:tcPr>
            <w:tcW w:w="1010" w:type="pct"/>
            <w:vAlign w:val="center"/>
          </w:tcPr>
          <w:p w14:paraId="18EF3F2F" w14:textId="74C9EBE4" w:rsidR="0023729F" w:rsidRDefault="0023729F" w:rsidP="0023729F">
            <w:pPr>
              <w:spacing w:before="120"/>
              <w:jc w:val="center"/>
              <w:rPr>
                <w:sz w:val="24"/>
                <w:szCs w:val="24"/>
              </w:rPr>
            </w:pPr>
            <w:r>
              <w:rPr>
                <w:rFonts w:hint="eastAsia"/>
                <w:sz w:val="24"/>
                <w:szCs w:val="24"/>
              </w:rPr>
              <w:t>4月20日</w:t>
            </w:r>
          </w:p>
        </w:tc>
      </w:tr>
      <w:tr w:rsidR="0023729F" w:rsidRPr="00AC4422" w14:paraId="5947578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5FA2E9B" w14:textId="3BF7CF36" w:rsidR="0023729F" w:rsidRDefault="0023729F" w:rsidP="0023729F">
            <w:pPr>
              <w:jc w:val="center"/>
              <w:rPr>
                <w:sz w:val="24"/>
                <w:szCs w:val="24"/>
              </w:rPr>
            </w:pPr>
            <w:r>
              <w:rPr>
                <w:rFonts w:hint="eastAsia"/>
                <w:sz w:val="24"/>
                <w:szCs w:val="24"/>
              </w:rPr>
              <w:t>症例72</w:t>
            </w:r>
          </w:p>
        </w:tc>
        <w:tc>
          <w:tcPr>
            <w:tcW w:w="2980" w:type="pct"/>
            <w:vAlign w:val="center"/>
          </w:tcPr>
          <w:p w14:paraId="39DAA07D" w14:textId="40D316B9" w:rsidR="0023729F" w:rsidRDefault="0023729F" w:rsidP="0023729F">
            <w:pPr>
              <w:rPr>
                <w:sz w:val="24"/>
                <w:szCs w:val="24"/>
              </w:rPr>
            </w:pPr>
            <w:r>
              <w:rPr>
                <w:rFonts w:hint="eastAsia"/>
                <w:sz w:val="24"/>
                <w:szCs w:val="24"/>
              </w:rPr>
              <w:t>ASD</w:t>
            </w:r>
          </w:p>
        </w:tc>
        <w:tc>
          <w:tcPr>
            <w:tcW w:w="1010" w:type="pct"/>
            <w:vAlign w:val="center"/>
          </w:tcPr>
          <w:p w14:paraId="134BAD62" w14:textId="016B7B80" w:rsidR="0023729F" w:rsidRDefault="0023729F" w:rsidP="0023729F">
            <w:pPr>
              <w:spacing w:before="120"/>
              <w:jc w:val="center"/>
              <w:rPr>
                <w:sz w:val="24"/>
                <w:szCs w:val="24"/>
              </w:rPr>
            </w:pPr>
            <w:r>
              <w:rPr>
                <w:rFonts w:hint="eastAsia"/>
                <w:sz w:val="24"/>
                <w:szCs w:val="24"/>
              </w:rPr>
              <w:t>4月20日</w:t>
            </w:r>
          </w:p>
        </w:tc>
      </w:tr>
      <w:tr w:rsidR="0023729F" w:rsidRPr="00AC4422" w14:paraId="131C501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0F4AD9B" w14:textId="2CD524E8" w:rsidR="0023729F" w:rsidRDefault="0023729F" w:rsidP="0023729F">
            <w:pPr>
              <w:jc w:val="center"/>
              <w:rPr>
                <w:sz w:val="24"/>
                <w:szCs w:val="24"/>
              </w:rPr>
            </w:pPr>
            <w:r>
              <w:rPr>
                <w:rFonts w:hint="eastAsia"/>
                <w:sz w:val="24"/>
                <w:szCs w:val="24"/>
              </w:rPr>
              <w:t>症例73</w:t>
            </w:r>
          </w:p>
        </w:tc>
        <w:tc>
          <w:tcPr>
            <w:tcW w:w="2980" w:type="pct"/>
            <w:vAlign w:val="center"/>
          </w:tcPr>
          <w:p w14:paraId="65B4E08F" w14:textId="2929CDBB" w:rsidR="0023729F" w:rsidRDefault="0023729F" w:rsidP="0023729F">
            <w:pPr>
              <w:rPr>
                <w:sz w:val="24"/>
                <w:szCs w:val="24"/>
              </w:rPr>
            </w:pPr>
            <w:r>
              <w:rPr>
                <w:rFonts w:hint="eastAsia"/>
                <w:sz w:val="24"/>
                <w:szCs w:val="24"/>
              </w:rPr>
              <w:t>PSS(CREST症候群)</w:t>
            </w:r>
          </w:p>
        </w:tc>
        <w:tc>
          <w:tcPr>
            <w:tcW w:w="1010" w:type="pct"/>
            <w:vAlign w:val="center"/>
          </w:tcPr>
          <w:p w14:paraId="6717B234" w14:textId="136D7FBF" w:rsidR="0023729F" w:rsidRDefault="0023729F" w:rsidP="0023729F">
            <w:pPr>
              <w:spacing w:before="120"/>
              <w:jc w:val="center"/>
              <w:rPr>
                <w:sz w:val="24"/>
                <w:szCs w:val="24"/>
              </w:rPr>
            </w:pPr>
            <w:r>
              <w:rPr>
                <w:rFonts w:hint="eastAsia"/>
                <w:sz w:val="24"/>
                <w:szCs w:val="24"/>
              </w:rPr>
              <w:t>4月20日</w:t>
            </w:r>
          </w:p>
        </w:tc>
      </w:tr>
      <w:tr w:rsidR="0023729F" w:rsidRPr="00AC4422" w14:paraId="4F238CF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9179007" w14:textId="585C2D45" w:rsidR="0023729F" w:rsidRDefault="0023729F" w:rsidP="0023729F">
            <w:pPr>
              <w:jc w:val="center"/>
              <w:rPr>
                <w:sz w:val="24"/>
                <w:szCs w:val="24"/>
              </w:rPr>
            </w:pPr>
            <w:r>
              <w:rPr>
                <w:rFonts w:hint="eastAsia"/>
                <w:sz w:val="24"/>
                <w:szCs w:val="24"/>
              </w:rPr>
              <w:t>症例74</w:t>
            </w:r>
          </w:p>
        </w:tc>
        <w:tc>
          <w:tcPr>
            <w:tcW w:w="2980" w:type="pct"/>
            <w:vAlign w:val="center"/>
          </w:tcPr>
          <w:p w14:paraId="27FD3DCD" w14:textId="54AD4F6D" w:rsidR="0023729F" w:rsidRDefault="0023729F" w:rsidP="0023729F">
            <w:pPr>
              <w:rPr>
                <w:sz w:val="24"/>
                <w:szCs w:val="24"/>
              </w:rPr>
            </w:pPr>
            <w:r>
              <w:rPr>
                <w:rFonts w:hint="eastAsia"/>
                <w:sz w:val="24"/>
                <w:szCs w:val="24"/>
              </w:rPr>
              <w:t>リウマチ結節</w:t>
            </w:r>
          </w:p>
        </w:tc>
        <w:tc>
          <w:tcPr>
            <w:tcW w:w="1010" w:type="pct"/>
            <w:vAlign w:val="center"/>
          </w:tcPr>
          <w:p w14:paraId="3938B279" w14:textId="2FB424A4" w:rsidR="0023729F" w:rsidRDefault="0023729F" w:rsidP="0023729F">
            <w:pPr>
              <w:spacing w:before="120"/>
              <w:jc w:val="center"/>
              <w:rPr>
                <w:sz w:val="24"/>
                <w:szCs w:val="24"/>
              </w:rPr>
            </w:pPr>
            <w:r>
              <w:rPr>
                <w:rFonts w:hint="eastAsia"/>
                <w:sz w:val="24"/>
                <w:szCs w:val="24"/>
              </w:rPr>
              <w:t>4月20日</w:t>
            </w:r>
          </w:p>
        </w:tc>
      </w:tr>
      <w:tr w:rsidR="0023729F" w:rsidRPr="00AC4422" w14:paraId="41AD471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1E4DF97" w14:textId="6573CE05" w:rsidR="0023729F" w:rsidRDefault="0023729F" w:rsidP="0023729F">
            <w:pPr>
              <w:jc w:val="center"/>
              <w:rPr>
                <w:sz w:val="24"/>
                <w:szCs w:val="24"/>
              </w:rPr>
            </w:pPr>
            <w:r>
              <w:rPr>
                <w:rFonts w:hint="eastAsia"/>
                <w:sz w:val="24"/>
                <w:szCs w:val="24"/>
              </w:rPr>
              <w:t>症例75</w:t>
            </w:r>
          </w:p>
        </w:tc>
        <w:tc>
          <w:tcPr>
            <w:tcW w:w="2980" w:type="pct"/>
            <w:vAlign w:val="center"/>
          </w:tcPr>
          <w:p w14:paraId="64626C3C" w14:textId="5CF41AA6" w:rsidR="0023729F" w:rsidRDefault="0023729F" w:rsidP="0023729F">
            <w:pPr>
              <w:rPr>
                <w:sz w:val="24"/>
                <w:szCs w:val="24"/>
              </w:rPr>
            </w:pPr>
            <w:r>
              <w:rPr>
                <w:rFonts w:hint="eastAsia"/>
                <w:sz w:val="24"/>
                <w:szCs w:val="24"/>
              </w:rPr>
              <w:t>慢性腎不全の白色爪</w:t>
            </w:r>
          </w:p>
        </w:tc>
        <w:tc>
          <w:tcPr>
            <w:tcW w:w="1010" w:type="pct"/>
            <w:vAlign w:val="center"/>
          </w:tcPr>
          <w:p w14:paraId="2EDF2578" w14:textId="2CEE70A2" w:rsidR="0023729F" w:rsidRDefault="0023729F" w:rsidP="0023729F">
            <w:pPr>
              <w:spacing w:before="120"/>
              <w:jc w:val="center"/>
              <w:rPr>
                <w:sz w:val="24"/>
                <w:szCs w:val="24"/>
              </w:rPr>
            </w:pPr>
            <w:r>
              <w:rPr>
                <w:rFonts w:hint="eastAsia"/>
                <w:sz w:val="24"/>
                <w:szCs w:val="24"/>
              </w:rPr>
              <w:t>4月20日</w:t>
            </w:r>
          </w:p>
        </w:tc>
      </w:tr>
      <w:tr w:rsidR="0023729F" w:rsidRPr="00AC4422" w14:paraId="1F290AB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F8DC0D5" w14:textId="0F265E02" w:rsidR="0023729F" w:rsidRDefault="0023729F" w:rsidP="0023729F">
            <w:pPr>
              <w:jc w:val="center"/>
              <w:rPr>
                <w:sz w:val="24"/>
                <w:szCs w:val="24"/>
              </w:rPr>
            </w:pPr>
            <w:r>
              <w:rPr>
                <w:rFonts w:hint="eastAsia"/>
                <w:sz w:val="24"/>
                <w:szCs w:val="24"/>
              </w:rPr>
              <w:t>症例76</w:t>
            </w:r>
          </w:p>
        </w:tc>
        <w:tc>
          <w:tcPr>
            <w:tcW w:w="2980" w:type="pct"/>
            <w:vAlign w:val="center"/>
          </w:tcPr>
          <w:p w14:paraId="6C2B860A" w14:textId="7CF6ACD5" w:rsidR="0023729F" w:rsidRDefault="0023729F" w:rsidP="0023729F">
            <w:pPr>
              <w:rPr>
                <w:sz w:val="24"/>
                <w:szCs w:val="24"/>
              </w:rPr>
            </w:pPr>
            <w:r>
              <w:rPr>
                <w:rFonts w:hint="eastAsia"/>
                <w:sz w:val="24"/>
                <w:szCs w:val="24"/>
              </w:rPr>
              <w:t>慢性腎不全の半々爪</w:t>
            </w:r>
          </w:p>
        </w:tc>
        <w:tc>
          <w:tcPr>
            <w:tcW w:w="1010" w:type="pct"/>
            <w:vAlign w:val="center"/>
          </w:tcPr>
          <w:p w14:paraId="5CC22597" w14:textId="5263D483" w:rsidR="0023729F" w:rsidRDefault="0023729F" w:rsidP="0023729F">
            <w:pPr>
              <w:spacing w:before="120"/>
              <w:jc w:val="center"/>
              <w:rPr>
                <w:sz w:val="24"/>
                <w:szCs w:val="24"/>
              </w:rPr>
            </w:pPr>
            <w:r>
              <w:rPr>
                <w:rFonts w:hint="eastAsia"/>
                <w:sz w:val="24"/>
                <w:szCs w:val="24"/>
              </w:rPr>
              <w:t>4月20日</w:t>
            </w:r>
          </w:p>
        </w:tc>
      </w:tr>
      <w:tr w:rsidR="0074382B" w:rsidRPr="00AC4422" w14:paraId="6B91F84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CEAC92" w14:textId="155BF228" w:rsidR="0074382B" w:rsidRDefault="0074382B" w:rsidP="0074382B">
            <w:pPr>
              <w:jc w:val="center"/>
              <w:rPr>
                <w:sz w:val="24"/>
                <w:szCs w:val="24"/>
              </w:rPr>
            </w:pPr>
            <w:r>
              <w:rPr>
                <w:rFonts w:hint="eastAsia"/>
                <w:sz w:val="24"/>
                <w:szCs w:val="24"/>
              </w:rPr>
              <w:t>レクチャー6</w:t>
            </w:r>
          </w:p>
        </w:tc>
        <w:tc>
          <w:tcPr>
            <w:tcW w:w="2980" w:type="pct"/>
            <w:vAlign w:val="center"/>
          </w:tcPr>
          <w:p w14:paraId="38BF5274" w14:textId="66913BDF" w:rsidR="0074382B" w:rsidRDefault="0074382B" w:rsidP="0074382B">
            <w:pPr>
              <w:rPr>
                <w:sz w:val="24"/>
                <w:szCs w:val="24"/>
              </w:rPr>
            </w:pPr>
            <w:r>
              <w:rPr>
                <w:rFonts w:hint="eastAsia"/>
                <w:sz w:val="24"/>
                <w:szCs w:val="24"/>
              </w:rPr>
              <w:t>血圧・心拍の異常</w:t>
            </w:r>
          </w:p>
        </w:tc>
        <w:tc>
          <w:tcPr>
            <w:tcW w:w="1010" w:type="pct"/>
            <w:vAlign w:val="center"/>
          </w:tcPr>
          <w:p w14:paraId="1ECAF7D2" w14:textId="319FDEB0" w:rsidR="0074382B" w:rsidRDefault="0074382B" w:rsidP="0074382B">
            <w:pPr>
              <w:spacing w:before="120"/>
              <w:jc w:val="center"/>
              <w:rPr>
                <w:sz w:val="24"/>
                <w:szCs w:val="24"/>
              </w:rPr>
            </w:pPr>
            <w:r>
              <w:rPr>
                <w:rFonts w:hint="eastAsia"/>
                <w:sz w:val="24"/>
                <w:szCs w:val="24"/>
              </w:rPr>
              <w:t>4月21日</w:t>
            </w:r>
          </w:p>
        </w:tc>
      </w:tr>
      <w:tr w:rsidR="0074382B" w:rsidRPr="00AC4422" w14:paraId="4FCF6D0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9EF609D" w14:textId="5CD2FA14" w:rsidR="0074382B" w:rsidRDefault="0074382B" w:rsidP="0074382B">
            <w:pPr>
              <w:jc w:val="center"/>
              <w:rPr>
                <w:sz w:val="24"/>
                <w:szCs w:val="24"/>
              </w:rPr>
            </w:pPr>
            <w:r>
              <w:rPr>
                <w:rFonts w:hint="eastAsia"/>
                <w:sz w:val="24"/>
                <w:szCs w:val="24"/>
              </w:rPr>
              <w:t>症例77</w:t>
            </w:r>
          </w:p>
        </w:tc>
        <w:tc>
          <w:tcPr>
            <w:tcW w:w="2980" w:type="pct"/>
            <w:vAlign w:val="center"/>
          </w:tcPr>
          <w:p w14:paraId="4F5A3B2E" w14:textId="51A846F7" w:rsidR="0074382B" w:rsidRDefault="0074382B" w:rsidP="0074382B">
            <w:pPr>
              <w:rPr>
                <w:sz w:val="24"/>
                <w:szCs w:val="24"/>
              </w:rPr>
            </w:pPr>
            <w:r>
              <w:rPr>
                <w:rFonts w:hint="eastAsia"/>
                <w:sz w:val="24"/>
                <w:szCs w:val="24"/>
              </w:rPr>
              <w:t>高安動脈炎</w:t>
            </w:r>
          </w:p>
        </w:tc>
        <w:tc>
          <w:tcPr>
            <w:tcW w:w="1010" w:type="pct"/>
            <w:vAlign w:val="center"/>
          </w:tcPr>
          <w:p w14:paraId="539D2CE0" w14:textId="4699C4CC" w:rsidR="0074382B" w:rsidRDefault="0074382B" w:rsidP="0074382B">
            <w:pPr>
              <w:spacing w:before="120"/>
              <w:jc w:val="center"/>
              <w:rPr>
                <w:sz w:val="24"/>
                <w:szCs w:val="24"/>
              </w:rPr>
            </w:pPr>
            <w:r>
              <w:rPr>
                <w:rFonts w:hint="eastAsia"/>
                <w:sz w:val="24"/>
                <w:szCs w:val="24"/>
              </w:rPr>
              <w:t>4月21日</w:t>
            </w:r>
          </w:p>
        </w:tc>
      </w:tr>
      <w:tr w:rsidR="0074382B" w:rsidRPr="00AC4422" w14:paraId="6A90526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397B090" w14:textId="7457FB71" w:rsidR="0074382B" w:rsidRDefault="0074382B" w:rsidP="0074382B">
            <w:pPr>
              <w:jc w:val="center"/>
              <w:rPr>
                <w:sz w:val="24"/>
                <w:szCs w:val="24"/>
              </w:rPr>
            </w:pPr>
            <w:r>
              <w:rPr>
                <w:rFonts w:hint="eastAsia"/>
                <w:sz w:val="24"/>
                <w:szCs w:val="24"/>
              </w:rPr>
              <w:t>症例78</w:t>
            </w:r>
          </w:p>
        </w:tc>
        <w:tc>
          <w:tcPr>
            <w:tcW w:w="2980" w:type="pct"/>
            <w:vAlign w:val="center"/>
          </w:tcPr>
          <w:p w14:paraId="4D5D7587" w14:textId="1CB66536" w:rsidR="0074382B" w:rsidRDefault="0074382B" w:rsidP="0074382B">
            <w:pPr>
              <w:rPr>
                <w:sz w:val="24"/>
                <w:szCs w:val="24"/>
              </w:rPr>
            </w:pPr>
            <w:r>
              <w:rPr>
                <w:rFonts w:hint="eastAsia"/>
                <w:sz w:val="24"/>
                <w:szCs w:val="24"/>
              </w:rPr>
              <w:t>再発性多発性軟骨炎</w:t>
            </w:r>
          </w:p>
        </w:tc>
        <w:tc>
          <w:tcPr>
            <w:tcW w:w="1010" w:type="pct"/>
            <w:vAlign w:val="center"/>
          </w:tcPr>
          <w:p w14:paraId="1572A77E" w14:textId="141F940A" w:rsidR="0074382B" w:rsidRDefault="0074382B" w:rsidP="0074382B">
            <w:pPr>
              <w:spacing w:before="120"/>
              <w:jc w:val="center"/>
              <w:rPr>
                <w:sz w:val="24"/>
                <w:szCs w:val="24"/>
              </w:rPr>
            </w:pPr>
            <w:r>
              <w:rPr>
                <w:rFonts w:hint="eastAsia"/>
                <w:sz w:val="24"/>
                <w:szCs w:val="24"/>
              </w:rPr>
              <w:t>4月21日</w:t>
            </w:r>
          </w:p>
        </w:tc>
      </w:tr>
      <w:tr w:rsidR="0074382B" w:rsidRPr="00AC4422" w14:paraId="15FE1A6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DB549A0" w14:textId="79912CD2" w:rsidR="0074382B" w:rsidRDefault="0074382B" w:rsidP="0074382B">
            <w:pPr>
              <w:jc w:val="center"/>
              <w:rPr>
                <w:sz w:val="24"/>
                <w:szCs w:val="24"/>
              </w:rPr>
            </w:pPr>
            <w:r>
              <w:rPr>
                <w:rFonts w:hint="eastAsia"/>
                <w:sz w:val="24"/>
                <w:szCs w:val="24"/>
              </w:rPr>
              <w:t>症例79</w:t>
            </w:r>
          </w:p>
        </w:tc>
        <w:tc>
          <w:tcPr>
            <w:tcW w:w="2980" w:type="pct"/>
            <w:vAlign w:val="center"/>
          </w:tcPr>
          <w:p w14:paraId="6ED658A9" w14:textId="347128D8" w:rsidR="0074382B" w:rsidRDefault="0074382B" w:rsidP="0074382B">
            <w:pPr>
              <w:rPr>
                <w:sz w:val="24"/>
                <w:szCs w:val="24"/>
              </w:rPr>
            </w:pPr>
            <w:r>
              <w:rPr>
                <w:rFonts w:hint="eastAsia"/>
                <w:sz w:val="24"/>
                <w:szCs w:val="24"/>
              </w:rPr>
              <w:t>単純ヘルペス脳炎</w:t>
            </w:r>
          </w:p>
        </w:tc>
        <w:tc>
          <w:tcPr>
            <w:tcW w:w="1010" w:type="pct"/>
            <w:vAlign w:val="center"/>
          </w:tcPr>
          <w:p w14:paraId="30144DEC" w14:textId="1A7EF384" w:rsidR="0074382B" w:rsidRDefault="0074382B" w:rsidP="0074382B">
            <w:pPr>
              <w:spacing w:before="120"/>
              <w:jc w:val="center"/>
              <w:rPr>
                <w:sz w:val="24"/>
                <w:szCs w:val="24"/>
              </w:rPr>
            </w:pPr>
            <w:r>
              <w:rPr>
                <w:rFonts w:hint="eastAsia"/>
                <w:sz w:val="24"/>
                <w:szCs w:val="24"/>
              </w:rPr>
              <w:t>4月21日</w:t>
            </w:r>
          </w:p>
        </w:tc>
      </w:tr>
      <w:tr w:rsidR="0074382B" w:rsidRPr="00AC4422" w14:paraId="544C167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0476F5B" w14:textId="027C4916" w:rsidR="0074382B" w:rsidRDefault="0074382B" w:rsidP="0074382B">
            <w:pPr>
              <w:jc w:val="center"/>
              <w:rPr>
                <w:sz w:val="24"/>
                <w:szCs w:val="24"/>
              </w:rPr>
            </w:pPr>
            <w:r>
              <w:rPr>
                <w:rFonts w:hint="eastAsia"/>
                <w:sz w:val="24"/>
                <w:szCs w:val="24"/>
              </w:rPr>
              <w:t>症例80</w:t>
            </w:r>
          </w:p>
        </w:tc>
        <w:tc>
          <w:tcPr>
            <w:tcW w:w="2980" w:type="pct"/>
            <w:vAlign w:val="center"/>
          </w:tcPr>
          <w:p w14:paraId="5F87C7A7" w14:textId="4F0AD88C" w:rsidR="0074382B" w:rsidRDefault="0074382B" w:rsidP="0074382B">
            <w:pPr>
              <w:rPr>
                <w:sz w:val="24"/>
                <w:szCs w:val="24"/>
              </w:rPr>
            </w:pPr>
            <w:r>
              <w:rPr>
                <w:rFonts w:hint="eastAsia"/>
                <w:sz w:val="24"/>
                <w:szCs w:val="24"/>
              </w:rPr>
              <w:t>脳動脈瘤</w:t>
            </w:r>
          </w:p>
        </w:tc>
        <w:tc>
          <w:tcPr>
            <w:tcW w:w="1010" w:type="pct"/>
            <w:vAlign w:val="center"/>
          </w:tcPr>
          <w:p w14:paraId="77034A73" w14:textId="1350C50E" w:rsidR="0074382B" w:rsidRDefault="0074382B" w:rsidP="0074382B">
            <w:pPr>
              <w:spacing w:before="120"/>
              <w:jc w:val="center"/>
              <w:rPr>
                <w:sz w:val="24"/>
                <w:szCs w:val="24"/>
              </w:rPr>
            </w:pPr>
            <w:r>
              <w:rPr>
                <w:rFonts w:hint="eastAsia"/>
                <w:sz w:val="24"/>
                <w:szCs w:val="24"/>
              </w:rPr>
              <w:t>4月21日</w:t>
            </w:r>
          </w:p>
        </w:tc>
      </w:tr>
      <w:tr w:rsidR="0074382B" w:rsidRPr="00AC4422" w14:paraId="43E0F4E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60784DE" w14:textId="27FD3E2C" w:rsidR="0074382B" w:rsidRDefault="0074382B" w:rsidP="0074382B">
            <w:pPr>
              <w:jc w:val="center"/>
              <w:rPr>
                <w:sz w:val="24"/>
                <w:szCs w:val="24"/>
              </w:rPr>
            </w:pPr>
            <w:r>
              <w:rPr>
                <w:rFonts w:hint="eastAsia"/>
                <w:sz w:val="24"/>
                <w:szCs w:val="24"/>
              </w:rPr>
              <w:t>症例81</w:t>
            </w:r>
          </w:p>
        </w:tc>
        <w:tc>
          <w:tcPr>
            <w:tcW w:w="2980" w:type="pct"/>
            <w:vAlign w:val="center"/>
          </w:tcPr>
          <w:p w14:paraId="6980E8C0" w14:textId="7B71A7E9" w:rsidR="0074382B" w:rsidRDefault="0074382B" w:rsidP="0074382B">
            <w:pPr>
              <w:rPr>
                <w:sz w:val="24"/>
                <w:szCs w:val="24"/>
              </w:rPr>
            </w:pPr>
            <w:r>
              <w:rPr>
                <w:rFonts w:hint="eastAsia"/>
                <w:sz w:val="24"/>
                <w:szCs w:val="24"/>
              </w:rPr>
              <w:t>マラリア</w:t>
            </w:r>
          </w:p>
        </w:tc>
        <w:tc>
          <w:tcPr>
            <w:tcW w:w="1010" w:type="pct"/>
            <w:vAlign w:val="center"/>
          </w:tcPr>
          <w:p w14:paraId="116DFF1F" w14:textId="1CA4631C" w:rsidR="0074382B" w:rsidRDefault="0074382B" w:rsidP="0074382B">
            <w:pPr>
              <w:spacing w:before="120"/>
              <w:jc w:val="center"/>
              <w:rPr>
                <w:sz w:val="24"/>
                <w:szCs w:val="24"/>
              </w:rPr>
            </w:pPr>
            <w:r>
              <w:rPr>
                <w:rFonts w:hint="eastAsia"/>
                <w:sz w:val="24"/>
                <w:szCs w:val="24"/>
              </w:rPr>
              <w:t>4月21日</w:t>
            </w:r>
          </w:p>
        </w:tc>
      </w:tr>
      <w:tr w:rsidR="0074382B" w:rsidRPr="00AC4422" w14:paraId="433E506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820BF1A" w14:textId="52E1A071" w:rsidR="0074382B" w:rsidRDefault="0074382B" w:rsidP="0074382B">
            <w:pPr>
              <w:jc w:val="center"/>
              <w:rPr>
                <w:sz w:val="24"/>
                <w:szCs w:val="24"/>
              </w:rPr>
            </w:pPr>
            <w:r>
              <w:rPr>
                <w:rFonts w:hint="eastAsia"/>
                <w:sz w:val="24"/>
                <w:szCs w:val="24"/>
              </w:rPr>
              <w:t>症例82</w:t>
            </w:r>
          </w:p>
        </w:tc>
        <w:tc>
          <w:tcPr>
            <w:tcW w:w="2980" w:type="pct"/>
            <w:vAlign w:val="center"/>
          </w:tcPr>
          <w:p w14:paraId="0B501939" w14:textId="65989FDC" w:rsidR="0074382B" w:rsidRDefault="0074382B" w:rsidP="0074382B">
            <w:pPr>
              <w:rPr>
                <w:sz w:val="24"/>
                <w:szCs w:val="24"/>
              </w:rPr>
            </w:pPr>
            <w:r>
              <w:rPr>
                <w:rFonts w:hint="eastAsia"/>
                <w:sz w:val="24"/>
                <w:szCs w:val="24"/>
              </w:rPr>
              <w:t>猩紅熱</w:t>
            </w:r>
          </w:p>
        </w:tc>
        <w:tc>
          <w:tcPr>
            <w:tcW w:w="1010" w:type="pct"/>
            <w:vAlign w:val="center"/>
          </w:tcPr>
          <w:p w14:paraId="1AE44BD8" w14:textId="697AE569" w:rsidR="0074382B" w:rsidRDefault="0074382B" w:rsidP="0074382B">
            <w:pPr>
              <w:spacing w:before="120"/>
              <w:jc w:val="center"/>
              <w:rPr>
                <w:sz w:val="24"/>
                <w:szCs w:val="24"/>
              </w:rPr>
            </w:pPr>
            <w:r>
              <w:rPr>
                <w:rFonts w:hint="eastAsia"/>
                <w:sz w:val="24"/>
                <w:szCs w:val="24"/>
              </w:rPr>
              <w:t>4月21日</w:t>
            </w:r>
          </w:p>
        </w:tc>
      </w:tr>
      <w:tr w:rsidR="00CD736D" w:rsidRPr="00AC4422" w14:paraId="519B294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4A946A2" w14:textId="132AC99C" w:rsidR="00CD736D" w:rsidRDefault="00CD736D" w:rsidP="00CD736D">
            <w:pPr>
              <w:jc w:val="center"/>
              <w:rPr>
                <w:sz w:val="24"/>
                <w:szCs w:val="24"/>
              </w:rPr>
            </w:pPr>
            <w:r>
              <w:rPr>
                <w:rFonts w:hint="eastAsia"/>
                <w:sz w:val="24"/>
                <w:szCs w:val="24"/>
              </w:rPr>
              <w:lastRenderedPageBreak/>
              <w:t>レクチャー7</w:t>
            </w:r>
          </w:p>
        </w:tc>
        <w:tc>
          <w:tcPr>
            <w:tcW w:w="2980" w:type="pct"/>
            <w:vAlign w:val="center"/>
          </w:tcPr>
          <w:p w14:paraId="0D077C90" w14:textId="3BE5AEE3" w:rsidR="00CD736D" w:rsidRDefault="00CD736D" w:rsidP="00CD736D">
            <w:pPr>
              <w:rPr>
                <w:sz w:val="24"/>
                <w:szCs w:val="24"/>
              </w:rPr>
            </w:pPr>
            <w:r>
              <w:rPr>
                <w:rFonts w:hint="eastAsia"/>
                <w:sz w:val="24"/>
                <w:szCs w:val="24"/>
              </w:rPr>
              <w:t>呼吸の異常</w:t>
            </w:r>
          </w:p>
        </w:tc>
        <w:tc>
          <w:tcPr>
            <w:tcW w:w="1010" w:type="pct"/>
            <w:vAlign w:val="center"/>
          </w:tcPr>
          <w:p w14:paraId="73424D44" w14:textId="295DF94A" w:rsidR="00CD736D" w:rsidRDefault="00CD736D" w:rsidP="00CD736D">
            <w:pPr>
              <w:spacing w:before="120"/>
              <w:jc w:val="center"/>
              <w:rPr>
                <w:sz w:val="24"/>
                <w:szCs w:val="24"/>
              </w:rPr>
            </w:pPr>
            <w:r>
              <w:rPr>
                <w:rFonts w:hint="eastAsia"/>
                <w:sz w:val="24"/>
                <w:szCs w:val="24"/>
              </w:rPr>
              <w:t>4月2</w:t>
            </w:r>
            <w:r w:rsidR="00FD4D5D">
              <w:rPr>
                <w:rFonts w:hint="eastAsia"/>
                <w:sz w:val="24"/>
                <w:szCs w:val="24"/>
              </w:rPr>
              <w:t>2</w:t>
            </w:r>
            <w:r>
              <w:rPr>
                <w:rFonts w:hint="eastAsia"/>
                <w:sz w:val="24"/>
                <w:szCs w:val="24"/>
              </w:rPr>
              <w:t>日</w:t>
            </w:r>
          </w:p>
        </w:tc>
      </w:tr>
      <w:tr w:rsidR="00CD736D" w:rsidRPr="00AC4422" w14:paraId="6D23725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88C7C10" w14:textId="2F874F4E" w:rsidR="00CD736D" w:rsidRDefault="00CD736D" w:rsidP="00CD736D">
            <w:pPr>
              <w:jc w:val="center"/>
              <w:rPr>
                <w:sz w:val="24"/>
                <w:szCs w:val="24"/>
              </w:rPr>
            </w:pPr>
            <w:r>
              <w:rPr>
                <w:rFonts w:hint="eastAsia"/>
                <w:sz w:val="24"/>
                <w:szCs w:val="24"/>
              </w:rPr>
              <w:t>症例83</w:t>
            </w:r>
          </w:p>
        </w:tc>
        <w:tc>
          <w:tcPr>
            <w:tcW w:w="2980" w:type="pct"/>
            <w:vAlign w:val="center"/>
          </w:tcPr>
          <w:p w14:paraId="50804CC6" w14:textId="3A799AD3" w:rsidR="00CD736D" w:rsidRDefault="00CD736D" w:rsidP="00CD736D">
            <w:pPr>
              <w:rPr>
                <w:sz w:val="24"/>
                <w:szCs w:val="24"/>
              </w:rPr>
            </w:pPr>
            <w:r>
              <w:rPr>
                <w:rFonts w:hint="eastAsia"/>
                <w:sz w:val="24"/>
                <w:szCs w:val="24"/>
              </w:rPr>
              <w:t>伝染性単核球症</w:t>
            </w:r>
          </w:p>
        </w:tc>
        <w:tc>
          <w:tcPr>
            <w:tcW w:w="1010" w:type="pct"/>
            <w:vAlign w:val="center"/>
          </w:tcPr>
          <w:p w14:paraId="650E3566" w14:textId="41BD008F" w:rsidR="00CD736D" w:rsidRDefault="00CD736D" w:rsidP="00CD736D">
            <w:pPr>
              <w:spacing w:before="120"/>
              <w:jc w:val="center"/>
              <w:rPr>
                <w:sz w:val="24"/>
                <w:szCs w:val="24"/>
              </w:rPr>
            </w:pPr>
            <w:r>
              <w:rPr>
                <w:rFonts w:hint="eastAsia"/>
                <w:sz w:val="24"/>
                <w:szCs w:val="24"/>
              </w:rPr>
              <w:t>4月22日</w:t>
            </w:r>
          </w:p>
        </w:tc>
      </w:tr>
      <w:tr w:rsidR="00CD736D" w:rsidRPr="00AC4422" w14:paraId="4C12C7C3"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3E6E0E8" w14:textId="6DD39697" w:rsidR="00CD736D" w:rsidRDefault="00CD736D" w:rsidP="00CD736D">
            <w:pPr>
              <w:jc w:val="center"/>
              <w:rPr>
                <w:sz w:val="24"/>
                <w:szCs w:val="24"/>
              </w:rPr>
            </w:pPr>
            <w:r>
              <w:rPr>
                <w:rFonts w:hint="eastAsia"/>
                <w:sz w:val="24"/>
                <w:szCs w:val="24"/>
              </w:rPr>
              <w:t>症例84</w:t>
            </w:r>
          </w:p>
        </w:tc>
        <w:tc>
          <w:tcPr>
            <w:tcW w:w="2980" w:type="pct"/>
            <w:vAlign w:val="center"/>
          </w:tcPr>
          <w:p w14:paraId="4B4EE1A6" w14:textId="5996ADFD" w:rsidR="00CD736D" w:rsidRDefault="00CD736D" w:rsidP="00CD736D">
            <w:pPr>
              <w:rPr>
                <w:sz w:val="24"/>
                <w:szCs w:val="24"/>
              </w:rPr>
            </w:pPr>
            <w:r>
              <w:rPr>
                <w:rFonts w:hint="eastAsia"/>
                <w:sz w:val="24"/>
                <w:szCs w:val="24"/>
              </w:rPr>
              <w:t>肺がん</w:t>
            </w:r>
          </w:p>
        </w:tc>
        <w:tc>
          <w:tcPr>
            <w:tcW w:w="1010" w:type="pct"/>
            <w:vAlign w:val="center"/>
          </w:tcPr>
          <w:p w14:paraId="2C336E14" w14:textId="0ACB3A61" w:rsidR="00CD736D" w:rsidRDefault="00CD736D" w:rsidP="00CD736D">
            <w:pPr>
              <w:spacing w:before="120"/>
              <w:jc w:val="center"/>
              <w:rPr>
                <w:sz w:val="24"/>
                <w:szCs w:val="24"/>
              </w:rPr>
            </w:pPr>
            <w:r>
              <w:rPr>
                <w:rFonts w:hint="eastAsia"/>
                <w:sz w:val="24"/>
                <w:szCs w:val="24"/>
              </w:rPr>
              <w:t>4月22日</w:t>
            </w:r>
          </w:p>
        </w:tc>
      </w:tr>
      <w:tr w:rsidR="00CD736D" w:rsidRPr="00AC4422" w14:paraId="3C50CE9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7865D28" w14:textId="6327D63D" w:rsidR="00CD736D" w:rsidRDefault="00CD736D" w:rsidP="00CD736D">
            <w:pPr>
              <w:jc w:val="center"/>
              <w:rPr>
                <w:sz w:val="24"/>
                <w:szCs w:val="24"/>
              </w:rPr>
            </w:pPr>
            <w:r>
              <w:rPr>
                <w:rFonts w:hint="eastAsia"/>
                <w:sz w:val="24"/>
                <w:szCs w:val="24"/>
              </w:rPr>
              <w:t>症例85</w:t>
            </w:r>
          </w:p>
        </w:tc>
        <w:tc>
          <w:tcPr>
            <w:tcW w:w="2980" w:type="pct"/>
            <w:vAlign w:val="center"/>
          </w:tcPr>
          <w:p w14:paraId="48B08ECA" w14:textId="62BB7DC8" w:rsidR="00CD736D" w:rsidRDefault="00CD736D" w:rsidP="00CD736D">
            <w:pPr>
              <w:rPr>
                <w:sz w:val="24"/>
                <w:szCs w:val="24"/>
              </w:rPr>
            </w:pPr>
            <w:r>
              <w:rPr>
                <w:rFonts w:hint="eastAsia"/>
                <w:sz w:val="24"/>
                <w:szCs w:val="24"/>
              </w:rPr>
              <w:t>代謝性アルカローシス</w:t>
            </w:r>
          </w:p>
        </w:tc>
        <w:tc>
          <w:tcPr>
            <w:tcW w:w="1010" w:type="pct"/>
            <w:vAlign w:val="center"/>
          </w:tcPr>
          <w:p w14:paraId="3862AB42" w14:textId="318B5935" w:rsidR="00CD736D" w:rsidRDefault="00CD736D" w:rsidP="00CD736D">
            <w:pPr>
              <w:spacing w:before="120"/>
              <w:jc w:val="center"/>
              <w:rPr>
                <w:sz w:val="24"/>
                <w:szCs w:val="24"/>
              </w:rPr>
            </w:pPr>
            <w:r>
              <w:rPr>
                <w:rFonts w:hint="eastAsia"/>
                <w:sz w:val="24"/>
                <w:szCs w:val="24"/>
              </w:rPr>
              <w:t>4月22日</w:t>
            </w:r>
          </w:p>
        </w:tc>
      </w:tr>
      <w:tr w:rsidR="00CD736D" w:rsidRPr="00AC4422" w14:paraId="1670EB3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311E82C" w14:textId="27B4A79E" w:rsidR="00CD736D" w:rsidRDefault="00CD736D" w:rsidP="00CD736D">
            <w:pPr>
              <w:jc w:val="center"/>
              <w:rPr>
                <w:sz w:val="24"/>
                <w:szCs w:val="24"/>
              </w:rPr>
            </w:pPr>
            <w:r>
              <w:rPr>
                <w:rFonts w:hint="eastAsia"/>
                <w:sz w:val="24"/>
                <w:szCs w:val="24"/>
              </w:rPr>
              <w:t>症例86</w:t>
            </w:r>
          </w:p>
        </w:tc>
        <w:tc>
          <w:tcPr>
            <w:tcW w:w="2980" w:type="pct"/>
            <w:vAlign w:val="center"/>
          </w:tcPr>
          <w:p w14:paraId="6104A2BE" w14:textId="48D447D6" w:rsidR="00CD736D" w:rsidRDefault="00CD736D" w:rsidP="00CD736D">
            <w:pPr>
              <w:rPr>
                <w:sz w:val="24"/>
                <w:szCs w:val="24"/>
              </w:rPr>
            </w:pPr>
            <w:r>
              <w:rPr>
                <w:rFonts w:hint="eastAsia"/>
                <w:sz w:val="24"/>
                <w:szCs w:val="24"/>
              </w:rPr>
              <w:t>SLE+血管性浮腫</w:t>
            </w:r>
          </w:p>
        </w:tc>
        <w:tc>
          <w:tcPr>
            <w:tcW w:w="1010" w:type="pct"/>
            <w:vAlign w:val="center"/>
          </w:tcPr>
          <w:p w14:paraId="09E44D2A" w14:textId="49EA020C" w:rsidR="00CD736D" w:rsidRDefault="00CD736D" w:rsidP="00CD736D">
            <w:pPr>
              <w:spacing w:before="120"/>
              <w:jc w:val="center"/>
              <w:rPr>
                <w:sz w:val="24"/>
                <w:szCs w:val="24"/>
              </w:rPr>
            </w:pPr>
            <w:r>
              <w:rPr>
                <w:rFonts w:hint="eastAsia"/>
                <w:sz w:val="24"/>
                <w:szCs w:val="24"/>
              </w:rPr>
              <w:t>4月22日</w:t>
            </w:r>
          </w:p>
        </w:tc>
      </w:tr>
      <w:tr w:rsidR="00CD736D" w:rsidRPr="00AC4422" w14:paraId="08CEB4A3"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4FCAE92" w14:textId="0345DC5C" w:rsidR="00CD736D" w:rsidRDefault="00CD736D" w:rsidP="00CD736D">
            <w:pPr>
              <w:jc w:val="center"/>
              <w:rPr>
                <w:sz w:val="24"/>
                <w:szCs w:val="24"/>
              </w:rPr>
            </w:pPr>
            <w:r>
              <w:rPr>
                <w:rFonts w:hint="eastAsia"/>
                <w:sz w:val="24"/>
                <w:szCs w:val="24"/>
              </w:rPr>
              <w:t>症例87</w:t>
            </w:r>
          </w:p>
        </w:tc>
        <w:tc>
          <w:tcPr>
            <w:tcW w:w="2980" w:type="pct"/>
            <w:vAlign w:val="center"/>
          </w:tcPr>
          <w:p w14:paraId="6CC1C7BD" w14:textId="604342A2" w:rsidR="00CD736D" w:rsidRDefault="00CD736D" w:rsidP="00CD736D">
            <w:pPr>
              <w:rPr>
                <w:sz w:val="24"/>
                <w:szCs w:val="24"/>
              </w:rPr>
            </w:pPr>
            <w:r>
              <w:rPr>
                <w:rFonts w:hint="eastAsia"/>
                <w:sz w:val="24"/>
                <w:szCs w:val="24"/>
              </w:rPr>
              <w:t>股部白癬</w:t>
            </w:r>
          </w:p>
        </w:tc>
        <w:tc>
          <w:tcPr>
            <w:tcW w:w="1010" w:type="pct"/>
            <w:vAlign w:val="center"/>
          </w:tcPr>
          <w:p w14:paraId="6118A069" w14:textId="315D5E40" w:rsidR="00CD736D" w:rsidRDefault="00CD736D" w:rsidP="00CD736D">
            <w:pPr>
              <w:spacing w:before="120"/>
              <w:jc w:val="center"/>
              <w:rPr>
                <w:sz w:val="24"/>
                <w:szCs w:val="24"/>
              </w:rPr>
            </w:pPr>
            <w:r>
              <w:rPr>
                <w:rFonts w:hint="eastAsia"/>
                <w:sz w:val="24"/>
                <w:szCs w:val="24"/>
              </w:rPr>
              <w:t>4月22日</w:t>
            </w:r>
          </w:p>
        </w:tc>
      </w:tr>
      <w:tr w:rsidR="00CD736D" w:rsidRPr="00AC4422" w14:paraId="628300A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CF4988B" w14:textId="2CFD3FE7" w:rsidR="00CD736D" w:rsidRDefault="00CD736D" w:rsidP="00CD736D">
            <w:pPr>
              <w:jc w:val="center"/>
              <w:rPr>
                <w:sz w:val="24"/>
                <w:szCs w:val="24"/>
              </w:rPr>
            </w:pPr>
            <w:r>
              <w:rPr>
                <w:rFonts w:hint="eastAsia"/>
                <w:sz w:val="24"/>
                <w:szCs w:val="24"/>
              </w:rPr>
              <w:t>症例88</w:t>
            </w:r>
          </w:p>
        </w:tc>
        <w:tc>
          <w:tcPr>
            <w:tcW w:w="2980" w:type="pct"/>
            <w:vAlign w:val="center"/>
          </w:tcPr>
          <w:p w14:paraId="4E8D09B3" w14:textId="737B424E" w:rsidR="00CD736D" w:rsidRDefault="00CD736D" w:rsidP="00CD736D">
            <w:pPr>
              <w:rPr>
                <w:sz w:val="24"/>
                <w:szCs w:val="24"/>
              </w:rPr>
            </w:pPr>
            <w:r>
              <w:rPr>
                <w:rFonts w:hint="eastAsia"/>
                <w:sz w:val="24"/>
                <w:szCs w:val="24"/>
              </w:rPr>
              <w:t>肺塞栓症</w:t>
            </w:r>
          </w:p>
        </w:tc>
        <w:tc>
          <w:tcPr>
            <w:tcW w:w="1010" w:type="pct"/>
            <w:vAlign w:val="center"/>
          </w:tcPr>
          <w:p w14:paraId="13BA05F3" w14:textId="65F5998F" w:rsidR="00CD736D" w:rsidRPr="00CD736D" w:rsidRDefault="00CD736D" w:rsidP="00CD736D">
            <w:pPr>
              <w:spacing w:before="120"/>
              <w:jc w:val="center"/>
              <w:rPr>
                <w:b/>
                <w:bCs/>
                <w:sz w:val="24"/>
                <w:szCs w:val="24"/>
              </w:rPr>
            </w:pPr>
            <w:r>
              <w:rPr>
                <w:rFonts w:hint="eastAsia"/>
                <w:sz w:val="24"/>
                <w:szCs w:val="24"/>
              </w:rPr>
              <w:t>4月22日</w:t>
            </w:r>
          </w:p>
        </w:tc>
      </w:tr>
      <w:tr w:rsidR="00FD4D5D" w:rsidRPr="00AC4422" w14:paraId="16D33F8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2E31404" w14:textId="1E3B93E1" w:rsidR="00FD4D5D" w:rsidRDefault="00FD4D5D" w:rsidP="00FD4D5D">
            <w:pPr>
              <w:jc w:val="center"/>
              <w:rPr>
                <w:sz w:val="24"/>
                <w:szCs w:val="24"/>
              </w:rPr>
            </w:pPr>
            <w:r>
              <w:rPr>
                <w:rFonts w:hint="eastAsia"/>
                <w:sz w:val="24"/>
                <w:szCs w:val="24"/>
              </w:rPr>
              <w:t>レクチャー8</w:t>
            </w:r>
          </w:p>
        </w:tc>
        <w:tc>
          <w:tcPr>
            <w:tcW w:w="2980" w:type="pct"/>
            <w:vAlign w:val="center"/>
          </w:tcPr>
          <w:p w14:paraId="0C83D857" w14:textId="63E0A41A" w:rsidR="00FD4D5D" w:rsidRDefault="00FD4D5D" w:rsidP="00FD4D5D">
            <w:pPr>
              <w:rPr>
                <w:sz w:val="24"/>
                <w:szCs w:val="24"/>
              </w:rPr>
            </w:pPr>
            <w:r>
              <w:rPr>
                <w:rFonts w:hint="eastAsia"/>
                <w:sz w:val="24"/>
                <w:szCs w:val="24"/>
              </w:rPr>
              <w:t>意識、体温、薬剤の評価</w:t>
            </w:r>
          </w:p>
        </w:tc>
        <w:tc>
          <w:tcPr>
            <w:tcW w:w="1010" w:type="pct"/>
            <w:vAlign w:val="center"/>
          </w:tcPr>
          <w:p w14:paraId="390F30E3" w14:textId="575A745C" w:rsidR="00FD4D5D" w:rsidRDefault="00FD4D5D" w:rsidP="00FD4D5D">
            <w:pPr>
              <w:spacing w:before="120"/>
              <w:jc w:val="center"/>
              <w:rPr>
                <w:sz w:val="24"/>
                <w:szCs w:val="24"/>
              </w:rPr>
            </w:pPr>
            <w:r>
              <w:rPr>
                <w:rFonts w:hint="eastAsia"/>
                <w:sz w:val="24"/>
                <w:szCs w:val="24"/>
              </w:rPr>
              <w:t>4月23日</w:t>
            </w:r>
          </w:p>
        </w:tc>
      </w:tr>
      <w:tr w:rsidR="00FD4D5D" w:rsidRPr="00AC4422" w14:paraId="6E52E2A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139917C" w14:textId="120F2EBD" w:rsidR="00FD4D5D" w:rsidRDefault="00FD4D5D" w:rsidP="00FD4D5D">
            <w:pPr>
              <w:jc w:val="center"/>
              <w:rPr>
                <w:sz w:val="24"/>
                <w:szCs w:val="24"/>
              </w:rPr>
            </w:pPr>
            <w:r>
              <w:rPr>
                <w:rFonts w:hint="eastAsia"/>
                <w:sz w:val="24"/>
                <w:szCs w:val="24"/>
              </w:rPr>
              <w:t>症例89</w:t>
            </w:r>
          </w:p>
        </w:tc>
        <w:tc>
          <w:tcPr>
            <w:tcW w:w="2980" w:type="pct"/>
            <w:vAlign w:val="center"/>
          </w:tcPr>
          <w:p w14:paraId="588F21A7" w14:textId="5DA8387A" w:rsidR="00FD4D5D" w:rsidRDefault="00FD4D5D" w:rsidP="00FD4D5D">
            <w:pPr>
              <w:rPr>
                <w:sz w:val="24"/>
                <w:szCs w:val="24"/>
              </w:rPr>
            </w:pPr>
            <w:r>
              <w:rPr>
                <w:rFonts w:hint="eastAsia"/>
                <w:sz w:val="24"/>
                <w:szCs w:val="24"/>
              </w:rPr>
              <w:t>ばち指</w:t>
            </w:r>
          </w:p>
        </w:tc>
        <w:tc>
          <w:tcPr>
            <w:tcW w:w="1010" w:type="pct"/>
            <w:vAlign w:val="center"/>
          </w:tcPr>
          <w:p w14:paraId="060AFB2F" w14:textId="03298309" w:rsidR="00FD4D5D" w:rsidRDefault="00FD4D5D" w:rsidP="00FD4D5D">
            <w:pPr>
              <w:spacing w:before="120"/>
              <w:jc w:val="center"/>
              <w:rPr>
                <w:sz w:val="24"/>
                <w:szCs w:val="24"/>
              </w:rPr>
            </w:pPr>
            <w:r>
              <w:rPr>
                <w:rFonts w:hint="eastAsia"/>
                <w:sz w:val="24"/>
                <w:szCs w:val="24"/>
              </w:rPr>
              <w:t>4月23日</w:t>
            </w:r>
          </w:p>
        </w:tc>
      </w:tr>
      <w:tr w:rsidR="00FD4D5D" w:rsidRPr="00AC4422" w14:paraId="6CEB471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CCF3EA5" w14:textId="76FAEF14" w:rsidR="00FD4D5D" w:rsidRDefault="00FD4D5D" w:rsidP="00FD4D5D">
            <w:pPr>
              <w:jc w:val="center"/>
              <w:rPr>
                <w:sz w:val="24"/>
                <w:szCs w:val="24"/>
              </w:rPr>
            </w:pPr>
            <w:r>
              <w:rPr>
                <w:rFonts w:hint="eastAsia"/>
                <w:sz w:val="24"/>
                <w:szCs w:val="24"/>
              </w:rPr>
              <w:t>症例90</w:t>
            </w:r>
          </w:p>
        </w:tc>
        <w:tc>
          <w:tcPr>
            <w:tcW w:w="2980" w:type="pct"/>
            <w:vAlign w:val="center"/>
          </w:tcPr>
          <w:p w14:paraId="35A32F83" w14:textId="1B1F3998" w:rsidR="00FD4D5D" w:rsidRDefault="00FD4D5D" w:rsidP="00FD4D5D">
            <w:pPr>
              <w:rPr>
                <w:sz w:val="24"/>
                <w:szCs w:val="24"/>
              </w:rPr>
            </w:pPr>
            <w:r>
              <w:rPr>
                <w:sz w:val="24"/>
                <w:szCs w:val="24"/>
              </w:rPr>
              <w:t>Small bowel bacterial overgrowth</w:t>
            </w:r>
          </w:p>
        </w:tc>
        <w:tc>
          <w:tcPr>
            <w:tcW w:w="1010" w:type="pct"/>
            <w:vAlign w:val="center"/>
          </w:tcPr>
          <w:p w14:paraId="506279E6" w14:textId="6596AE53" w:rsidR="00FD4D5D" w:rsidRDefault="00FD4D5D" w:rsidP="00FD4D5D">
            <w:pPr>
              <w:spacing w:before="120"/>
              <w:jc w:val="center"/>
              <w:rPr>
                <w:sz w:val="24"/>
                <w:szCs w:val="24"/>
              </w:rPr>
            </w:pPr>
            <w:r>
              <w:rPr>
                <w:rFonts w:hint="eastAsia"/>
                <w:sz w:val="24"/>
                <w:szCs w:val="24"/>
              </w:rPr>
              <w:t>4月23日</w:t>
            </w:r>
          </w:p>
        </w:tc>
      </w:tr>
      <w:tr w:rsidR="00FD4D5D" w:rsidRPr="00AC4422" w14:paraId="56C9668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9124134" w14:textId="79319A60" w:rsidR="00FD4D5D" w:rsidRDefault="00FD4D5D" w:rsidP="00FD4D5D">
            <w:pPr>
              <w:jc w:val="center"/>
              <w:rPr>
                <w:sz w:val="24"/>
                <w:szCs w:val="24"/>
              </w:rPr>
            </w:pPr>
            <w:r>
              <w:rPr>
                <w:rFonts w:hint="eastAsia"/>
                <w:sz w:val="24"/>
                <w:szCs w:val="24"/>
              </w:rPr>
              <w:t>症例91</w:t>
            </w:r>
          </w:p>
        </w:tc>
        <w:tc>
          <w:tcPr>
            <w:tcW w:w="2980" w:type="pct"/>
            <w:vAlign w:val="center"/>
          </w:tcPr>
          <w:p w14:paraId="6C5C1C43" w14:textId="0C36B784" w:rsidR="00FD4D5D" w:rsidRDefault="00FD4D5D" w:rsidP="00FD4D5D">
            <w:pPr>
              <w:rPr>
                <w:sz w:val="24"/>
                <w:szCs w:val="24"/>
              </w:rPr>
            </w:pPr>
            <w:r>
              <w:rPr>
                <w:rFonts w:hint="eastAsia"/>
                <w:sz w:val="24"/>
                <w:szCs w:val="24"/>
              </w:rPr>
              <w:t>咽後膿瘍</w:t>
            </w:r>
          </w:p>
        </w:tc>
        <w:tc>
          <w:tcPr>
            <w:tcW w:w="1010" w:type="pct"/>
            <w:vAlign w:val="center"/>
          </w:tcPr>
          <w:p w14:paraId="24B53545" w14:textId="093376FB" w:rsidR="00FD4D5D" w:rsidRDefault="00FD4D5D" w:rsidP="00FD4D5D">
            <w:pPr>
              <w:spacing w:before="120"/>
              <w:jc w:val="center"/>
              <w:rPr>
                <w:sz w:val="24"/>
                <w:szCs w:val="24"/>
              </w:rPr>
            </w:pPr>
            <w:r>
              <w:rPr>
                <w:rFonts w:hint="eastAsia"/>
                <w:sz w:val="24"/>
                <w:szCs w:val="24"/>
              </w:rPr>
              <w:t>4月23日</w:t>
            </w:r>
          </w:p>
        </w:tc>
      </w:tr>
      <w:tr w:rsidR="00FD4D5D" w:rsidRPr="00AC4422" w14:paraId="091EC50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76EB69D" w14:textId="7BBD743C" w:rsidR="00FD4D5D" w:rsidRDefault="00FD4D5D" w:rsidP="00FD4D5D">
            <w:pPr>
              <w:jc w:val="center"/>
              <w:rPr>
                <w:sz w:val="24"/>
                <w:szCs w:val="24"/>
              </w:rPr>
            </w:pPr>
            <w:r>
              <w:rPr>
                <w:rFonts w:hint="eastAsia"/>
                <w:sz w:val="24"/>
                <w:szCs w:val="24"/>
              </w:rPr>
              <w:t>症例92</w:t>
            </w:r>
          </w:p>
        </w:tc>
        <w:tc>
          <w:tcPr>
            <w:tcW w:w="2980" w:type="pct"/>
            <w:vAlign w:val="center"/>
          </w:tcPr>
          <w:p w14:paraId="3D6064A6" w14:textId="7364EBD5" w:rsidR="00FD4D5D" w:rsidRDefault="00FD4D5D" w:rsidP="00FD4D5D">
            <w:pPr>
              <w:rPr>
                <w:sz w:val="24"/>
                <w:szCs w:val="24"/>
              </w:rPr>
            </w:pPr>
            <w:r>
              <w:rPr>
                <w:rFonts w:hint="eastAsia"/>
                <w:sz w:val="24"/>
                <w:szCs w:val="24"/>
              </w:rPr>
              <w:t>月経随伴性気胸</w:t>
            </w:r>
          </w:p>
        </w:tc>
        <w:tc>
          <w:tcPr>
            <w:tcW w:w="1010" w:type="pct"/>
            <w:vAlign w:val="center"/>
          </w:tcPr>
          <w:p w14:paraId="36021650" w14:textId="380C0176" w:rsidR="00FD4D5D" w:rsidRDefault="00FD4D5D" w:rsidP="00FD4D5D">
            <w:pPr>
              <w:spacing w:before="120"/>
              <w:jc w:val="center"/>
              <w:rPr>
                <w:sz w:val="24"/>
                <w:szCs w:val="24"/>
              </w:rPr>
            </w:pPr>
            <w:r>
              <w:rPr>
                <w:rFonts w:hint="eastAsia"/>
                <w:sz w:val="24"/>
                <w:szCs w:val="24"/>
              </w:rPr>
              <w:t>4月23日</w:t>
            </w:r>
          </w:p>
        </w:tc>
      </w:tr>
      <w:tr w:rsidR="00FD4D5D" w:rsidRPr="00AC4422" w14:paraId="355995E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C790F01" w14:textId="75D0F342" w:rsidR="00FD4D5D" w:rsidRDefault="00FD4D5D" w:rsidP="00FD4D5D">
            <w:pPr>
              <w:jc w:val="center"/>
              <w:rPr>
                <w:sz w:val="24"/>
                <w:szCs w:val="24"/>
              </w:rPr>
            </w:pPr>
            <w:r>
              <w:rPr>
                <w:rFonts w:hint="eastAsia"/>
                <w:sz w:val="24"/>
                <w:szCs w:val="24"/>
              </w:rPr>
              <w:t>症例93</w:t>
            </w:r>
          </w:p>
        </w:tc>
        <w:tc>
          <w:tcPr>
            <w:tcW w:w="2980" w:type="pct"/>
            <w:vAlign w:val="center"/>
          </w:tcPr>
          <w:p w14:paraId="4B41906D" w14:textId="0906F4AE" w:rsidR="00FD4D5D" w:rsidRDefault="00FD4D5D" w:rsidP="00FD4D5D">
            <w:pPr>
              <w:rPr>
                <w:sz w:val="24"/>
                <w:szCs w:val="24"/>
              </w:rPr>
            </w:pPr>
            <w:r>
              <w:rPr>
                <w:rFonts w:hint="eastAsia"/>
                <w:sz w:val="24"/>
                <w:szCs w:val="24"/>
              </w:rPr>
              <w:t>播種性帯状疱疹</w:t>
            </w:r>
          </w:p>
        </w:tc>
        <w:tc>
          <w:tcPr>
            <w:tcW w:w="1010" w:type="pct"/>
            <w:vAlign w:val="center"/>
          </w:tcPr>
          <w:p w14:paraId="2D4E7134" w14:textId="18FB350D" w:rsidR="00FD4D5D" w:rsidRDefault="00FD4D5D" w:rsidP="00FD4D5D">
            <w:pPr>
              <w:spacing w:before="120"/>
              <w:jc w:val="center"/>
              <w:rPr>
                <w:sz w:val="24"/>
                <w:szCs w:val="24"/>
              </w:rPr>
            </w:pPr>
            <w:r>
              <w:rPr>
                <w:rFonts w:hint="eastAsia"/>
                <w:sz w:val="24"/>
                <w:szCs w:val="24"/>
              </w:rPr>
              <w:t>4月23日</w:t>
            </w:r>
          </w:p>
        </w:tc>
      </w:tr>
      <w:tr w:rsidR="00FD4D5D" w:rsidRPr="00AC4422" w14:paraId="46D8877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8D9B496" w14:textId="25107AD7" w:rsidR="00FD4D5D" w:rsidRDefault="00FD4D5D" w:rsidP="00FD4D5D">
            <w:pPr>
              <w:jc w:val="center"/>
              <w:rPr>
                <w:sz w:val="24"/>
                <w:szCs w:val="24"/>
              </w:rPr>
            </w:pPr>
            <w:r>
              <w:rPr>
                <w:rFonts w:hint="eastAsia"/>
                <w:sz w:val="24"/>
                <w:szCs w:val="24"/>
              </w:rPr>
              <w:t>症例94</w:t>
            </w:r>
          </w:p>
        </w:tc>
        <w:tc>
          <w:tcPr>
            <w:tcW w:w="2980" w:type="pct"/>
            <w:vAlign w:val="center"/>
          </w:tcPr>
          <w:p w14:paraId="62F1B243" w14:textId="3CC051ED" w:rsidR="00FD4D5D" w:rsidRDefault="00FD4D5D" w:rsidP="00FD4D5D">
            <w:pPr>
              <w:rPr>
                <w:sz w:val="24"/>
                <w:szCs w:val="24"/>
              </w:rPr>
            </w:pPr>
            <w:r>
              <w:rPr>
                <w:rFonts w:hint="eastAsia"/>
                <w:sz w:val="24"/>
                <w:szCs w:val="24"/>
              </w:rPr>
              <w:t>パスツレラ敗血症</w:t>
            </w:r>
          </w:p>
        </w:tc>
        <w:tc>
          <w:tcPr>
            <w:tcW w:w="1010" w:type="pct"/>
            <w:vAlign w:val="center"/>
          </w:tcPr>
          <w:p w14:paraId="6D509106" w14:textId="3D0902F0" w:rsidR="00FD4D5D" w:rsidRDefault="00FD4D5D" w:rsidP="00FD4D5D">
            <w:pPr>
              <w:spacing w:before="120"/>
              <w:jc w:val="center"/>
              <w:rPr>
                <w:sz w:val="24"/>
                <w:szCs w:val="24"/>
              </w:rPr>
            </w:pPr>
            <w:r>
              <w:rPr>
                <w:rFonts w:hint="eastAsia"/>
                <w:sz w:val="24"/>
                <w:szCs w:val="24"/>
              </w:rPr>
              <w:t>4月23日</w:t>
            </w:r>
          </w:p>
        </w:tc>
      </w:tr>
      <w:tr w:rsidR="0067092B" w:rsidRPr="00AC4422" w14:paraId="0316197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A86EF30" w14:textId="1802C909" w:rsidR="0067092B" w:rsidRDefault="0067092B" w:rsidP="0067092B">
            <w:pPr>
              <w:jc w:val="center"/>
              <w:rPr>
                <w:sz w:val="24"/>
                <w:szCs w:val="24"/>
              </w:rPr>
            </w:pPr>
            <w:r>
              <w:rPr>
                <w:rFonts w:hint="eastAsia"/>
                <w:sz w:val="24"/>
                <w:szCs w:val="24"/>
              </w:rPr>
              <w:lastRenderedPageBreak/>
              <w:t>症例95</w:t>
            </w:r>
          </w:p>
        </w:tc>
        <w:tc>
          <w:tcPr>
            <w:tcW w:w="2980" w:type="pct"/>
            <w:vAlign w:val="center"/>
          </w:tcPr>
          <w:p w14:paraId="0592F44F" w14:textId="38319165" w:rsidR="0067092B" w:rsidRDefault="0067092B" w:rsidP="0067092B">
            <w:pPr>
              <w:rPr>
                <w:sz w:val="24"/>
                <w:szCs w:val="24"/>
              </w:rPr>
            </w:pPr>
            <w:r>
              <w:rPr>
                <w:rFonts w:hint="eastAsia"/>
                <w:sz w:val="24"/>
                <w:szCs w:val="24"/>
              </w:rPr>
              <w:t>急性大動脈解離</w:t>
            </w:r>
          </w:p>
        </w:tc>
        <w:tc>
          <w:tcPr>
            <w:tcW w:w="1010" w:type="pct"/>
            <w:vAlign w:val="center"/>
          </w:tcPr>
          <w:p w14:paraId="71B33571" w14:textId="7663247A" w:rsidR="0067092B" w:rsidRDefault="0067092B" w:rsidP="0067092B">
            <w:pPr>
              <w:spacing w:before="120"/>
              <w:jc w:val="center"/>
              <w:rPr>
                <w:sz w:val="24"/>
                <w:szCs w:val="24"/>
              </w:rPr>
            </w:pPr>
            <w:r>
              <w:rPr>
                <w:rFonts w:hint="eastAsia"/>
                <w:sz w:val="24"/>
                <w:szCs w:val="24"/>
              </w:rPr>
              <w:t>4月24日</w:t>
            </w:r>
          </w:p>
        </w:tc>
      </w:tr>
      <w:tr w:rsidR="0067092B" w:rsidRPr="00AC4422" w14:paraId="7B3AB53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1DC26AE" w14:textId="6524D81C" w:rsidR="0067092B" w:rsidRDefault="0067092B" w:rsidP="0067092B">
            <w:pPr>
              <w:jc w:val="center"/>
              <w:rPr>
                <w:sz w:val="24"/>
                <w:szCs w:val="24"/>
              </w:rPr>
            </w:pPr>
            <w:r>
              <w:rPr>
                <w:rFonts w:hint="eastAsia"/>
                <w:sz w:val="24"/>
                <w:szCs w:val="24"/>
              </w:rPr>
              <w:t>症例96</w:t>
            </w:r>
          </w:p>
        </w:tc>
        <w:tc>
          <w:tcPr>
            <w:tcW w:w="2980" w:type="pct"/>
            <w:vAlign w:val="center"/>
          </w:tcPr>
          <w:p w14:paraId="75C48E04" w14:textId="6048BB61" w:rsidR="0067092B" w:rsidRDefault="0067092B" w:rsidP="0067092B">
            <w:pPr>
              <w:rPr>
                <w:sz w:val="24"/>
                <w:szCs w:val="24"/>
              </w:rPr>
            </w:pPr>
            <w:r>
              <w:rPr>
                <w:rFonts w:hint="eastAsia"/>
                <w:sz w:val="24"/>
                <w:szCs w:val="24"/>
              </w:rPr>
              <w:t>W</w:t>
            </w:r>
            <w:r>
              <w:rPr>
                <w:sz w:val="24"/>
                <w:szCs w:val="24"/>
              </w:rPr>
              <w:t>egener</w:t>
            </w:r>
            <w:r>
              <w:rPr>
                <w:rFonts w:hint="eastAsia"/>
                <w:sz w:val="24"/>
                <w:szCs w:val="24"/>
              </w:rPr>
              <w:t>肉芽腫症</w:t>
            </w:r>
          </w:p>
        </w:tc>
        <w:tc>
          <w:tcPr>
            <w:tcW w:w="1010" w:type="pct"/>
            <w:vAlign w:val="center"/>
          </w:tcPr>
          <w:p w14:paraId="1089381F" w14:textId="1BE12F1F" w:rsidR="0067092B" w:rsidRDefault="0067092B" w:rsidP="0067092B">
            <w:pPr>
              <w:spacing w:before="120"/>
              <w:jc w:val="center"/>
              <w:rPr>
                <w:sz w:val="24"/>
                <w:szCs w:val="24"/>
              </w:rPr>
            </w:pPr>
            <w:r>
              <w:rPr>
                <w:rFonts w:hint="eastAsia"/>
                <w:sz w:val="24"/>
                <w:szCs w:val="24"/>
              </w:rPr>
              <w:t>4月24日</w:t>
            </w:r>
          </w:p>
        </w:tc>
      </w:tr>
      <w:tr w:rsidR="0067092B" w:rsidRPr="00AC4422" w14:paraId="70B9F1E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6478C93" w14:textId="3DB135A9" w:rsidR="0067092B" w:rsidRDefault="0067092B" w:rsidP="0067092B">
            <w:pPr>
              <w:jc w:val="center"/>
              <w:rPr>
                <w:sz w:val="24"/>
                <w:szCs w:val="24"/>
              </w:rPr>
            </w:pPr>
            <w:r>
              <w:rPr>
                <w:rFonts w:hint="eastAsia"/>
                <w:sz w:val="24"/>
                <w:szCs w:val="24"/>
              </w:rPr>
              <w:t>症例97</w:t>
            </w:r>
          </w:p>
        </w:tc>
        <w:tc>
          <w:tcPr>
            <w:tcW w:w="2980" w:type="pct"/>
            <w:vAlign w:val="center"/>
          </w:tcPr>
          <w:p w14:paraId="51E8ABDB" w14:textId="74CD9B50" w:rsidR="0067092B" w:rsidRDefault="0067092B" w:rsidP="0067092B">
            <w:pPr>
              <w:rPr>
                <w:sz w:val="24"/>
                <w:szCs w:val="24"/>
              </w:rPr>
            </w:pPr>
            <w:r>
              <w:rPr>
                <w:rFonts w:hint="eastAsia"/>
                <w:sz w:val="24"/>
                <w:szCs w:val="24"/>
              </w:rPr>
              <w:t>腹腔動脈解離</w:t>
            </w:r>
          </w:p>
        </w:tc>
        <w:tc>
          <w:tcPr>
            <w:tcW w:w="1010" w:type="pct"/>
            <w:vAlign w:val="center"/>
          </w:tcPr>
          <w:p w14:paraId="6615E332" w14:textId="28D9775A" w:rsidR="0067092B" w:rsidRDefault="0067092B" w:rsidP="0067092B">
            <w:pPr>
              <w:spacing w:before="120"/>
              <w:jc w:val="center"/>
              <w:rPr>
                <w:sz w:val="24"/>
                <w:szCs w:val="24"/>
              </w:rPr>
            </w:pPr>
            <w:r>
              <w:rPr>
                <w:rFonts w:hint="eastAsia"/>
                <w:sz w:val="24"/>
                <w:szCs w:val="24"/>
              </w:rPr>
              <w:t>4月24日</w:t>
            </w:r>
          </w:p>
        </w:tc>
      </w:tr>
      <w:tr w:rsidR="0067092B" w:rsidRPr="00AC4422" w14:paraId="73B7BF77"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882AEC5" w14:textId="6E81AC86" w:rsidR="0067092B" w:rsidRDefault="0067092B" w:rsidP="0067092B">
            <w:pPr>
              <w:jc w:val="center"/>
              <w:rPr>
                <w:sz w:val="24"/>
                <w:szCs w:val="24"/>
              </w:rPr>
            </w:pPr>
            <w:r>
              <w:rPr>
                <w:rFonts w:hint="eastAsia"/>
                <w:sz w:val="24"/>
                <w:szCs w:val="24"/>
              </w:rPr>
              <w:t>症例98</w:t>
            </w:r>
          </w:p>
        </w:tc>
        <w:tc>
          <w:tcPr>
            <w:tcW w:w="2980" w:type="pct"/>
            <w:vAlign w:val="center"/>
          </w:tcPr>
          <w:p w14:paraId="387792B5" w14:textId="3F2909E3" w:rsidR="0067092B" w:rsidRDefault="0067092B" w:rsidP="0067092B">
            <w:pPr>
              <w:rPr>
                <w:sz w:val="24"/>
                <w:szCs w:val="24"/>
              </w:rPr>
            </w:pPr>
            <w:r>
              <w:rPr>
                <w:rFonts w:hint="eastAsia"/>
                <w:sz w:val="24"/>
                <w:szCs w:val="24"/>
              </w:rPr>
              <w:t>高K血症に伴う徐脈</w:t>
            </w:r>
          </w:p>
        </w:tc>
        <w:tc>
          <w:tcPr>
            <w:tcW w:w="1010" w:type="pct"/>
            <w:vAlign w:val="center"/>
          </w:tcPr>
          <w:p w14:paraId="5E440D1B" w14:textId="39C48F4A" w:rsidR="0067092B" w:rsidRDefault="0067092B" w:rsidP="0067092B">
            <w:pPr>
              <w:spacing w:before="120"/>
              <w:jc w:val="center"/>
              <w:rPr>
                <w:sz w:val="24"/>
                <w:szCs w:val="24"/>
              </w:rPr>
            </w:pPr>
            <w:r>
              <w:rPr>
                <w:rFonts w:hint="eastAsia"/>
                <w:sz w:val="24"/>
                <w:szCs w:val="24"/>
              </w:rPr>
              <w:t>4月24日</w:t>
            </w:r>
          </w:p>
        </w:tc>
      </w:tr>
      <w:tr w:rsidR="0067092B" w:rsidRPr="00AC4422" w14:paraId="0904F9B7"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B391F54" w14:textId="2FAFA59D" w:rsidR="0067092B" w:rsidRDefault="0067092B" w:rsidP="0067092B">
            <w:pPr>
              <w:jc w:val="center"/>
              <w:rPr>
                <w:sz w:val="24"/>
                <w:szCs w:val="24"/>
              </w:rPr>
            </w:pPr>
            <w:r>
              <w:rPr>
                <w:rFonts w:hint="eastAsia"/>
                <w:sz w:val="24"/>
                <w:szCs w:val="24"/>
              </w:rPr>
              <w:t>症例99</w:t>
            </w:r>
          </w:p>
        </w:tc>
        <w:tc>
          <w:tcPr>
            <w:tcW w:w="2980" w:type="pct"/>
            <w:vAlign w:val="center"/>
          </w:tcPr>
          <w:p w14:paraId="0973D753" w14:textId="4D189652" w:rsidR="0067092B" w:rsidRDefault="0067092B" w:rsidP="0067092B">
            <w:pPr>
              <w:rPr>
                <w:sz w:val="24"/>
                <w:szCs w:val="24"/>
              </w:rPr>
            </w:pPr>
            <w:r>
              <w:rPr>
                <w:rFonts w:hint="eastAsia"/>
                <w:sz w:val="24"/>
                <w:szCs w:val="24"/>
              </w:rPr>
              <w:t>扁桃周囲膿瘍</w:t>
            </w:r>
          </w:p>
        </w:tc>
        <w:tc>
          <w:tcPr>
            <w:tcW w:w="1010" w:type="pct"/>
            <w:vAlign w:val="center"/>
          </w:tcPr>
          <w:p w14:paraId="3C183DBB" w14:textId="44B9CA52" w:rsidR="0067092B" w:rsidRDefault="0067092B" w:rsidP="0067092B">
            <w:pPr>
              <w:spacing w:before="120"/>
              <w:jc w:val="center"/>
              <w:rPr>
                <w:sz w:val="24"/>
                <w:szCs w:val="24"/>
              </w:rPr>
            </w:pPr>
            <w:r>
              <w:rPr>
                <w:rFonts w:hint="eastAsia"/>
                <w:sz w:val="24"/>
                <w:szCs w:val="24"/>
              </w:rPr>
              <w:t>4月24日</w:t>
            </w:r>
          </w:p>
        </w:tc>
      </w:tr>
      <w:tr w:rsidR="0067092B" w:rsidRPr="00AC4422" w14:paraId="5B6F094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EEC9F99" w14:textId="51A0F09F" w:rsidR="0067092B" w:rsidRDefault="0067092B" w:rsidP="0067092B">
            <w:pPr>
              <w:jc w:val="center"/>
              <w:rPr>
                <w:sz w:val="24"/>
                <w:szCs w:val="24"/>
              </w:rPr>
            </w:pPr>
            <w:r>
              <w:rPr>
                <w:rFonts w:hint="eastAsia"/>
                <w:sz w:val="24"/>
                <w:szCs w:val="24"/>
              </w:rPr>
              <w:t>症例100</w:t>
            </w:r>
          </w:p>
        </w:tc>
        <w:tc>
          <w:tcPr>
            <w:tcW w:w="2980" w:type="pct"/>
            <w:vAlign w:val="center"/>
          </w:tcPr>
          <w:p w14:paraId="76B37A4F" w14:textId="19675CAA" w:rsidR="0067092B" w:rsidRDefault="0067092B" w:rsidP="0067092B">
            <w:pPr>
              <w:rPr>
                <w:sz w:val="24"/>
                <w:szCs w:val="24"/>
              </w:rPr>
            </w:pPr>
            <w:r>
              <w:rPr>
                <w:rFonts w:hint="eastAsia"/>
                <w:sz w:val="24"/>
                <w:szCs w:val="24"/>
              </w:rPr>
              <w:t>S</w:t>
            </w:r>
            <w:r>
              <w:rPr>
                <w:sz w:val="24"/>
                <w:szCs w:val="24"/>
              </w:rPr>
              <w:t xml:space="preserve">tevens-Jones </w:t>
            </w:r>
            <w:r>
              <w:rPr>
                <w:rFonts w:hint="eastAsia"/>
                <w:sz w:val="24"/>
                <w:szCs w:val="24"/>
              </w:rPr>
              <w:t>症候群</w:t>
            </w:r>
          </w:p>
        </w:tc>
        <w:tc>
          <w:tcPr>
            <w:tcW w:w="1010" w:type="pct"/>
            <w:vAlign w:val="center"/>
          </w:tcPr>
          <w:p w14:paraId="5E681EB6" w14:textId="26938DB9" w:rsidR="0067092B" w:rsidRDefault="0067092B" w:rsidP="0067092B">
            <w:pPr>
              <w:spacing w:before="120"/>
              <w:jc w:val="center"/>
              <w:rPr>
                <w:sz w:val="24"/>
                <w:szCs w:val="24"/>
              </w:rPr>
            </w:pPr>
            <w:r>
              <w:rPr>
                <w:rFonts w:hint="eastAsia"/>
                <w:sz w:val="24"/>
                <w:szCs w:val="24"/>
              </w:rPr>
              <w:t>4月24日</w:t>
            </w:r>
          </w:p>
        </w:tc>
      </w:tr>
      <w:tr w:rsidR="0067092B" w:rsidRPr="00AC4422" w14:paraId="4622C2F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DC2D3FC" w14:textId="29A0F304" w:rsidR="0067092B" w:rsidRDefault="0067092B" w:rsidP="0067092B">
            <w:pPr>
              <w:jc w:val="center"/>
              <w:rPr>
                <w:sz w:val="24"/>
                <w:szCs w:val="24"/>
              </w:rPr>
            </w:pPr>
            <w:r>
              <w:rPr>
                <w:rFonts w:hint="eastAsia"/>
                <w:sz w:val="24"/>
                <w:szCs w:val="24"/>
              </w:rPr>
              <w:t>症例101</w:t>
            </w:r>
          </w:p>
        </w:tc>
        <w:tc>
          <w:tcPr>
            <w:tcW w:w="2980" w:type="pct"/>
            <w:vAlign w:val="center"/>
          </w:tcPr>
          <w:p w14:paraId="464B4E6D" w14:textId="53B20E6C" w:rsidR="0067092B" w:rsidRDefault="0067092B" w:rsidP="0067092B">
            <w:pPr>
              <w:rPr>
                <w:sz w:val="24"/>
                <w:szCs w:val="24"/>
              </w:rPr>
            </w:pPr>
            <w:r>
              <w:rPr>
                <w:rFonts w:hint="eastAsia"/>
                <w:sz w:val="24"/>
                <w:szCs w:val="24"/>
              </w:rPr>
              <w:t>急性心筋梗塞＋肺水腫</w:t>
            </w:r>
          </w:p>
        </w:tc>
        <w:tc>
          <w:tcPr>
            <w:tcW w:w="1010" w:type="pct"/>
            <w:vAlign w:val="center"/>
          </w:tcPr>
          <w:p w14:paraId="520C8A4E" w14:textId="05B0B532" w:rsidR="0067092B" w:rsidRDefault="0067092B" w:rsidP="0067092B">
            <w:pPr>
              <w:spacing w:before="120"/>
              <w:jc w:val="center"/>
              <w:rPr>
                <w:sz w:val="24"/>
                <w:szCs w:val="24"/>
              </w:rPr>
            </w:pPr>
            <w:r>
              <w:rPr>
                <w:rFonts w:hint="eastAsia"/>
                <w:sz w:val="24"/>
                <w:szCs w:val="24"/>
              </w:rPr>
              <w:t>4月24日</w:t>
            </w:r>
          </w:p>
        </w:tc>
      </w:tr>
      <w:tr w:rsidR="00C13DA3" w:rsidRPr="00AC4422" w14:paraId="64E9CCC7"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D05C4C7" w14:textId="1594DE8D" w:rsidR="00C13DA3" w:rsidRDefault="00C13DA3" w:rsidP="00C13DA3">
            <w:pPr>
              <w:jc w:val="center"/>
              <w:rPr>
                <w:sz w:val="24"/>
                <w:szCs w:val="24"/>
              </w:rPr>
            </w:pPr>
            <w:r>
              <w:rPr>
                <w:rFonts w:hint="eastAsia"/>
                <w:sz w:val="24"/>
                <w:szCs w:val="24"/>
              </w:rPr>
              <w:t>症例102</w:t>
            </w:r>
          </w:p>
        </w:tc>
        <w:tc>
          <w:tcPr>
            <w:tcW w:w="2980" w:type="pct"/>
            <w:vAlign w:val="center"/>
          </w:tcPr>
          <w:p w14:paraId="315AB0B4" w14:textId="4CF9B5BE" w:rsidR="00C13DA3" w:rsidRDefault="00C13DA3" w:rsidP="00C13DA3">
            <w:pPr>
              <w:rPr>
                <w:sz w:val="24"/>
                <w:szCs w:val="24"/>
              </w:rPr>
            </w:pPr>
            <w:r>
              <w:rPr>
                <w:rFonts w:hint="eastAsia"/>
                <w:sz w:val="24"/>
                <w:szCs w:val="24"/>
              </w:rPr>
              <w:t>血管内悪性リンパ腫</w:t>
            </w:r>
          </w:p>
        </w:tc>
        <w:tc>
          <w:tcPr>
            <w:tcW w:w="1010" w:type="pct"/>
            <w:vAlign w:val="center"/>
          </w:tcPr>
          <w:p w14:paraId="7F39BBE2" w14:textId="422C5876" w:rsidR="00C13DA3" w:rsidRDefault="00C13DA3" w:rsidP="00C13DA3">
            <w:pPr>
              <w:spacing w:before="120"/>
              <w:jc w:val="center"/>
              <w:rPr>
                <w:sz w:val="24"/>
                <w:szCs w:val="24"/>
              </w:rPr>
            </w:pPr>
            <w:r>
              <w:rPr>
                <w:rFonts w:hint="eastAsia"/>
                <w:sz w:val="24"/>
                <w:szCs w:val="24"/>
              </w:rPr>
              <w:t>4月27日</w:t>
            </w:r>
          </w:p>
        </w:tc>
      </w:tr>
      <w:tr w:rsidR="00C13DA3" w:rsidRPr="00AC4422" w14:paraId="072F298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861DBE9" w14:textId="7AEDD173" w:rsidR="00C13DA3" w:rsidRDefault="00C13DA3" w:rsidP="00C13DA3">
            <w:pPr>
              <w:jc w:val="center"/>
              <w:rPr>
                <w:sz w:val="24"/>
                <w:szCs w:val="24"/>
              </w:rPr>
            </w:pPr>
            <w:r>
              <w:rPr>
                <w:rFonts w:hint="eastAsia"/>
                <w:sz w:val="24"/>
                <w:szCs w:val="24"/>
              </w:rPr>
              <w:t>症例103</w:t>
            </w:r>
          </w:p>
        </w:tc>
        <w:tc>
          <w:tcPr>
            <w:tcW w:w="2980" w:type="pct"/>
            <w:vAlign w:val="center"/>
          </w:tcPr>
          <w:p w14:paraId="5D3E6FE1" w14:textId="67EC316D" w:rsidR="00C13DA3" w:rsidRDefault="00C13DA3" w:rsidP="00C13DA3">
            <w:pPr>
              <w:rPr>
                <w:sz w:val="24"/>
                <w:szCs w:val="24"/>
              </w:rPr>
            </w:pPr>
            <w:r>
              <w:rPr>
                <w:rFonts w:hint="eastAsia"/>
                <w:sz w:val="24"/>
                <w:szCs w:val="24"/>
              </w:rPr>
              <w:t>前皮神経絞扼症候群（A</w:t>
            </w:r>
            <w:r>
              <w:rPr>
                <w:sz w:val="24"/>
                <w:szCs w:val="24"/>
              </w:rPr>
              <w:t>CNES</w:t>
            </w:r>
            <w:r>
              <w:rPr>
                <w:rFonts w:hint="eastAsia"/>
                <w:sz w:val="24"/>
                <w:szCs w:val="24"/>
              </w:rPr>
              <w:t>）</w:t>
            </w:r>
          </w:p>
        </w:tc>
        <w:tc>
          <w:tcPr>
            <w:tcW w:w="1010" w:type="pct"/>
            <w:vAlign w:val="center"/>
          </w:tcPr>
          <w:p w14:paraId="3F56FCDB" w14:textId="553E8830" w:rsidR="00C13DA3" w:rsidRDefault="00C13DA3" w:rsidP="00C13DA3">
            <w:pPr>
              <w:spacing w:before="120"/>
              <w:jc w:val="center"/>
              <w:rPr>
                <w:sz w:val="24"/>
                <w:szCs w:val="24"/>
              </w:rPr>
            </w:pPr>
            <w:r>
              <w:rPr>
                <w:rFonts w:hint="eastAsia"/>
                <w:sz w:val="24"/>
                <w:szCs w:val="24"/>
              </w:rPr>
              <w:t>4月27日</w:t>
            </w:r>
          </w:p>
        </w:tc>
      </w:tr>
      <w:tr w:rsidR="00C13DA3" w:rsidRPr="00AC4422" w14:paraId="62AEEFC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7594DA7" w14:textId="7940B391" w:rsidR="00C13DA3" w:rsidRDefault="00C13DA3" w:rsidP="00C13DA3">
            <w:pPr>
              <w:jc w:val="center"/>
              <w:rPr>
                <w:sz w:val="24"/>
                <w:szCs w:val="24"/>
              </w:rPr>
            </w:pPr>
            <w:r>
              <w:rPr>
                <w:rFonts w:hint="eastAsia"/>
                <w:sz w:val="24"/>
                <w:szCs w:val="24"/>
              </w:rPr>
              <w:t>症例104</w:t>
            </w:r>
          </w:p>
        </w:tc>
        <w:tc>
          <w:tcPr>
            <w:tcW w:w="2980" w:type="pct"/>
            <w:vAlign w:val="center"/>
          </w:tcPr>
          <w:p w14:paraId="7804D42F" w14:textId="00D76B6B" w:rsidR="00C13DA3" w:rsidRDefault="00C13DA3" w:rsidP="00C13DA3">
            <w:pPr>
              <w:rPr>
                <w:sz w:val="24"/>
                <w:szCs w:val="24"/>
              </w:rPr>
            </w:pPr>
            <w:r>
              <w:rPr>
                <w:rFonts w:hint="eastAsia"/>
                <w:sz w:val="24"/>
                <w:szCs w:val="24"/>
              </w:rPr>
              <w:t>インフルエンザ</w:t>
            </w:r>
          </w:p>
        </w:tc>
        <w:tc>
          <w:tcPr>
            <w:tcW w:w="1010" w:type="pct"/>
            <w:vAlign w:val="center"/>
          </w:tcPr>
          <w:p w14:paraId="6C4D0B14" w14:textId="5AFB6F3B" w:rsidR="00C13DA3" w:rsidRDefault="00C13DA3" w:rsidP="00C13DA3">
            <w:pPr>
              <w:spacing w:before="120"/>
              <w:jc w:val="center"/>
              <w:rPr>
                <w:sz w:val="24"/>
                <w:szCs w:val="24"/>
              </w:rPr>
            </w:pPr>
            <w:r>
              <w:rPr>
                <w:rFonts w:hint="eastAsia"/>
                <w:sz w:val="24"/>
                <w:szCs w:val="24"/>
              </w:rPr>
              <w:t>4月27日</w:t>
            </w:r>
          </w:p>
        </w:tc>
      </w:tr>
      <w:tr w:rsidR="00C13DA3" w:rsidRPr="00AC4422" w14:paraId="54C1824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C31ACB0" w14:textId="1FC6AFAB" w:rsidR="00C13DA3" w:rsidRDefault="00C13DA3" w:rsidP="00C13DA3">
            <w:pPr>
              <w:jc w:val="center"/>
              <w:rPr>
                <w:sz w:val="24"/>
                <w:szCs w:val="24"/>
              </w:rPr>
            </w:pPr>
            <w:r>
              <w:rPr>
                <w:rFonts w:hint="eastAsia"/>
                <w:sz w:val="24"/>
                <w:szCs w:val="24"/>
              </w:rPr>
              <w:t>症例105</w:t>
            </w:r>
          </w:p>
        </w:tc>
        <w:tc>
          <w:tcPr>
            <w:tcW w:w="2980" w:type="pct"/>
            <w:vAlign w:val="center"/>
          </w:tcPr>
          <w:p w14:paraId="48BABE65" w14:textId="56773590" w:rsidR="00C13DA3" w:rsidRDefault="00C13DA3" w:rsidP="00C13DA3">
            <w:pPr>
              <w:rPr>
                <w:sz w:val="24"/>
                <w:szCs w:val="24"/>
              </w:rPr>
            </w:pPr>
            <w:r>
              <w:rPr>
                <w:rFonts w:hint="eastAsia"/>
                <w:sz w:val="24"/>
                <w:szCs w:val="24"/>
              </w:rPr>
              <w:t>カンジダ眼内炎</w:t>
            </w:r>
          </w:p>
        </w:tc>
        <w:tc>
          <w:tcPr>
            <w:tcW w:w="1010" w:type="pct"/>
            <w:vAlign w:val="center"/>
          </w:tcPr>
          <w:p w14:paraId="3F26F63E" w14:textId="7AE70372" w:rsidR="00C13DA3" w:rsidRDefault="00C13DA3" w:rsidP="00C13DA3">
            <w:pPr>
              <w:spacing w:before="120"/>
              <w:jc w:val="center"/>
              <w:rPr>
                <w:sz w:val="24"/>
                <w:szCs w:val="24"/>
              </w:rPr>
            </w:pPr>
            <w:r>
              <w:rPr>
                <w:rFonts w:hint="eastAsia"/>
                <w:sz w:val="24"/>
                <w:szCs w:val="24"/>
              </w:rPr>
              <w:t>4月27日</w:t>
            </w:r>
          </w:p>
        </w:tc>
      </w:tr>
      <w:tr w:rsidR="00C13DA3" w:rsidRPr="00AC4422" w14:paraId="5942504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EB01B97" w14:textId="5D0CDC50" w:rsidR="00C13DA3" w:rsidRDefault="00C13DA3" w:rsidP="00C13DA3">
            <w:pPr>
              <w:jc w:val="center"/>
              <w:rPr>
                <w:sz w:val="24"/>
                <w:szCs w:val="24"/>
              </w:rPr>
            </w:pPr>
            <w:r>
              <w:rPr>
                <w:rFonts w:hint="eastAsia"/>
                <w:sz w:val="24"/>
                <w:szCs w:val="24"/>
              </w:rPr>
              <w:t>症例106</w:t>
            </w:r>
          </w:p>
        </w:tc>
        <w:tc>
          <w:tcPr>
            <w:tcW w:w="2980" w:type="pct"/>
            <w:vAlign w:val="center"/>
          </w:tcPr>
          <w:p w14:paraId="651F2700" w14:textId="5424CCB2" w:rsidR="00C13DA3" w:rsidRDefault="00C13DA3" w:rsidP="00C13DA3">
            <w:pPr>
              <w:rPr>
                <w:sz w:val="24"/>
                <w:szCs w:val="24"/>
              </w:rPr>
            </w:pPr>
            <w:r>
              <w:rPr>
                <w:rFonts w:hint="eastAsia"/>
                <w:sz w:val="24"/>
                <w:szCs w:val="24"/>
              </w:rPr>
              <w:t>S状結腸軸捻転</w:t>
            </w:r>
          </w:p>
        </w:tc>
        <w:tc>
          <w:tcPr>
            <w:tcW w:w="1010" w:type="pct"/>
            <w:vAlign w:val="center"/>
          </w:tcPr>
          <w:p w14:paraId="77281F36" w14:textId="0B7C2487" w:rsidR="00C13DA3" w:rsidRDefault="00C13DA3" w:rsidP="00C13DA3">
            <w:pPr>
              <w:spacing w:before="120"/>
              <w:jc w:val="center"/>
              <w:rPr>
                <w:sz w:val="24"/>
                <w:szCs w:val="24"/>
              </w:rPr>
            </w:pPr>
            <w:r>
              <w:rPr>
                <w:rFonts w:hint="eastAsia"/>
                <w:sz w:val="24"/>
                <w:szCs w:val="24"/>
              </w:rPr>
              <w:t>4月27日</w:t>
            </w:r>
          </w:p>
        </w:tc>
      </w:tr>
      <w:tr w:rsidR="00C13DA3" w:rsidRPr="00AC4422" w14:paraId="054CF38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00DAE58" w14:textId="54024F26" w:rsidR="00C13DA3" w:rsidRDefault="00C13DA3" w:rsidP="00C13DA3">
            <w:pPr>
              <w:jc w:val="center"/>
              <w:rPr>
                <w:sz w:val="24"/>
                <w:szCs w:val="24"/>
              </w:rPr>
            </w:pPr>
            <w:r>
              <w:rPr>
                <w:rFonts w:hint="eastAsia"/>
                <w:sz w:val="24"/>
                <w:szCs w:val="24"/>
              </w:rPr>
              <w:t>症例107</w:t>
            </w:r>
          </w:p>
        </w:tc>
        <w:tc>
          <w:tcPr>
            <w:tcW w:w="2980" w:type="pct"/>
            <w:vAlign w:val="center"/>
          </w:tcPr>
          <w:p w14:paraId="07E652EB" w14:textId="47C7773C" w:rsidR="00C13DA3" w:rsidRDefault="00C13DA3" w:rsidP="00C13DA3">
            <w:pPr>
              <w:rPr>
                <w:sz w:val="24"/>
                <w:szCs w:val="24"/>
              </w:rPr>
            </w:pPr>
            <w:r>
              <w:rPr>
                <w:rFonts w:hint="eastAsia"/>
                <w:sz w:val="24"/>
                <w:szCs w:val="24"/>
              </w:rPr>
              <w:t>S</w:t>
            </w:r>
            <w:r>
              <w:rPr>
                <w:sz w:val="24"/>
                <w:szCs w:val="24"/>
              </w:rPr>
              <w:t xml:space="preserve">ister Mary Joseph </w:t>
            </w:r>
            <w:r>
              <w:rPr>
                <w:rFonts w:hint="eastAsia"/>
                <w:sz w:val="24"/>
                <w:szCs w:val="24"/>
              </w:rPr>
              <w:t>結節</w:t>
            </w:r>
          </w:p>
        </w:tc>
        <w:tc>
          <w:tcPr>
            <w:tcW w:w="1010" w:type="pct"/>
            <w:vAlign w:val="center"/>
          </w:tcPr>
          <w:p w14:paraId="2A07B8E5" w14:textId="3492091D" w:rsidR="00C13DA3" w:rsidRDefault="00C13DA3" w:rsidP="00C13DA3">
            <w:pPr>
              <w:spacing w:before="120"/>
              <w:jc w:val="center"/>
              <w:rPr>
                <w:sz w:val="24"/>
                <w:szCs w:val="24"/>
              </w:rPr>
            </w:pPr>
            <w:r>
              <w:rPr>
                <w:rFonts w:hint="eastAsia"/>
                <w:sz w:val="24"/>
                <w:szCs w:val="24"/>
              </w:rPr>
              <w:t>4月27日</w:t>
            </w:r>
          </w:p>
        </w:tc>
      </w:tr>
      <w:tr w:rsidR="00C13DA3" w:rsidRPr="00AC4422" w14:paraId="39639A97"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4271658" w14:textId="50250964" w:rsidR="00C13DA3" w:rsidRDefault="00C13DA3" w:rsidP="00C13DA3">
            <w:pPr>
              <w:jc w:val="center"/>
              <w:rPr>
                <w:sz w:val="24"/>
                <w:szCs w:val="24"/>
              </w:rPr>
            </w:pPr>
            <w:r>
              <w:rPr>
                <w:rFonts w:hint="eastAsia"/>
                <w:sz w:val="24"/>
                <w:szCs w:val="24"/>
              </w:rPr>
              <w:t>症例108</w:t>
            </w:r>
          </w:p>
        </w:tc>
        <w:tc>
          <w:tcPr>
            <w:tcW w:w="2980" w:type="pct"/>
            <w:vAlign w:val="center"/>
          </w:tcPr>
          <w:p w14:paraId="1A9136CA" w14:textId="35DE5106" w:rsidR="00C13DA3" w:rsidRDefault="00C13DA3" w:rsidP="00C13DA3">
            <w:pPr>
              <w:rPr>
                <w:sz w:val="24"/>
                <w:szCs w:val="24"/>
              </w:rPr>
            </w:pPr>
            <w:r>
              <w:rPr>
                <w:rFonts w:hint="eastAsia"/>
                <w:sz w:val="24"/>
                <w:szCs w:val="24"/>
              </w:rPr>
              <w:t>アナフィラキシーショック</w:t>
            </w:r>
          </w:p>
        </w:tc>
        <w:tc>
          <w:tcPr>
            <w:tcW w:w="1010" w:type="pct"/>
            <w:vAlign w:val="center"/>
          </w:tcPr>
          <w:p w14:paraId="4FEFB0EF" w14:textId="61746E9B" w:rsidR="00C13DA3" w:rsidRDefault="00C13DA3" w:rsidP="00C13DA3">
            <w:pPr>
              <w:spacing w:before="120"/>
              <w:jc w:val="center"/>
              <w:rPr>
                <w:sz w:val="24"/>
                <w:szCs w:val="24"/>
              </w:rPr>
            </w:pPr>
            <w:r>
              <w:rPr>
                <w:rFonts w:hint="eastAsia"/>
                <w:sz w:val="24"/>
                <w:szCs w:val="24"/>
              </w:rPr>
              <w:t>4月27日</w:t>
            </w:r>
          </w:p>
        </w:tc>
      </w:tr>
      <w:tr w:rsidR="00C13DA3" w:rsidRPr="00AC4422" w14:paraId="217F221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D2E5D8F" w14:textId="1505ABC2" w:rsidR="00C13DA3" w:rsidRDefault="00C13DA3" w:rsidP="00C13DA3">
            <w:pPr>
              <w:jc w:val="center"/>
              <w:rPr>
                <w:sz w:val="24"/>
                <w:szCs w:val="24"/>
              </w:rPr>
            </w:pPr>
            <w:r>
              <w:rPr>
                <w:rFonts w:hint="eastAsia"/>
                <w:sz w:val="24"/>
                <w:szCs w:val="24"/>
              </w:rPr>
              <w:lastRenderedPageBreak/>
              <w:t>症例109</w:t>
            </w:r>
          </w:p>
        </w:tc>
        <w:tc>
          <w:tcPr>
            <w:tcW w:w="2980" w:type="pct"/>
            <w:vAlign w:val="center"/>
          </w:tcPr>
          <w:p w14:paraId="36C81476" w14:textId="1C246FDF" w:rsidR="00C13DA3" w:rsidRDefault="00C13DA3" w:rsidP="00C13DA3">
            <w:pPr>
              <w:rPr>
                <w:sz w:val="24"/>
                <w:szCs w:val="24"/>
              </w:rPr>
            </w:pPr>
            <w:r>
              <w:rPr>
                <w:rFonts w:hint="eastAsia"/>
                <w:sz w:val="24"/>
                <w:szCs w:val="24"/>
              </w:rPr>
              <w:t>医原性低血糖</w:t>
            </w:r>
          </w:p>
        </w:tc>
        <w:tc>
          <w:tcPr>
            <w:tcW w:w="1010" w:type="pct"/>
            <w:vAlign w:val="center"/>
          </w:tcPr>
          <w:p w14:paraId="34C5C0B8" w14:textId="4AC41EAD" w:rsidR="00C13DA3" w:rsidRDefault="00C13DA3" w:rsidP="00C13DA3">
            <w:pPr>
              <w:spacing w:before="120"/>
              <w:jc w:val="center"/>
              <w:rPr>
                <w:sz w:val="24"/>
                <w:szCs w:val="24"/>
              </w:rPr>
            </w:pPr>
            <w:r>
              <w:rPr>
                <w:rFonts w:hint="eastAsia"/>
                <w:sz w:val="24"/>
                <w:szCs w:val="24"/>
              </w:rPr>
              <w:t>4月27日</w:t>
            </w:r>
          </w:p>
        </w:tc>
      </w:tr>
      <w:tr w:rsidR="00C13DA3" w:rsidRPr="00AC4422" w14:paraId="52EB938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54CB97C" w14:textId="429A9202" w:rsidR="00C13DA3" w:rsidRDefault="00C13DA3" w:rsidP="00C13DA3">
            <w:pPr>
              <w:jc w:val="center"/>
              <w:rPr>
                <w:sz w:val="24"/>
                <w:szCs w:val="24"/>
              </w:rPr>
            </w:pPr>
            <w:r>
              <w:rPr>
                <w:rFonts w:hint="eastAsia"/>
                <w:sz w:val="24"/>
                <w:szCs w:val="24"/>
              </w:rPr>
              <w:t>症例110</w:t>
            </w:r>
          </w:p>
        </w:tc>
        <w:tc>
          <w:tcPr>
            <w:tcW w:w="2980" w:type="pct"/>
            <w:vAlign w:val="center"/>
          </w:tcPr>
          <w:p w14:paraId="0B7482B2" w14:textId="33A5BCFD" w:rsidR="00C13DA3" w:rsidRDefault="00E15D06" w:rsidP="00C13DA3">
            <w:pPr>
              <w:rPr>
                <w:sz w:val="24"/>
                <w:szCs w:val="24"/>
              </w:rPr>
            </w:pPr>
            <w:r>
              <w:rPr>
                <w:rFonts w:hint="eastAsia"/>
                <w:sz w:val="24"/>
                <w:szCs w:val="24"/>
              </w:rPr>
              <w:t>T</w:t>
            </w:r>
            <w:r>
              <w:rPr>
                <w:sz w:val="24"/>
                <w:szCs w:val="24"/>
              </w:rPr>
              <w:t>oxic shock syndrome</w:t>
            </w:r>
          </w:p>
        </w:tc>
        <w:tc>
          <w:tcPr>
            <w:tcW w:w="1010" w:type="pct"/>
            <w:vAlign w:val="center"/>
          </w:tcPr>
          <w:p w14:paraId="0FC6A66E" w14:textId="0F647664" w:rsidR="00C13DA3" w:rsidRDefault="00E15D06" w:rsidP="00C13DA3">
            <w:pPr>
              <w:spacing w:before="120"/>
              <w:jc w:val="center"/>
              <w:rPr>
                <w:sz w:val="24"/>
                <w:szCs w:val="24"/>
              </w:rPr>
            </w:pPr>
            <w:r>
              <w:rPr>
                <w:rFonts w:hint="eastAsia"/>
                <w:sz w:val="24"/>
                <w:szCs w:val="24"/>
              </w:rPr>
              <w:t>4月28日</w:t>
            </w:r>
          </w:p>
        </w:tc>
      </w:tr>
      <w:tr w:rsidR="00E15D06" w:rsidRPr="00AC4422" w14:paraId="457265C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789AC19" w14:textId="147B9706" w:rsidR="00E15D06" w:rsidRDefault="00E15D06" w:rsidP="00E15D06">
            <w:pPr>
              <w:jc w:val="center"/>
              <w:rPr>
                <w:sz w:val="24"/>
                <w:szCs w:val="24"/>
              </w:rPr>
            </w:pPr>
            <w:r>
              <w:rPr>
                <w:rFonts w:hint="eastAsia"/>
                <w:sz w:val="24"/>
                <w:szCs w:val="24"/>
              </w:rPr>
              <w:t>症例111</w:t>
            </w:r>
          </w:p>
        </w:tc>
        <w:tc>
          <w:tcPr>
            <w:tcW w:w="2980" w:type="pct"/>
            <w:vAlign w:val="center"/>
          </w:tcPr>
          <w:p w14:paraId="579C2F38" w14:textId="67D78EEB" w:rsidR="00E15D06" w:rsidRDefault="00E15D06" w:rsidP="00E15D06">
            <w:pPr>
              <w:rPr>
                <w:sz w:val="24"/>
                <w:szCs w:val="24"/>
              </w:rPr>
            </w:pPr>
            <w:r>
              <w:rPr>
                <w:rFonts w:hint="eastAsia"/>
                <w:sz w:val="24"/>
                <w:szCs w:val="24"/>
              </w:rPr>
              <w:t>肩関節脱臼</w:t>
            </w:r>
          </w:p>
        </w:tc>
        <w:tc>
          <w:tcPr>
            <w:tcW w:w="1010" w:type="pct"/>
            <w:vAlign w:val="center"/>
          </w:tcPr>
          <w:p w14:paraId="1DCC6604" w14:textId="11A76546" w:rsidR="00E15D06" w:rsidRDefault="00E15D06" w:rsidP="00E15D06">
            <w:pPr>
              <w:spacing w:before="120"/>
              <w:jc w:val="center"/>
              <w:rPr>
                <w:sz w:val="24"/>
                <w:szCs w:val="24"/>
              </w:rPr>
            </w:pPr>
            <w:r>
              <w:rPr>
                <w:rFonts w:hint="eastAsia"/>
                <w:sz w:val="24"/>
                <w:szCs w:val="24"/>
              </w:rPr>
              <w:t>4月28日</w:t>
            </w:r>
          </w:p>
        </w:tc>
      </w:tr>
      <w:tr w:rsidR="00E15D06" w:rsidRPr="00AC4422" w14:paraId="3B20498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0B7FB61" w14:textId="72734A21" w:rsidR="00E15D06" w:rsidRDefault="00E15D06" w:rsidP="00E15D06">
            <w:pPr>
              <w:jc w:val="center"/>
              <w:rPr>
                <w:sz w:val="24"/>
                <w:szCs w:val="24"/>
              </w:rPr>
            </w:pPr>
            <w:r>
              <w:rPr>
                <w:rFonts w:hint="eastAsia"/>
                <w:sz w:val="24"/>
                <w:szCs w:val="24"/>
              </w:rPr>
              <w:t>症例112</w:t>
            </w:r>
          </w:p>
        </w:tc>
        <w:tc>
          <w:tcPr>
            <w:tcW w:w="2980" w:type="pct"/>
            <w:vAlign w:val="center"/>
          </w:tcPr>
          <w:p w14:paraId="3D33A1E3" w14:textId="44D7293C" w:rsidR="00E15D06" w:rsidRDefault="00E15D06" w:rsidP="00E15D06">
            <w:pPr>
              <w:rPr>
                <w:sz w:val="24"/>
                <w:szCs w:val="24"/>
              </w:rPr>
            </w:pPr>
            <w:r>
              <w:rPr>
                <w:rFonts w:hint="eastAsia"/>
                <w:sz w:val="24"/>
                <w:szCs w:val="24"/>
              </w:rPr>
              <w:t>F</w:t>
            </w:r>
            <w:r>
              <w:rPr>
                <w:sz w:val="24"/>
                <w:szCs w:val="24"/>
              </w:rPr>
              <w:t>ournier’s gangrene</w:t>
            </w:r>
          </w:p>
        </w:tc>
        <w:tc>
          <w:tcPr>
            <w:tcW w:w="1010" w:type="pct"/>
            <w:vAlign w:val="center"/>
          </w:tcPr>
          <w:p w14:paraId="00D65FA7" w14:textId="5DE4D936" w:rsidR="00E15D06" w:rsidRDefault="00E15D06" w:rsidP="00E15D06">
            <w:pPr>
              <w:spacing w:before="120"/>
              <w:jc w:val="center"/>
              <w:rPr>
                <w:sz w:val="24"/>
                <w:szCs w:val="24"/>
              </w:rPr>
            </w:pPr>
            <w:r>
              <w:rPr>
                <w:rFonts w:hint="eastAsia"/>
                <w:sz w:val="24"/>
                <w:szCs w:val="24"/>
              </w:rPr>
              <w:t>4月28日</w:t>
            </w:r>
          </w:p>
        </w:tc>
      </w:tr>
      <w:tr w:rsidR="00E15D06" w:rsidRPr="00AC4422" w14:paraId="410B17B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B203636" w14:textId="3EF2DBD6" w:rsidR="00E15D06" w:rsidRDefault="00E15D06" w:rsidP="00E15D06">
            <w:pPr>
              <w:jc w:val="center"/>
              <w:rPr>
                <w:sz w:val="24"/>
                <w:szCs w:val="24"/>
              </w:rPr>
            </w:pPr>
            <w:r>
              <w:rPr>
                <w:rFonts w:hint="eastAsia"/>
                <w:sz w:val="24"/>
                <w:szCs w:val="24"/>
              </w:rPr>
              <w:t>症例113</w:t>
            </w:r>
          </w:p>
        </w:tc>
        <w:tc>
          <w:tcPr>
            <w:tcW w:w="2980" w:type="pct"/>
            <w:vAlign w:val="center"/>
          </w:tcPr>
          <w:p w14:paraId="5DCC8AA9" w14:textId="401B6F0B" w:rsidR="00E15D06" w:rsidRDefault="00E15D06" w:rsidP="00E15D06">
            <w:pPr>
              <w:rPr>
                <w:sz w:val="24"/>
                <w:szCs w:val="24"/>
              </w:rPr>
            </w:pPr>
            <w:r>
              <w:rPr>
                <w:rFonts w:hint="eastAsia"/>
                <w:sz w:val="24"/>
                <w:szCs w:val="24"/>
              </w:rPr>
              <w:t>破傷風</w:t>
            </w:r>
          </w:p>
        </w:tc>
        <w:tc>
          <w:tcPr>
            <w:tcW w:w="1010" w:type="pct"/>
            <w:vAlign w:val="center"/>
          </w:tcPr>
          <w:p w14:paraId="0AF05575" w14:textId="2F6DE1F5" w:rsidR="00E15D06" w:rsidRDefault="00E15D06" w:rsidP="00E15D06">
            <w:pPr>
              <w:spacing w:before="120"/>
              <w:jc w:val="center"/>
              <w:rPr>
                <w:sz w:val="24"/>
                <w:szCs w:val="24"/>
              </w:rPr>
            </w:pPr>
            <w:r>
              <w:rPr>
                <w:rFonts w:hint="eastAsia"/>
                <w:sz w:val="24"/>
                <w:szCs w:val="24"/>
              </w:rPr>
              <w:t>4月28日</w:t>
            </w:r>
          </w:p>
        </w:tc>
      </w:tr>
      <w:tr w:rsidR="00E15D06" w:rsidRPr="00AC4422" w14:paraId="07F510F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19A63E8" w14:textId="3FB6DA34" w:rsidR="00E15D06" w:rsidRDefault="00E15D06" w:rsidP="00E15D06">
            <w:pPr>
              <w:jc w:val="center"/>
              <w:rPr>
                <w:sz w:val="24"/>
                <w:szCs w:val="24"/>
              </w:rPr>
            </w:pPr>
            <w:r>
              <w:rPr>
                <w:rFonts w:hint="eastAsia"/>
                <w:sz w:val="24"/>
                <w:szCs w:val="24"/>
              </w:rPr>
              <w:t>症例114</w:t>
            </w:r>
          </w:p>
        </w:tc>
        <w:tc>
          <w:tcPr>
            <w:tcW w:w="2980" w:type="pct"/>
            <w:vAlign w:val="center"/>
          </w:tcPr>
          <w:p w14:paraId="7AF7A899" w14:textId="5312559F" w:rsidR="00E15D06" w:rsidRDefault="00E15D06" w:rsidP="00E15D06">
            <w:pPr>
              <w:rPr>
                <w:sz w:val="24"/>
                <w:szCs w:val="24"/>
              </w:rPr>
            </w:pPr>
            <w:r>
              <w:rPr>
                <w:rFonts w:hint="eastAsia"/>
                <w:sz w:val="24"/>
                <w:szCs w:val="24"/>
              </w:rPr>
              <w:t>胃食道逆流症</w:t>
            </w:r>
          </w:p>
        </w:tc>
        <w:tc>
          <w:tcPr>
            <w:tcW w:w="1010" w:type="pct"/>
            <w:vAlign w:val="center"/>
          </w:tcPr>
          <w:p w14:paraId="0A0BF650" w14:textId="258238B7" w:rsidR="00E15D06" w:rsidRDefault="00E15D06" w:rsidP="00E15D06">
            <w:pPr>
              <w:spacing w:before="120"/>
              <w:jc w:val="center"/>
              <w:rPr>
                <w:sz w:val="24"/>
                <w:szCs w:val="24"/>
              </w:rPr>
            </w:pPr>
            <w:r>
              <w:rPr>
                <w:rFonts w:hint="eastAsia"/>
                <w:sz w:val="24"/>
                <w:szCs w:val="24"/>
              </w:rPr>
              <w:t>4月28日</w:t>
            </w:r>
          </w:p>
        </w:tc>
      </w:tr>
      <w:tr w:rsidR="00E15D06" w:rsidRPr="00AC4422" w14:paraId="617C924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2999F2C" w14:textId="7B9F57D4" w:rsidR="00E15D06" w:rsidRDefault="00E15D06" w:rsidP="00E15D06">
            <w:pPr>
              <w:jc w:val="center"/>
              <w:rPr>
                <w:sz w:val="24"/>
                <w:szCs w:val="24"/>
              </w:rPr>
            </w:pPr>
            <w:r>
              <w:rPr>
                <w:rFonts w:hint="eastAsia"/>
                <w:sz w:val="24"/>
                <w:szCs w:val="24"/>
              </w:rPr>
              <w:t>症例115</w:t>
            </w:r>
          </w:p>
        </w:tc>
        <w:tc>
          <w:tcPr>
            <w:tcW w:w="2980" w:type="pct"/>
            <w:vAlign w:val="center"/>
          </w:tcPr>
          <w:p w14:paraId="2A7C1FC5" w14:textId="2B48170F" w:rsidR="00E15D06" w:rsidRDefault="00E15D06" w:rsidP="00E15D06">
            <w:pPr>
              <w:rPr>
                <w:sz w:val="24"/>
                <w:szCs w:val="24"/>
              </w:rPr>
            </w:pPr>
            <w:r>
              <w:rPr>
                <w:rFonts w:hint="eastAsia"/>
                <w:sz w:val="24"/>
                <w:szCs w:val="24"/>
              </w:rPr>
              <w:t>腸重積</w:t>
            </w:r>
          </w:p>
        </w:tc>
        <w:tc>
          <w:tcPr>
            <w:tcW w:w="1010" w:type="pct"/>
            <w:vAlign w:val="center"/>
          </w:tcPr>
          <w:p w14:paraId="76DB98A9" w14:textId="0FC68D9D" w:rsidR="00E15D06" w:rsidRDefault="00E15D06" w:rsidP="00E15D06">
            <w:pPr>
              <w:spacing w:before="120"/>
              <w:jc w:val="center"/>
              <w:rPr>
                <w:sz w:val="24"/>
                <w:szCs w:val="24"/>
              </w:rPr>
            </w:pPr>
            <w:r>
              <w:rPr>
                <w:rFonts w:hint="eastAsia"/>
                <w:sz w:val="24"/>
                <w:szCs w:val="24"/>
              </w:rPr>
              <w:t>4月28日</w:t>
            </w:r>
          </w:p>
        </w:tc>
      </w:tr>
      <w:tr w:rsidR="00E15D06" w:rsidRPr="00AC4422" w14:paraId="38B7CC7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30412BF" w14:textId="3D0C8929" w:rsidR="00E15D06" w:rsidRDefault="00E15D06" w:rsidP="00E15D06">
            <w:pPr>
              <w:jc w:val="center"/>
              <w:rPr>
                <w:sz w:val="24"/>
                <w:szCs w:val="24"/>
              </w:rPr>
            </w:pPr>
            <w:r>
              <w:rPr>
                <w:rFonts w:hint="eastAsia"/>
                <w:sz w:val="24"/>
                <w:szCs w:val="24"/>
              </w:rPr>
              <w:t>症例116</w:t>
            </w:r>
          </w:p>
        </w:tc>
        <w:tc>
          <w:tcPr>
            <w:tcW w:w="2980" w:type="pct"/>
            <w:vAlign w:val="center"/>
          </w:tcPr>
          <w:p w14:paraId="4E4FED45" w14:textId="13017036" w:rsidR="00E15D06" w:rsidRDefault="00E15D06" w:rsidP="00E15D06">
            <w:pPr>
              <w:rPr>
                <w:sz w:val="24"/>
                <w:szCs w:val="24"/>
              </w:rPr>
            </w:pPr>
            <w:r>
              <w:rPr>
                <w:rFonts w:hint="eastAsia"/>
                <w:sz w:val="24"/>
                <w:szCs w:val="24"/>
              </w:rPr>
              <w:t>尿管結石嵌頓</w:t>
            </w:r>
          </w:p>
        </w:tc>
        <w:tc>
          <w:tcPr>
            <w:tcW w:w="1010" w:type="pct"/>
            <w:vAlign w:val="center"/>
          </w:tcPr>
          <w:p w14:paraId="6B4E5FA2" w14:textId="4F337E4D" w:rsidR="00E15D06" w:rsidRDefault="00E15D06" w:rsidP="00E15D06">
            <w:pPr>
              <w:spacing w:before="120"/>
              <w:jc w:val="center"/>
              <w:rPr>
                <w:sz w:val="24"/>
                <w:szCs w:val="24"/>
              </w:rPr>
            </w:pPr>
            <w:r>
              <w:rPr>
                <w:rFonts w:hint="eastAsia"/>
                <w:sz w:val="24"/>
                <w:szCs w:val="24"/>
              </w:rPr>
              <w:t>4月28日</w:t>
            </w:r>
          </w:p>
        </w:tc>
      </w:tr>
      <w:tr w:rsidR="00E15D06" w:rsidRPr="00AC4422" w14:paraId="50D8E1E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E2B48B1" w14:textId="08C2D586" w:rsidR="00E15D06" w:rsidRDefault="00E15D06" w:rsidP="00E15D06">
            <w:pPr>
              <w:jc w:val="center"/>
              <w:rPr>
                <w:sz w:val="24"/>
                <w:szCs w:val="24"/>
              </w:rPr>
            </w:pPr>
            <w:r>
              <w:rPr>
                <w:rFonts w:hint="eastAsia"/>
                <w:sz w:val="24"/>
                <w:szCs w:val="24"/>
              </w:rPr>
              <w:t>症例117</w:t>
            </w:r>
          </w:p>
        </w:tc>
        <w:tc>
          <w:tcPr>
            <w:tcW w:w="2980" w:type="pct"/>
            <w:vAlign w:val="center"/>
          </w:tcPr>
          <w:p w14:paraId="5D90A43D" w14:textId="066F9284" w:rsidR="00E15D06" w:rsidRDefault="00E15D06" w:rsidP="00E15D06">
            <w:pPr>
              <w:rPr>
                <w:sz w:val="24"/>
                <w:szCs w:val="24"/>
              </w:rPr>
            </w:pPr>
            <w:r>
              <w:rPr>
                <w:rFonts w:hint="eastAsia"/>
                <w:sz w:val="24"/>
                <w:szCs w:val="24"/>
              </w:rPr>
              <w:t>字ぬ腎炎による敗血症</w:t>
            </w:r>
          </w:p>
        </w:tc>
        <w:tc>
          <w:tcPr>
            <w:tcW w:w="1010" w:type="pct"/>
            <w:vAlign w:val="center"/>
          </w:tcPr>
          <w:p w14:paraId="10F98E68" w14:textId="058127A5" w:rsidR="00E15D06" w:rsidRDefault="00E15D06" w:rsidP="00E15D06">
            <w:pPr>
              <w:spacing w:before="120"/>
              <w:jc w:val="center"/>
              <w:rPr>
                <w:sz w:val="24"/>
                <w:szCs w:val="24"/>
              </w:rPr>
            </w:pPr>
            <w:r>
              <w:rPr>
                <w:rFonts w:hint="eastAsia"/>
                <w:sz w:val="24"/>
                <w:szCs w:val="24"/>
              </w:rPr>
              <w:t>4月28日</w:t>
            </w:r>
          </w:p>
        </w:tc>
      </w:tr>
      <w:tr w:rsidR="00E15D06" w:rsidRPr="00AC4422" w14:paraId="0473938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B5E5420" w14:textId="75F44010" w:rsidR="00E15D06" w:rsidRDefault="00E15D06" w:rsidP="00E15D06">
            <w:pPr>
              <w:jc w:val="center"/>
              <w:rPr>
                <w:sz w:val="24"/>
                <w:szCs w:val="24"/>
              </w:rPr>
            </w:pPr>
            <w:r>
              <w:rPr>
                <w:rFonts w:hint="eastAsia"/>
                <w:sz w:val="24"/>
                <w:szCs w:val="24"/>
              </w:rPr>
              <w:t>症例118</w:t>
            </w:r>
          </w:p>
        </w:tc>
        <w:tc>
          <w:tcPr>
            <w:tcW w:w="2980" w:type="pct"/>
            <w:vAlign w:val="center"/>
          </w:tcPr>
          <w:p w14:paraId="5CCE0BDE" w14:textId="6BCE641F" w:rsidR="00E15D06" w:rsidRDefault="007F496A" w:rsidP="00E15D06">
            <w:pPr>
              <w:rPr>
                <w:rFonts w:hint="eastAsia"/>
                <w:sz w:val="24"/>
                <w:szCs w:val="24"/>
              </w:rPr>
            </w:pPr>
            <w:r>
              <w:rPr>
                <w:rFonts w:hint="eastAsia"/>
                <w:sz w:val="24"/>
                <w:szCs w:val="24"/>
              </w:rPr>
              <w:t>劇症型髄膜炎菌感染症</w:t>
            </w:r>
          </w:p>
        </w:tc>
        <w:tc>
          <w:tcPr>
            <w:tcW w:w="1010" w:type="pct"/>
            <w:vAlign w:val="center"/>
          </w:tcPr>
          <w:p w14:paraId="67AA1EFC" w14:textId="49A15972" w:rsidR="00E15D06" w:rsidRDefault="007F496A" w:rsidP="00E15D06">
            <w:pPr>
              <w:spacing w:before="120"/>
              <w:jc w:val="center"/>
              <w:rPr>
                <w:sz w:val="24"/>
                <w:szCs w:val="24"/>
              </w:rPr>
            </w:pPr>
            <w:r>
              <w:rPr>
                <w:rFonts w:hint="eastAsia"/>
                <w:sz w:val="24"/>
                <w:szCs w:val="24"/>
              </w:rPr>
              <w:t>4月29日</w:t>
            </w:r>
          </w:p>
        </w:tc>
      </w:tr>
      <w:tr w:rsidR="007F496A" w:rsidRPr="00AC4422" w14:paraId="337447D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0EE42D4" w14:textId="5265109E" w:rsidR="007F496A" w:rsidRDefault="007F496A" w:rsidP="007F496A">
            <w:pPr>
              <w:jc w:val="center"/>
              <w:rPr>
                <w:sz w:val="24"/>
                <w:szCs w:val="24"/>
              </w:rPr>
            </w:pPr>
            <w:r>
              <w:rPr>
                <w:rFonts w:hint="eastAsia"/>
                <w:sz w:val="24"/>
                <w:szCs w:val="24"/>
              </w:rPr>
              <w:t>症例11</w:t>
            </w:r>
            <w:r>
              <w:rPr>
                <w:rFonts w:hint="eastAsia"/>
                <w:sz w:val="24"/>
                <w:szCs w:val="24"/>
              </w:rPr>
              <w:t>9</w:t>
            </w:r>
          </w:p>
        </w:tc>
        <w:tc>
          <w:tcPr>
            <w:tcW w:w="2980" w:type="pct"/>
            <w:vAlign w:val="center"/>
          </w:tcPr>
          <w:p w14:paraId="2F86BB19" w14:textId="0D55BD31" w:rsidR="007F496A" w:rsidRDefault="007F496A" w:rsidP="007F496A">
            <w:pPr>
              <w:rPr>
                <w:sz w:val="24"/>
                <w:szCs w:val="24"/>
              </w:rPr>
            </w:pPr>
            <w:r>
              <w:rPr>
                <w:rFonts w:hint="eastAsia"/>
                <w:sz w:val="24"/>
                <w:szCs w:val="24"/>
              </w:rPr>
              <w:t>キャンピロバクター腸炎</w:t>
            </w:r>
          </w:p>
        </w:tc>
        <w:tc>
          <w:tcPr>
            <w:tcW w:w="1010" w:type="pct"/>
            <w:vAlign w:val="center"/>
          </w:tcPr>
          <w:p w14:paraId="5EC48021" w14:textId="215AFF49" w:rsidR="007F496A" w:rsidRDefault="007F496A" w:rsidP="007F496A">
            <w:pPr>
              <w:spacing w:before="120"/>
              <w:jc w:val="center"/>
              <w:rPr>
                <w:sz w:val="24"/>
                <w:szCs w:val="24"/>
              </w:rPr>
            </w:pPr>
            <w:r>
              <w:rPr>
                <w:rFonts w:hint="eastAsia"/>
                <w:sz w:val="24"/>
                <w:szCs w:val="24"/>
              </w:rPr>
              <w:t>4月29日</w:t>
            </w:r>
          </w:p>
        </w:tc>
      </w:tr>
      <w:tr w:rsidR="007F496A" w:rsidRPr="00AC4422" w14:paraId="51FBEC4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EF57C8C" w14:textId="7F55FD83" w:rsidR="007F496A" w:rsidRDefault="007F496A" w:rsidP="007F496A">
            <w:pPr>
              <w:jc w:val="center"/>
              <w:rPr>
                <w:sz w:val="24"/>
                <w:szCs w:val="24"/>
              </w:rPr>
            </w:pPr>
            <w:r>
              <w:rPr>
                <w:rFonts w:hint="eastAsia"/>
                <w:sz w:val="24"/>
                <w:szCs w:val="24"/>
              </w:rPr>
              <w:t>症例1</w:t>
            </w:r>
            <w:r>
              <w:rPr>
                <w:rFonts w:hint="eastAsia"/>
                <w:sz w:val="24"/>
                <w:szCs w:val="24"/>
              </w:rPr>
              <w:t>20</w:t>
            </w:r>
          </w:p>
        </w:tc>
        <w:tc>
          <w:tcPr>
            <w:tcW w:w="2980" w:type="pct"/>
            <w:vAlign w:val="center"/>
          </w:tcPr>
          <w:p w14:paraId="7AB7AE1E" w14:textId="49C40D7A" w:rsidR="007F496A" w:rsidRDefault="007F496A" w:rsidP="007F496A">
            <w:pPr>
              <w:rPr>
                <w:sz w:val="24"/>
                <w:szCs w:val="24"/>
              </w:rPr>
            </w:pPr>
            <w:r>
              <w:rPr>
                <w:rFonts w:hint="eastAsia"/>
                <w:sz w:val="24"/>
                <w:szCs w:val="24"/>
              </w:rPr>
              <w:t>臥位呼吸</w:t>
            </w:r>
          </w:p>
        </w:tc>
        <w:tc>
          <w:tcPr>
            <w:tcW w:w="1010" w:type="pct"/>
            <w:vAlign w:val="center"/>
          </w:tcPr>
          <w:p w14:paraId="739FBBFE" w14:textId="3B004EB7" w:rsidR="007F496A" w:rsidRDefault="007F496A" w:rsidP="007F496A">
            <w:pPr>
              <w:spacing w:before="120"/>
              <w:jc w:val="center"/>
              <w:rPr>
                <w:sz w:val="24"/>
                <w:szCs w:val="24"/>
              </w:rPr>
            </w:pPr>
            <w:r>
              <w:rPr>
                <w:rFonts w:hint="eastAsia"/>
                <w:sz w:val="24"/>
                <w:szCs w:val="24"/>
              </w:rPr>
              <w:t>4月29日</w:t>
            </w:r>
          </w:p>
        </w:tc>
      </w:tr>
      <w:tr w:rsidR="007F496A" w:rsidRPr="00AC4422" w14:paraId="7749B3A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5683431" w14:textId="12DD9BF7" w:rsidR="007F496A" w:rsidRDefault="007F496A" w:rsidP="007F496A">
            <w:pPr>
              <w:jc w:val="center"/>
              <w:rPr>
                <w:sz w:val="24"/>
                <w:szCs w:val="24"/>
              </w:rPr>
            </w:pPr>
            <w:r>
              <w:rPr>
                <w:rFonts w:hint="eastAsia"/>
                <w:sz w:val="24"/>
                <w:szCs w:val="24"/>
              </w:rPr>
              <w:t>症例1</w:t>
            </w:r>
            <w:r>
              <w:rPr>
                <w:rFonts w:hint="eastAsia"/>
                <w:sz w:val="24"/>
                <w:szCs w:val="24"/>
              </w:rPr>
              <w:t>21</w:t>
            </w:r>
          </w:p>
        </w:tc>
        <w:tc>
          <w:tcPr>
            <w:tcW w:w="2980" w:type="pct"/>
            <w:vAlign w:val="center"/>
          </w:tcPr>
          <w:p w14:paraId="79A6FF02" w14:textId="68B8265E" w:rsidR="007F496A" w:rsidRDefault="007F496A" w:rsidP="007F496A">
            <w:pPr>
              <w:rPr>
                <w:sz w:val="24"/>
                <w:szCs w:val="24"/>
              </w:rPr>
            </w:pPr>
            <w:r>
              <w:rPr>
                <w:rFonts w:hint="eastAsia"/>
                <w:sz w:val="24"/>
                <w:szCs w:val="24"/>
              </w:rPr>
              <w:t>麻疹</w:t>
            </w:r>
          </w:p>
        </w:tc>
        <w:tc>
          <w:tcPr>
            <w:tcW w:w="1010" w:type="pct"/>
            <w:vAlign w:val="center"/>
          </w:tcPr>
          <w:p w14:paraId="1691ED4F" w14:textId="15D888FE" w:rsidR="007F496A" w:rsidRDefault="007F496A" w:rsidP="007F496A">
            <w:pPr>
              <w:spacing w:before="120"/>
              <w:jc w:val="center"/>
              <w:rPr>
                <w:sz w:val="24"/>
                <w:szCs w:val="24"/>
              </w:rPr>
            </w:pPr>
            <w:r>
              <w:rPr>
                <w:rFonts w:hint="eastAsia"/>
                <w:sz w:val="24"/>
                <w:szCs w:val="24"/>
              </w:rPr>
              <w:t>4月29日</w:t>
            </w:r>
          </w:p>
        </w:tc>
      </w:tr>
      <w:tr w:rsidR="007F496A" w:rsidRPr="00AC4422" w14:paraId="66FF8A6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17E2A91" w14:textId="092549F7" w:rsidR="007F496A" w:rsidRDefault="007F496A" w:rsidP="007F496A">
            <w:pPr>
              <w:jc w:val="center"/>
              <w:rPr>
                <w:sz w:val="24"/>
                <w:szCs w:val="24"/>
              </w:rPr>
            </w:pPr>
            <w:r>
              <w:rPr>
                <w:rFonts w:hint="eastAsia"/>
                <w:sz w:val="24"/>
                <w:szCs w:val="24"/>
              </w:rPr>
              <w:t>症例1</w:t>
            </w:r>
            <w:r>
              <w:rPr>
                <w:rFonts w:hint="eastAsia"/>
                <w:sz w:val="24"/>
                <w:szCs w:val="24"/>
              </w:rPr>
              <w:t>22</w:t>
            </w:r>
          </w:p>
        </w:tc>
        <w:tc>
          <w:tcPr>
            <w:tcW w:w="2980" w:type="pct"/>
            <w:vAlign w:val="center"/>
          </w:tcPr>
          <w:p w14:paraId="4033E44D" w14:textId="381AF8AE" w:rsidR="007F496A" w:rsidRDefault="007F496A" w:rsidP="007F496A">
            <w:pPr>
              <w:rPr>
                <w:sz w:val="24"/>
                <w:szCs w:val="24"/>
              </w:rPr>
            </w:pPr>
            <w:r>
              <w:rPr>
                <w:rFonts w:hint="eastAsia"/>
                <w:sz w:val="24"/>
                <w:szCs w:val="24"/>
              </w:rPr>
              <w:t>家族性地中海熱</w:t>
            </w:r>
          </w:p>
        </w:tc>
        <w:tc>
          <w:tcPr>
            <w:tcW w:w="1010" w:type="pct"/>
            <w:vAlign w:val="center"/>
          </w:tcPr>
          <w:p w14:paraId="21CA3FD5" w14:textId="2F0C28D4" w:rsidR="007F496A" w:rsidRDefault="007F496A" w:rsidP="007F496A">
            <w:pPr>
              <w:spacing w:before="120"/>
              <w:jc w:val="center"/>
              <w:rPr>
                <w:sz w:val="24"/>
                <w:szCs w:val="24"/>
              </w:rPr>
            </w:pPr>
            <w:r>
              <w:rPr>
                <w:rFonts w:hint="eastAsia"/>
                <w:sz w:val="24"/>
                <w:szCs w:val="24"/>
              </w:rPr>
              <w:t>4月29日</w:t>
            </w:r>
          </w:p>
        </w:tc>
      </w:tr>
      <w:tr w:rsidR="007F496A" w:rsidRPr="00AC4422" w14:paraId="603BC4F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633CF04" w14:textId="0B8726D4" w:rsidR="007F496A" w:rsidRDefault="007F496A" w:rsidP="007F496A">
            <w:pPr>
              <w:jc w:val="center"/>
              <w:rPr>
                <w:sz w:val="24"/>
                <w:szCs w:val="24"/>
              </w:rPr>
            </w:pPr>
            <w:r>
              <w:rPr>
                <w:rFonts w:hint="eastAsia"/>
                <w:sz w:val="24"/>
                <w:szCs w:val="24"/>
              </w:rPr>
              <w:lastRenderedPageBreak/>
              <w:t>症例1</w:t>
            </w:r>
            <w:r>
              <w:rPr>
                <w:rFonts w:hint="eastAsia"/>
                <w:sz w:val="24"/>
                <w:szCs w:val="24"/>
              </w:rPr>
              <w:t>23</w:t>
            </w:r>
          </w:p>
        </w:tc>
        <w:tc>
          <w:tcPr>
            <w:tcW w:w="2980" w:type="pct"/>
            <w:vAlign w:val="center"/>
          </w:tcPr>
          <w:p w14:paraId="5C9992F6" w14:textId="684EC5B2" w:rsidR="007F496A" w:rsidRDefault="007F496A" w:rsidP="007F496A">
            <w:pPr>
              <w:rPr>
                <w:sz w:val="24"/>
                <w:szCs w:val="24"/>
              </w:rPr>
            </w:pPr>
            <w:r>
              <w:rPr>
                <w:rFonts w:hint="eastAsia"/>
                <w:sz w:val="24"/>
                <w:szCs w:val="24"/>
              </w:rPr>
              <w:t>原発性アミロイドーシス</w:t>
            </w:r>
          </w:p>
        </w:tc>
        <w:tc>
          <w:tcPr>
            <w:tcW w:w="1010" w:type="pct"/>
            <w:vAlign w:val="center"/>
          </w:tcPr>
          <w:p w14:paraId="0AA7BE4A" w14:textId="00871B78" w:rsidR="007F496A" w:rsidRDefault="007F496A" w:rsidP="007F496A">
            <w:pPr>
              <w:spacing w:before="120"/>
              <w:jc w:val="center"/>
              <w:rPr>
                <w:sz w:val="24"/>
                <w:szCs w:val="24"/>
              </w:rPr>
            </w:pPr>
            <w:r>
              <w:rPr>
                <w:rFonts w:hint="eastAsia"/>
                <w:sz w:val="24"/>
                <w:szCs w:val="24"/>
              </w:rPr>
              <w:t>4月29日</w:t>
            </w:r>
          </w:p>
        </w:tc>
      </w:tr>
      <w:tr w:rsidR="007F496A" w:rsidRPr="00AC4422" w14:paraId="2C016D9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0003EC0" w14:textId="1D13BE5D" w:rsidR="007F496A" w:rsidRDefault="007F496A" w:rsidP="007F496A">
            <w:pPr>
              <w:jc w:val="center"/>
              <w:rPr>
                <w:sz w:val="24"/>
                <w:szCs w:val="24"/>
              </w:rPr>
            </w:pPr>
            <w:r>
              <w:rPr>
                <w:rFonts w:hint="eastAsia"/>
                <w:sz w:val="24"/>
                <w:szCs w:val="24"/>
              </w:rPr>
              <w:t>症例1</w:t>
            </w:r>
            <w:r>
              <w:rPr>
                <w:rFonts w:hint="eastAsia"/>
                <w:sz w:val="24"/>
                <w:szCs w:val="24"/>
              </w:rPr>
              <w:t>24</w:t>
            </w:r>
          </w:p>
        </w:tc>
        <w:tc>
          <w:tcPr>
            <w:tcW w:w="2980" w:type="pct"/>
            <w:vAlign w:val="center"/>
          </w:tcPr>
          <w:p w14:paraId="547431BA" w14:textId="734F3236" w:rsidR="007F496A" w:rsidRDefault="007F496A" w:rsidP="007F496A">
            <w:pPr>
              <w:rPr>
                <w:sz w:val="24"/>
                <w:szCs w:val="24"/>
              </w:rPr>
            </w:pPr>
            <w:r>
              <w:rPr>
                <w:rFonts w:hint="eastAsia"/>
                <w:sz w:val="24"/>
                <w:szCs w:val="24"/>
              </w:rPr>
              <w:t>薬剤性胃潰瘍による出血性ショック</w:t>
            </w:r>
          </w:p>
        </w:tc>
        <w:tc>
          <w:tcPr>
            <w:tcW w:w="1010" w:type="pct"/>
            <w:vAlign w:val="center"/>
          </w:tcPr>
          <w:p w14:paraId="08A48EA8" w14:textId="5A3584E3" w:rsidR="007F496A" w:rsidRDefault="007F496A" w:rsidP="007F496A">
            <w:pPr>
              <w:spacing w:before="120"/>
              <w:jc w:val="center"/>
              <w:rPr>
                <w:sz w:val="24"/>
                <w:szCs w:val="24"/>
              </w:rPr>
            </w:pPr>
            <w:r>
              <w:rPr>
                <w:rFonts w:hint="eastAsia"/>
                <w:sz w:val="24"/>
                <w:szCs w:val="24"/>
              </w:rPr>
              <w:t>4月29日</w:t>
            </w:r>
          </w:p>
        </w:tc>
      </w:tr>
      <w:tr w:rsidR="007F496A" w:rsidRPr="00AC4422" w14:paraId="28AF376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46D317C" w14:textId="5E1C37DD" w:rsidR="007F496A" w:rsidRDefault="007F496A" w:rsidP="007F496A">
            <w:pPr>
              <w:jc w:val="center"/>
              <w:rPr>
                <w:sz w:val="24"/>
                <w:szCs w:val="24"/>
              </w:rPr>
            </w:pPr>
            <w:r>
              <w:rPr>
                <w:rFonts w:hint="eastAsia"/>
                <w:sz w:val="24"/>
                <w:szCs w:val="24"/>
              </w:rPr>
              <w:t>症例1</w:t>
            </w:r>
            <w:r>
              <w:rPr>
                <w:rFonts w:hint="eastAsia"/>
                <w:sz w:val="24"/>
                <w:szCs w:val="24"/>
              </w:rPr>
              <w:t>25</w:t>
            </w:r>
          </w:p>
        </w:tc>
        <w:tc>
          <w:tcPr>
            <w:tcW w:w="2980" w:type="pct"/>
            <w:vAlign w:val="center"/>
          </w:tcPr>
          <w:p w14:paraId="1C10585C" w14:textId="17DC1C4C" w:rsidR="007F496A" w:rsidRDefault="007F496A" w:rsidP="007F496A">
            <w:pPr>
              <w:rPr>
                <w:sz w:val="24"/>
                <w:szCs w:val="24"/>
              </w:rPr>
            </w:pPr>
            <w:r>
              <w:rPr>
                <w:rFonts w:hint="eastAsia"/>
                <w:sz w:val="24"/>
                <w:szCs w:val="24"/>
              </w:rPr>
              <w:t>緊張性気胸による閉塞性ショック</w:t>
            </w:r>
          </w:p>
        </w:tc>
        <w:tc>
          <w:tcPr>
            <w:tcW w:w="1010" w:type="pct"/>
            <w:vAlign w:val="center"/>
          </w:tcPr>
          <w:p w14:paraId="3A1A9412" w14:textId="5237DE71" w:rsidR="007F496A" w:rsidRDefault="007F496A" w:rsidP="007F496A">
            <w:pPr>
              <w:spacing w:before="120"/>
              <w:jc w:val="center"/>
              <w:rPr>
                <w:sz w:val="24"/>
                <w:szCs w:val="24"/>
              </w:rPr>
            </w:pPr>
            <w:r>
              <w:rPr>
                <w:rFonts w:hint="eastAsia"/>
                <w:sz w:val="24"/>
                <w:szCs w:val="24"/>
              </w:rPr>
              <w:t>4月29日</w:t>
            </w:r>
          </w:p>
        </w:tc>
      </w:tr>
    </w:tbl>
    <w:p w14:paraId="0A298332" w14:textId="77777777" w:rsidR="00CE6104" w:rsidRPr="00AC4422" w:rsidRDefault="00CE6104" w:rsidP="00E677FE">
      <w:pPr>
        <w:spacing w:after="0"/>
        <w:rPr>
          <w:sz w:val="24"/>
          <w:szCs w:val="24"/>
        </w:rPr>
      </w:pPr>
    </w:p>
    <w:sectPr w:rsidR="00CE6104" w:rsidRPr="00AC4422" w:rsidSect="008A2954">
      <w:footerReference w:type="default" r:id="rId12"/>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EB04D" w14:textId="77777777" w:rsidR="009D4354" w:rsidRDefault="009D4354" w:rsidP="00650259">
      <w:pPr>
        <w:spacing w:after="0" w:line="240" w:lineRule="auto"/>
      </w:pPr>
      <w:r>
        <w:separator/>
      </w:r>
    </w:p>
  </w:endnote>
  <w:endnote w:type="continuationSeparator" w:id="0">
    <w:p w14:paraId="2EF07930" w14:textId="77777777" w:rsidR="009D4354" w:rsidRDefault="009D4354"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8B4CC93-C0F0-4F0B-933D-01D01F2D6FEE}"/>
    <w:embedBold r:id="rId2" w:fontKey="{069E4B38-2CCB-4E51-AA90-7027AD28D1F2}"/>
    <w:embedItalic r:id="rId3" w:fontKey="{8B568C02-4BAB-4539-8C03-B2492672F9C2}"/>
    <w:embedBoldItalic r:id="rId4" w:fontKey="{A3C43956-CE84-4928-8747-91E2173A98F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embedRegular r:id="rId5" w:subsetted="1" w:fontKey="{C51DB5DA-6184-4AF8-85FB-770820E014E9}"/>
    <w:embedBold r:id="rId6" w:subsetted="1" w:fontKey="{1EB0C4EF-A761-4763-A9D8-4D84D163A5EF}"/>
  </w:font>
  <w:font w:name="メイリオ">
    <w:panose1 w:val="020B0604030504040204"/>
    <w:charset w:val="80"/>
    <w:family w:val="modern"/>
    <w:pitch w:val="variable"/>
    <w:sig w:usb0="E00002FF" w:usb1="6AC7FFFF" w:usb2="08000012" w:usb3="00000000" w:csb0="0002009F" w:csb1="00000000"/>
    <w:embedRegular r:id="rId7" w:subsetted="1" w:fontKey="{D284628A-1AF0-4329-9EB0-3034A8205369}"/>
  </w:font>
  <w:font w:name="Corbel">
    <w:panose1 w:val="020B0503020204020204"/>
    <w:charset w:val="00"/>
    <w:family w:val="swiss"/>
    <w:pitch w:val="variable"/>
    <w:sig w:usb0="A00002EF" w:usb1="4000A44B" w:usb2="00000000" w:usb3="00000000" w:csb0="0000019F" w:csb1="00000000"/>
    <w:embedRegular r:id="rId8" w:fontKey="{F8BF227F-E658-43A5-B233-79528A2D9D76}"/>
    <w:embedBold r:id="rId9" w:fontKey="{00818DD8-DFFD-47E4-AED0-0718C9053B03}"/>
    <w:embedItalic r:id="rId10" w:fontKey="{AACFC03D-49DD-4819-9B56-BA5F82293F7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32092471-0F14-4ACF-9481-1A3FCA1ADE0C}"/>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95495"/>
      <w:docPartObj>
        <w:docPartGallery w:val="Page Numbers (Bottom of Page)"/>
        <w:docPartUnique/>
      </w:docPartObj>
    </w:sdtPr>
    <w:sdtEndPr/>
    <w:sdtContent>
      <w:p w14:paraId="51046B98" w14:textId="77777777" w:rsidR="00E618E3" w:rsidRDefault="00E618E3" w:rsidP="001855CF">
        <w:pPr>
          <w:pStyle w:val="af0"/>
          <w:ind w:firstLineChars="2200" w:firstLine="3960"/>
        </w:pPr>
        <w:r w:rsidRPr="001855CF">
          <w:rPr>
            <w:sz w:val="28"/>
            <w:szCs w:val="28"/>
          </w:rPr>
          <w:fldChar w:fldCharType="begin"/>
        </w:r>
        <w:r w:rsidRPr="001855CF">
          <w:rPr>
            <w:sz w:val="28"/>
            <w:szCs w:val="28"/>
          </w:rPr>
          <w:instrText>PAGE   \* MERGEFORMAT</w:instrText>
        </w:r>
        <w:r w:rsidRPr="001855CF">
          <w:rPr>
            <w:sz w:val="28"/>
            <w:szCs w:val="28"/>
          </w:rPr>
          <w:fldChar w:fldCharType="separate"/>
        </w:r>
        <w:r w:rsidRPr="001855CF">
          <w:rPr>
            <w:sz w:val="28"/>
            <w:szCs w:val="28"/>
            <w:lang w:val="ja-JP"/>
          </w:rPr>
          <w:t>2</w:t>
        </w:r>
        <w:r w:rsidRPr="001855CF">
          <w:rPr>
            <w:sz w:val="28"/>
            <w:szCs w:val="28"/>
          </w:rPr>
          <w:fldChar w:fldCharType="end"/>
        </w:r>
      </w:p>
    </w:sdtContent>
  </w:sdt>
  <w:p w14:paraId="31A0812F" w14:textId="77777777" w:rsidR="0073326A" w:rsidRPr="005C3DBB" w:rsidRDefault="0073326A" w:rsidP="0073326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4812A" w14:textId="77777777" w:rsidR="009D4354" w:rsidRDefault="009D4354" w:rsidP="00650259">
      <w:pPr>
        <w:spacing w:after="0" w:line="240" w:lineRule="auto"/>
      </w:pPr>
      <w:r>
        <w:separator/>
      </w:r>
    </w:p>
  </w:footnote>
  <w:footnote w:type="continuationSeparator" w:id="0">
    <w:p w14:paraId="5E0C5C49" w14:textId="77777777" w:rsidR="009D4354" w:rsidRDefault="009D4354"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088E4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C674DD1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C58B12E"/>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38B4E290"/>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B68FA8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9E69402"/>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CC07D1"/>
    <w:multiLevelType w:val="multilevel"/>
    <w:tmpl w:val="04090023"/>
    <w:styleLink w:val="a0"/>
    <w:lvl w:ilvl="0">
      <w:start w:val="1"/>
      <w:numFmt w:val="upperRoman"/>
      <w:lvlText w:val="Article %1."/>
      <w:lvlJc w:val="left"/>
      <w:pPr>
        <w:ind w:left="0" w:firstLine="0"/>
      </w:pPr>
      <w:rPr>
        <w:rFonts w:ascii="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176F0"/>
    <w:multiLevelType w:val="multilevel"/>
    <w:tmpl w:val="6B58B166"/>
    <w:lvl w:ilvl="0">
      <w:start w:val="1"/>
      <w:numFmt w:val="decimalFullWidth"/>
      <w:lvlText w:val="%1．"/>
      <w:lvlJc w:val="left"/>
      <w:pPr>
        <w:tabs>
          <w:tab w:val="num" w:pos="720"/>
        </w:tabs>
        <w:ind w:left="720" w:hanging="360"/>
      </w:pPr>
      <w:rPr>
        <w:rFonts w:ascii="メイリオ" w:eastAsia="メイリオ" w:hAnsi="メイリオ"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B17B27"/>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C20BBF"/>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3"/>
  </w:num>
  <w:num w:numId="3">
    <w:abstractNumId w:val="24"/>
  </w:num>
  <w:num w:numId="4">
    <w:abstractNumId w:val="18"/>
  </w:num>
  <w:num w:numId="5">
    <w:abstractNumId w:val="20"/>
  </w:num>
  <w:num w:numId="6">
    <w:abstractNumId w:val="29"/>
  </w:num>
  <w:num w:numId="7">
    <w:abstractNumId w:val="12"/>
  </w:num>
  <w:num w:numId="8">
    <w:abstractNumId w:val="16"/>
  </w:num>
  <w:num w:numId="9">
    <w:abstractNumId w:val="26"/>
  </w:num>
  <w:num w:numId="10">
    <w:abstractNumId w:val="7"/>
  </w:num>
  <w:num w:numId="11">
    <w:abstractNumId w:val="11"/>
  </w:num>
  <w:num w:numId="12">
    <w:abstractNumId w:val="6"/>
  </w:num>
  <w:num w:numId="13">
    <w:abstractNumId w:val="8"/>
  </w:num>
  <w:num w:numId="14">
    <w:abstractNumId w:val="15"/>
  </w:num>
  <w:num w:numId="15">
    <w:abstractNumId w:val="14"/>
  </w:num>
  <w:num w:numId="16">
    <w:abstractNumId w:val="25"/>
  </w:num>
  <w:num w:numId="17">
    <w:abstractNumId w:val="9"/>
  </w:num>
  <w:num w:numId="18">
    <w:abstractNumId w:val="31"/>
  </w:num>
  <w:num w:numId="19">
    <w:abstractNumId w:val="27"/>
  </w:num>
  <w:num w:numId="20">
    <w:abstractNumId w:val="21"/>
  </w:num>
  <w:num w:numId="21">
    <w:abstractNumId w:val="30"/>
  </w:num>
  <w:num w:numId="22">
    <w:abstractNumId w:val="10"/>
  </w:num>
  <w:num w:numId="23">
    <w:abstractNumId w:val="28"/>
  </w:num>
  <w:num w:numId="24">
    <w:abstractNumId w:val="23"/>
  </w:num>
  <w:num w:numId="25">
    <w:abstractNumId w:val="19"/>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bordersDoNotSurroundHeader/>
  <w:bordersDoNotSurroundFooter/>
  <w:proofState w:spelling="clean" w:grammar="dirty"/>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3D"/>
    <w:rsid w:val="000077D3"/>
    <w:rsid w:val="00017234"/>
    <w:rsid w:val="000210F7"/>
    <w:rsid w:val="000256C3"/>
    <w:rsid w:val="000330BE"/>
    <w:rsid w:val="0003792A"/>
    <w:rsid w:val="00040AFD"/>
    <w:rsid w:val="00051892"/>
    <w:rsid w:val="00052382"/>
    <w:rsid w:val="000534B3"/>
    <w:rsid w:val="00056B77"/>
    <w:rsid w:val="0005779D"/>
    <w:rsid w:val="0006568A"/>
    <w:rsid w:val="00065702"/>
    <w:rsid w:val="00067A73"/>
    <w:rsid w:val="000724A8"/>
    <w:rsid w:val="00076F0F"/>
    <w:rsid w:val="00084253"/>
    <w:rsid w:val="00084ABE"/>
    <w:rsid w:val="0008731A"/>
    <w:rsid w:val="00087F3B"/>
    <w:rsid w:val="00096176"/>
    <w:rsid w:val="000B242B"/>
    <w:rsid w:val="000C0679"/>
    <w:rsid w:val="000C599F"/>
    <w:rsid w:val="000D1F49"/>
    <w:rsid w:val="000D2032"/>
    <w:rsid w:val="000E1D6B"/>
    <w:rsid w:val="000E202D"/>
    <w:rsid w:val="000E6E28"/>
    <w:rsid w:val="0010106F"/>
    <w:rsid w:val="001014CB"/>
    <w:rsid w:val="00101EA4"/>
    <w:rsid w:val="0010368B"/>
    <w:rsid w:val="00120CC0"/>
    <w:rsid w:val="001500A6"/>
    <w:rsid w:val="00154367"/>
    <w:rsid w:val="001665A8"/>
    <w:rsid w:val="001727CA"/>
    <w:rsid w:val="00177ACC"/>
    <w:rsid w:val="001855CF"/>
    <w:rsid w:val="00190815"/>
    <w:rsid w:val="0019286F"/>
    <w:rsid w:val="001958F3"/>
    <w:rsid w:val="00195BE7"/>
    <w:rsid w:val="001979D3"/>
    <w:rsid w:val="001A2599"/>
    <w:rsid w:val="001B41CF"/>
    <w:rsid w:val="001C1C8A"/>
    <w:rsid w:val="001C5585"/>
    <w:rsid w:val="001C6EEA"/>
    <w:rsid w:val="001C7637"/>
    <w:rsid w:val="001D3FCA"/>
    <w:rsid w:val="001D4FBA"/>
    <w:rsid w:val="001E14D5"/>
    <w:rsid w:val="001F0608"/>
    <w:rsid w:val="001F5828"/>
    <w:rsid w:val="001F77B3"/>
    <w:rsid w:val="00207B24"/>
    <w:rsid w:val="00212961"/>
    <w:rsid w:val="00212D5B"/>
    <w:rsid w:val="00215584"/>
    <w:rsid w:val="002276B4"/>
    <w:rsid w:val="00230857"/>
    <w:rsid w:val="00230E0B"/>
    <w:rsid w:val="00232FC9"/>
    <w:rsid w:val="00234A1D"/>
    <w:rsid w:val="0023729F"/>
    <w:rsid w:val="0024161B"/>
    <w:rsid w:val="00245FF5"/>
    <w:rsid w:val="00256417"/>
    <w:rsid w:val="00257184"/>
    <w:rsid w:val="00282072"/>
    <w:rsid w:val="00282F52"/>
    <w:rsid w:val="00290F5E"/>
    <w:rsid w:val="00293E11"/>
    <w:rsid w:val="002B24FF"/>
    <w:rsid w:val="002B3C5F"/>
    <w:rsid w:val="002C09B9"/>
    <w:rsid w:val="002C16BD"/>
    <w:rsid w:val="002C1E19"/>
    <w:rsid w:val="002C56E6"/>
    <w:rsid w:val="002D23CB"/>
    <w:rsid w:val="002E240A"/>
    <w:rsid w:val="002E4D75"/>
    <w:rsid w:val="002E5B69"/>
    <w:rsid w:val="002E668F"/>
    <w:rsid w:val="002E736A"/>
    <w:rsid w:val="002F2214"/>
    <w:rsid w:val="002F3906"/>
    <w:rsid w:val="002F504F"/>
    <w:rsid w:val="00300DD7"/>
    <w:rsid w:val="00326F30"/>
    <w:rsid w:val="00330D53"/>
    <w:rsid w:val="00333CEF"/>
    <w:rsid w:val="0033454F"/>
    <w:rsid w:val="00342F23"/>
    <w:rsid w:val="00343DF9"/>
    <w:rsid w:val="003462A8"/>
    <w:rsid w:val="00347F00"/>
    <w:rsid w:val="00361E11"/>
    <w:rsid w:val="00384FAC"/>
    <w:rsid w:val="00390541"/>
    <w:rsid w:val="003A2B01"/>
    <w:rsid w:val="003B1B92"/>
    <w:rsid w:val="003B46A0"/>
    <w:rsid w:val="003B4744"/>
    <w:rsid w:val="003C4C2F"/>
    <w:rsid w:val="003D204F"/>
    <w:rsid w:val="003D4127"/>
    <w:rsid w:val="003D646E"/>
    <w:rsid w:val="003E1397"/>
    <w:rsid w:val="003E39E7"/>
    <w:rsid w:val="003F0847"/>
    <w:rsid w:val="003F2631"/>
    <w:rsid w:val="003F3A7E"/>
    <w:rsid w:val="003F55D9"/>
    <w:rsid w:val="003F7D2A"/>
    <w:rsid w:val="0040090B"/>
    <w:rsid w:val="0042687F"/>
    <w:rsid w:val="0045388A"/>
    <w:rsid w:val="004540E7"/>
    <w:rsid w:val="00454C3D"/>
    <w:rsid w:val="00455DD3"/>
    <w:rsid w:val="0046302A"/>
    <w:rsid w:val="00473D0A"/>
    <w:rsid w:val="00486255"/>
    <w:rsid w:val="00486B00"/>
    <w:rsid w:val="00487D2D"/>
    <w:rsid w:val="00492075"/>
    <w:rsid w:val="00493F72"/>
    <w:rsid w:val="00494FD1"/>
    <w:rsid w:val="004950E0"/>
    <w:rsid w:val="00496D13"/>
    <w:rsid w:val="004A3CE6"/>
    <w:rsid w:val="004B16F8"/>
    <w:rsid w:val="004B5F56"/>
    <w:rsid w:val="004C1117"/>
    <w:rsid w:val="004C1A22"/>
    <w:rsid w:val="004C368F"/>
    <w:rsid w:val="004D5D62"/>
    <w:rsid w:val="004D7DCE"/>
    <w:rsid w:val="004E44BF"/>
    <w:rsid w:val="004F6EF7"/>
    <w:rsid w:val="005112D0"/>
    <w:rsid w:val="00514F10"/>
    <w:rsid w:val="0051623E"/>
    <w:rsid w:val="0052306B"/>
    <w:rsid w:val="00523F83"/>
    <w:rsid w:val="00526EE3"/>
    <w:rsid w:val="00533481"/>
    <w:rsid w:val="00534B6D"/>
    <w:rsid w:val="005453D6"/>
    <w:rsid w:val="00550D27"/>
    <w:rsid w:val="00563828"/>
    <w:rsid w:val="00577E06"/>
    <w:rsid w:val="00582C26"/>
    <w:rsid w:val="00586A73"/>
    <w:rsid w:val="00595E7C"/>
    <w:rsid w:val="005A3BF7"/>
    <w:rsid w:val="005B1E80"/>
    <w:rsid w:val="005B2EE3"/>
    <w:rsid w:val="005B3607"/>
    <w:rsid w:val="005B5C5B"/>
    <w:rsid w:val="005C3DBB"/>
    <w:rsid w:val="005D6CC7"/>
    <w:rsid w:val="005E690F"/>
    <w:rsid w:val="005F2035"/>
    <w:rsid w:val="005F4695"/>
    <w:rsid w:val="005F746F"/>
    <w:rsid w:val="005F7990"/>
    <w:rsid w:val="005F7E06"/>
    <w:rsid w:val="00602FB0"/>
    <w:rsid w:val="006052A5"/>
    <w:rsid w:val="006078C5"/>
    <w:rsid w:val="00610E42"/>
    <w:rsid w:val="006130B7"/>
    <w:rsid w:val="00614A1C"/>
    <w:rsid w:val="00615961"/>
    <w:rsid w:val="00617938"/>
    <w:rsid w:val="0063036D"/>
    <w:rsid w:val="00630BD9"/>
    <w:rsid w:val="006316AD"/>
    <w:rsid w:val="00633CFB"/>
    <w:rsid w:val="0063739C"/>
    <w:rsid w:val="00645043"/>
    <w:rsid w:val="00650259"/>
    <w:rsid w:val="00650A10"/>
    <w:rsid w:val="0065163D"/>
    <w:rsid w:val="00651C81"/>
    <w:rsid w:val="00655E67"/>
    <w:rsid w:val="00670058"/>
    <w:rsid w:val="00670883"/>
    <w:rsid w:val="0067092B"/>
    <w:rsid w:val="00673A39"/>
    <w:rsid w:val="006748B5"/>
    <w:rsid w:val="00676206"/>
    <w:rsid w:val="006811CB"/>
    <w:rsid w:val="00684A54"/>
    <w:rsid w:val="00694661"/>
    <w:rsid w:val="00694C86"/>
    <w:rsid w:val="00697F26"/>
    <w:rsid w:val="006A0959"/>
    <w:rsid w:val="006B5FEB"/>
    <w:rsid w:val="006C3CCE"/>
    <w:rsid w:val="006C6A65"/>
    <w:rsid w:val="006D5884"/>
    <w:rsid w:val="006E62D8"/>
    <w:rsid w:val="00713D1C"/>
    <w:rsid w:val="00714745"/>
    <w:rsid w:val="007179E8"/>
    <w:rsid w:val="00725054"/>
    <w:rsid w:val="00725DAE"/>
    <w:rsid w:val="00726A37"/>
    <w:rsid w:val="00732B16"/>
    <w:rsid w:val="0073326A"/>
    <w:rsid w:val="007412E9"/>
    <w:rsid w:val="00743286"/>
    <w:rsid w:val="0074382B"/>
    <w:rsid w:val="007537B3"/>
    <w:rsid w:val="00755112"/>
    <w:rsid w:val="007600B9"/>
    <w:rsid w:val="00763165"/>
    <w:rsid w:val="00770F25"/>
    <w:rsid w:val="00797AAB"/>
    <w:rsid w:val="007A2F36"/>
    <w:rsid w:val="007A35A8"/>
    <w:rsid w:val="007A672E"/>
    <w:rsid w:val="007B0A85"/>
    <w:rsid w:val="007C52B7"/>
    <w:rsid w:val="007C6A52"/>
    <w:rsid w:val="007D1F74"/>
    <w:rsid w:val="007E133E"/>
    <w:rsid w:val="007F059A"/>
    <w:rsid w:val="007F0E61"/>
    <w:rsid w:val="007F1418"/>
    <w:rsid w:val="007F496A"/>
    <w:rsid w:val="007F4F7D"/>
    <w:rsid w:val="007F653C"/>
    <w:rsid w:val="008049C2"/>
    <w:rsid w:val="00806FF3"/>
    <w:rsid w:val="008104DE"/>
    <w:rsid w:val="00813EFD"/>
    <w:rsid w:val="008160A1"/>
    <w:rsid w:val="008160D2"/>
    <w:rsid w:val="0082043E"/>
    <w:rsid w:val="00831332"/>
    <w:rsid w:val="00842F86"/>
    <w:rsid w:val="008452CB"/>
    <w:rsid w:val="008456CC"/>
    <w:rsid w:val="00850341"/>
    <w:rsid w:val="00862C76"/>
    <w:rsid w:val="00865E0F"/>
    <w:rsid w:val="0087482A"/>
    <w:rsid w:val="00880D85"/>
    <w:rsid w:val="00885E7B"/>
    <w:rsid w:val="008874AE"/>
    <w:rsid w:val="008950DC"/>
    <w:rsid w:val="008A1BDA"/>
    <w:rsid w:val="008A231C"/>
    <w:rsid w:val="008A2954"/>
    <w:rsid w:val="008A5501"/>
    <w:rsid w:val="008B0D54"/>
    <w:rsid w:val="008B6874"/>
    <w:rsid w:val="008B68EB"/>
    <w:rsid w:val="008C20EB"/>
    <w:rsid w:val="008C7C50"/>
    <w:rsid w:val="008E10D0"/>
    <w:rsid w:val="008E203A"/>
    <w:rsid w:val="008E44E4"/>
    <w:rsid w:val="008E59E7"/>
    <w:rsid w:val="008F0CDD"/>
    <w:rsid w:val="009002C0"/>
    <w:rsid w:val="00905F56"/>
    <w:rsid w:val="00906625"/>
    <w:rsid w:val="0091229C"/>
    <w:rsid w:val="009209A6"/>
    <w:rsid w:val="00920AC5"/>
    <w:rsid w:val="00933780"/>
    <w:rsid w:val="00940E73"/>
    <w:rsid w:val="00943C6E"/>
    <w:rsid w:val="00943FBA"/>
    <w:rsid w:val="00945D53"/>
    <w:rsid w:val="00947CA9"/>
    <w:rsid w:val="00954671"/>
    <w:rsid w:val="0095602C"/>
    <w:rsid w:val="009752FF"/>
    <w:rsid w:val="00976D36"/>
    <w:rsid w:val="0098597D"/>
    <w:rsid w:val="009A0E13"/>
    <w:rsid w:val="009A2DE2"/>
    <w:rsid w:val="009A571B"/>
    <w:rsid w:val="009A72AE"/>
    <w:rsid w:val="009B093B"/>
    <w:rsid w:val="009B1DAF"/>
    <w:rsid w:val="009B3CAF"/>
    <w:rsid w:val="009C2821"/>
    <w:rsid w:val="009C3A4E"/>
    <w:rsid w:val="009D4354"/>
    <w:rsid w:val="009F619A"/>
    <w:rsid w:val="009F6DDE"/>
    <w:rsid w:val="00A003A5"/>
    <w:rsid w:val="00A01DBE"/>
    <w:rsid w:val="00A033F6"/>
    <w:rsid w:val="00A0344A"/>
    <w:rsid w:val="00A23302"/>
    <w:rsid w:val="00A26EA5"/>
    <w:rsid w:val="00A27B12"/>
    <w:rsid w:val="00A3089D"/>
    <w:rsid w:val="00A370A8"/>
    <w:rsid w:val="00A46F15"/>
    <w:rsid w:val="00A51AD7"/>
    <w:rsid w:val="00A51B9A"/>
    <w:rsid w:val="00A524EE"/>
    <w:rsid w:val="00A60442"/>
    <w:rsid w:val="00A605D8"/>
    <w:rsid w:val="00A6762C"/>
    <w:rsid w:val="00A67B07"/>
    <w:rsid w:val="00A8321D"/>
    <w:rsid w:val="00A85596"/>
    <w:rsid w:val="00AA2D40"/>
    <w:rsid w:val="00AA306B"/>
    <w:rsid w:val="00AA3747"/>
    <w:rsid w:val="00AB0BCC"/>
    <w:rsid w:val="00AC3B88"/>
    <w:rsid w:val="00AC4422"/>
    <w:rsid w:val="00AC684E"/>
    <w:rsid w:val="00AC79F7"/>
    <w:rsid w:val="00AD2E23"/>
    <w:rsid w:val="00AD72C2"/>
    <w:rsid w:val="00AE10D7"/>
    <w:rsid w:val="00AE5390"/>
    <w:rsid w:val="00AF51FB"/>
    <w:rsid w:val="00B00532"/>
    <w:rsid w:val="00B024F9"/>
    <w:rsid w:val="00B064C0"/>
    <w:rsid w:val="00B160CA"/>
    <w:rsid w:val="00B16893"/>
    <w:rsid w:val="00B26AEB"/>
    <w:rsid w:val="00B323FB"/>
    <w:rsid w:val="00B371CA"/>
    <w:rsid w:val="00B42E6C"/>
    <w:rsid w:val="00B50E3E"/>
    <w:rsid w:val="00B51CE8"/>
    <w:rsid w:val="00B55621"/>
    <w:rsid w:val="00B56337"/>
    <w:rsid w:val="00B6127C"/>
    <w:rsid w:val="00B620F4"/>
    <w:rsid w:val="00B6319B"/>
    <w:rsid w:val="00B63E5C"/>
    <w:rsid w:val="00B64961"/>
    <w:rsid w:val="00B76E51"/>
    <w:rsid w:val="00B931B5"/>
    <w:rsid w:val="00BA2761"/>
    <w:rsid w:val="00BA4E4A"/>
    <w:rsid w:val="00BC3B2C"/>
    <w:rsid w:val="00BC6F67"/>
    <w:rsid w:val="00BD4753"/>
    <w:rsid w:val="00BD5CB1"/>
    <w:rsid w:val="00BD7F75"/>
    <w:rsid w:val="00BE000A"/>
    <w:rsid w:val="00BE4DB7"/>
    <w:rsid w:val="00BE62EE"/>
    <w:rsid w:val="00BF2AC6"/>
    <w:rsid w:val="00BF3348"/>
    <w:rsid w:val="00BF37C8"/>
    <w:rsid w:val="00C003BA"/>
    <w:rsid w:val="00C008DD"/>
    <w:rsid w:val="00C13DA3"/>
    <w:rsid w:val="00C17FEA"/>
    <w:rsid w:val="00C2029B"/>
    <w:rsid w:val="00C22EA3"/>
    <w:rsid w:val="00C25007"/>
    <w:rsid w:val="00C27FAC"/>
    <w:rsid w:val="00C31B73"/>
    <w:rsid w:val="00C35673"/>
    <w:rsid w:val="00C37915"/>
    <w:rsid w:val="00C46878"/>
    <w:rsid w:val="00C53233"/>
    <w:rsid w:val="00C54DEE"/>
    <w:rsid w:val="00C57577"/>
    <w:rsid w:val="00C63646"/>
    <w:rsid w:val="00C71CD4"/>
    <w:rsid w:val="00C72268"/>
    <w:rsid w:val="00C73491"/>
    <w:rsid w:val="00C750E8"/>
    <w:rsid w:val="00C957A4"/>
    <w:rsid w:val="00CA6D22"/>
    <w:rsid w:val="00CB102B"/>
    <w:rsid w:val="00CB4A51"/>
    <w:rsid w:val="00CB6427"/>
    <w:rsid w:val="00CB7FA2"/>
    <w:rsid w:val="00CC0FFF"/>
    <w:rsid w:val="00CD4532"/>
    <w:rsid w:val="00CD47B0"/>
    <w:rsid w:val="00CD736D"/>
    <w:rsid w:val="00CE1329"/>
    <w:rsid w:val="00CE28B7"/>
    <w:rsid w:val="00CE380F"/>
    <w:rsid w:val="00CE5D08"/>
    <w:rsid w:val="00CE6104"/>
    <w:rsid w:val="00CE6321"/>
    <w:rsid w:val="00CE7918"/>
    <w:rsid w:val="00CF4894"/>
    <w:rsid w:val="00CF672A"/>
    <w:rsid w:val="00D033AE"/>
    <w:rsid w:val="00D16163"/>
    <w:rsid w:val="00D202AA"/>
    <w:rsid w:val="00D21EB2"/>
    <w:rsid w:val="00D24D75"/>
    <w:rsid w:val="00D3018E"/>
    <w:rsid w:val="00D31BFA"/>
    <w:rsid w:val="00D4370E"/>
    <w:rsid w:val="00D523F4"/>
    <w:rsid w:val="00D66597"/>
    <w:rsid w:val="00D760E2"/>
    <w:rsid w:val="00D815AA"/>
    <w:rsid w:val="00D873A1"/>
    <w:rsid w:val="00D95FF3"/>
    <w:rsid w:val="00DA1874"/>
    <w:rsid w:val="00DA2E4D"/>
    <w:rsid w:val="00DA3B71"/>
    <w:rsid w:val="00DA405E"/>
    <w:rsid w:val="00DB3842"/>
    <w:rsid w:val="00DB3FAD"/>
    <w:rsid w:val="00DC272E"/>
    <w:rsid w:val="00DC4228"/>
    <w:rsid w:val="00DC6211"/>
    <w:rsid w:val="00DC6E4C"/>
    <w:rsid w:val="00DD1F5E"/>
    <w:rsid w:val="00DE42DC"/>
    <w:rsid w:val="00DE447B"/>
    <w:rsid w:val="00DF11E6"/>
    <w:rsid w:val="00E012FE"/>
    <w:rsid w:val="00E03441"/>
    <w:rsid w:val="00E0611A"/>
    <w:rsid w:val="00E06798"/>
    <w:rsid w:val="00E14143"/>
    <w:rsid w:val="00E15D06"/>
    <w:rsid w:val="00E42168"/>
    <w:rsid w:val="00E57D67"/>
    <w:rsid w:val="00E618E3"/>
    <w:rsid w:val="00E61C09"/>
    <w:rsid w:val="00E62F1E"/>
    <w:rsid w:val="00E64C38"/>
    <w:rsid w:val="00E677FE"/>
    <w:rsid w:val="00E74929"/>
    <w:rsid w:val="00E9369C"/>
    <w:rsid w:val="00EA0024"/>
    <w:rsid w:val="00EA2A6F"/>
    <w:rsid w:val="00EA588B"/>
    <w:rsid w:val="00EB3B58"/>
    <w:rsid w:val="00EB3EAE"/>
    <w:rsid w:val="00EC5A6B"/>
    <w:rsid w:val="00EC62FE"/>
    <w:rsid w:val="00EC7359"/>
    <w:rsid w:val="00EC79DE"/>
    <w:rsid w:val="00ED2695"/>
    <w:rsid w:val="00ED6C9D"/>
    <w:rsid w:val="00EE3054"/>
    <w:rsid w:val="00EF2774"/>
    <w:rsid w:val="00EF31F0"/>
    <w:rsid w:val="00EF456E"/>
    <w:rsid w:val="00EF47E0"/>
    <w:rsid w:val="00EF48B6"/>
    <w:rsid w:val="00EF5B7A"/>
    <w:rsid w:val="00EF700C"/>
    <w:rsid w:val="00EF702C"/>
    <w:rsid w:val="00F00606"/>
    <w:rsid w:val="00F01256"/>
    <w:rsid w:val="00F0308A"/>
    <w:rsid w:val="00F07BFC"/>
    <w:rsid w:val="00F3206E"/>
    <w:rsid w:val="00F37E74"/>
    <w:rsid w:val="00F4264B"/>
    <w:rsid w:val="00F43C9E"/>
    <w:rsid w:val="00F5512C"/>
    <w:rsid w:val="00F617AE"/>
    <w:rsid w:val="00F95522"/>
    <w:rsid w:val="00F972FF"/>
    <w:rsid w:val="00FA3D22"/>
    <w:rsid w:val="00FA662C"/>
    <w:rsid w:val="00FA68FB"/>
    <w:rsid w:val="00FC7475"/>
    <w:rsid w:val="00FD4D5D"/>
    <w:rsid w:val="00FD781E"/>
    <w:rsid w:val="00FE0618"/>
    <w:rsid w:val="00FE1196"/>
    <w:rsid w:val="00FE7224"/>
    <w:rsid w:val="00FE78A0"/>
    <w:rsid w:val="00FF025C"/>
    <w:rsid w:val="00FF2887"/>
    <w:rsid w:val="00FF5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8DFC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3">
    <w:name w:val="Normal"/>
    <w:uiPriority w:val="1"/>
    <w:qFormat/>
    <w:rsid w:val="005C3DBB"/>
    <w:rPr>
      <w:rFonts w:ascii="Meiryo UI" w:eastAsia="Meiryo UI" w:hAnsi="Meiryo UI"/>
    </w:rPr>
  </w:style>
  <w:style w:type="paragraph" w:styleId="1">
    <w:name w:val="heading 1"/>
    <w:basedOn w:val="a3"/>
    <w:link w:val="10"/>
    <w:uiPriority w:val="1"/>
    <w:qFormat/>
    <w:rsid w:val="005C3DBB"/>
    <w:pPr>
      <w:spacing w:after="0" w:line="240" w:lineRule="auto"/>
      <w:jc w:val="center"/>
      <w:outlineLvl w:val="0"/>
    </w:pPr>
    <w:rPr>
      <w:b/>
      <w:color w:val="FFFFFF" w:themeColor="background1"/>
    </w:rPr>
  </w:style>
  <w:style w:type="paragraph" w:styleId="21">
    <w:name w:val="heading 2"/>
    <w:basedOn w:val="a3"/>
    <w:link w:val="22"/>
    <w:uiPriority w:val="1"/>
    <w:semiHidden/>
    <w:qFormat/>
    <w:rsid w:val="005C3DBB"/>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2"/>
    <w:uiPriority w:val="1"/>
    <w:semiHidden/>
    <w:qFormat/>
    <w:rsid w:val="005C3DBB"/>
    <w:pPr>
      <w:keepNext/>
      <w:tabs>
        <w:tab w:val="left" w:pos="900"/>
        <w:tab w:val="left" w:pos="1560"/>
      </w:tabs>
      <w:spacing w:before="360" w:after="240"/>
      <w:outlineLvl w:val="2"/>
    </w:pPr>
    <w:rPr>
      <w:b/>
      <w:bCs/>
      <w:color w:val="694A77"/>
      <w:szCs w:val="27"/>
    </w:rPr>
  </w:style>
  <w:style w:type="paragraph" w:styleId="41">
    <w:name w:val="heading 4"/>
    <w:basedOn w:val="a3"/>
    <w:link w:val="42"/>
    <w:uiPriority w:val="9"/>
    <w:semiHidden/>
    <w:qFormat/>
    <w:rsid w:val="005C3DBB"/>
    <w:pPr>
      <w:spacing w:before="184"/>
      <w:outlineLvl w:val="3"/>
    </w:pPr>
    <w:rPr>
      <w:b/>
      <w:sz w:val="25"/>
      <w:szCs w:val="25"/>
    </w:rPr>
  </w:style>
  <w:style w:type="paragraph" w:styleId="51">
    <w:name w:val="heading 5"/>
    <w:basedOn w:val="21"/>
    <w:link w:val="52"/>
    <w:uiPriority w:val="1"/>
    <w:semiHidden/>
    <w:qFormat/>
    <w:rsid w:val="005C3DBB"/>
    <w:pPr>
      <w:numPr>
        <w:ilvl w:val="4"/>
      </w:numPr>
      <w:spacing w:before="120"/>
      <w:outlineLvl w:val="4"/>
    </w:pPr>
    <w:rPr>
      <w:caps/>
      <w:color w:val="4BACC6"/>
    </w:rPr>
  </w:style>
  <w:style w:type="paragraph" w:styleId="6">
    <w:name w:val="heading 6"/>
    <w:basedOn w:val="a3"/>
    <w:next w:val="a3"/>
    <w:link w:val="60"/>
    <w:uiPriority w:val="9"/>
    <w:semiHidden/>
    <w:qFormat/>
    <w:rsid w:val="005C3DBB"/>
    <w:pPr>
      <w:keepNext/>
      <w:keepLines/>
      <w:numPr>
        <w:ilvl w:val="5"/>
        <w:numId w:val="16"/>
      </w:numPr>
      <w:spacing w:before="40"/>
      <w:outlineLvl w:val="5"/>
    </w:pPr>
    <w:rPr>
      <w:rFonts w:cstheme="majorBidi"/>
      <w:color w:val="0A273B" w:themeColor="accent1" w:themeShade="7F"/>
    </w:rPr>
  </w:style>
  <w:style w:type="paragraph" w:styleId="7">
    <w:name w:val="heading 7"/>
    <w:basedOn w:val="a3"/>
    <w:next w:val="a3"/>
    <w:link w:val="70"/>
    <w:uiPriority w:val="9"/>
    <w:semiHidden/>
    <w:qFormat/>
    <w:rsid w:val="005C3DBB"/>
    <w:pPr>
      <w:keepNext/>
      <w:keepLines/>
      <w:numPr>
        <w:ilvl w:val="6"/>
        <w:numId w:val="16"/>
      </w:numPr>
      <w:spacing w:before="40"/>
      <w:outlineLvl w:val="6"/>
    </w:pPr>
    <w:rPr>
      <w:rFonts w:cstheme="majorBidi"/>
      <w:i/>
      <w:iCs/>
      <w:color w:val="0A273B" w:themeColor="accent1" w:themeShade="7F"/>
    </w:rPr>
  </w:style>
  <w:style w:type="paragraph" w:styleId="8">
    <w:name w:val="heading 8"/>
    <w:basedOn w:val="a3"/>
    <w:next w:val="a3"/>
    <w:link w:val="80"/>
    <w:uiPriority w:val="9"/>
    <w:semiHidden/>
    <w:qFormat/>
    <w:rsid w:val="005C3DBB"/>
    <w:pPr>
      <w:keepNext/>
      <w:keepLines/>
      <w:numPr>
        <w:ilvl w:val="7"/>
        <w:numId w:val="16"/>
      </w:numPr>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5C3DBB"/>
    <w:pPr>
      <w:keepNext/>
      <w:keepLines/>
      <w:numPr>
        <w:ilvl w:val="8"/>
        <w:numId w:val="16"/>
      </w:numPr>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5C3DBB"/>
    <w:rPr>
      <w:rFonts w:ascii="Meiryo UI" w:eastAsia="Meiryo UI" w:hAnsi="Meiryo UI"/>
      <w:b/>
      <w:color w:val="FFFFFF" w:themeColor="background1"/>
    </w:rPr>
  </w:style>
  <w:style w:type="character" w:styleId="a7">
    <w:name w:val="Hashtag"/>
    <w:basedOn w:val="a4"/>
    <w:uiPriority w:val="99"/>
    <w:semiHidden/>
    <w:rsid w:val="005C3DBB"/>
    <w:rPr>
      <w:rFonts w:ascii="Meiryo UI" w:eastAsia="Meiryo UI" w:hAnsi="Meiryo UI"/>
      <w:color w:val="2B579A"/>
      <w:shd w:val="clear" w:color="auto" w:fill="E6E6E6"/>
    </w:rPr>
  </w:style>
  <w:style w:type="paragraph" w:customStyle="1" w:styleId="a2">
    <w:name w:val="番号付きリスト"/>
    <w:basedOn w:val="a3"/>
    <w:semiHidden/>
    <w:qFormat/>
    <w:rsid w:val="005C3DBB"/>
    <w:pPr>
      <w:numPr>
        <w:ilvl w:val="6"/>
        <w:numId w:val="3"/>
      </w:numPr>
      <w:tabs>
        <w:tab w:val="num" w:pos="360"/>
      </w:tabs>
      <w:ind w:left="0" w:firstLine="0"/>
      <w:contextualSpacing/>
    </w:pPr>
    <w:rPr>
      <w:b/>
      <w:bCs/>
    </w:rPr>
  </w:style>
  <w:style w:type="paragraph" w:customStyle="1" w:styleId="a8">
    <w:name w:val="既定"/>
    <w:semiHidden/>
    <w:rsid w:val="005C3DBB"/>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semiHidden/>
    <w:rsid w:val="005C3DBB"/>
    <w:rPr>
      <w:rFonts w:ascii="Meiryo UI" w:eastAsia="Meiryo UI" w:hAnsi="Meiryo UI"/>
      <w:b/>
      <w:bCs/>
      <w:color w:val="694A77"/>
      <w:sz w:val="32"/>
      <w:szCs w:val="32"/>
      <w:lang w:eastAsia="zh-CN"/>
    </w:rPr>
  </w:style>
  <w:style w:type="paragraph" w:styleId="a9">
    <w:name w:val="Normal Indent"/>
    <w:basedOn w:val="a3"/>
    <w:uiPriority w:val="99"/>
    <w:semiHidden/>
    <w:rsid w:val="005C3DBB"/>
    <w:pPr>
      <w:spacing w:before="120"/>
      <w:ind w:left="720"/>
    </w:pPr>
  </w:style>
  <w:style w:type="character" w:customStyle="1" w:styleId="32">
    <w:name w:val="見出し 3 (文字)"/>
    <w:basedOn w:val="a4"/>
    <w:link w:val="31"/>
    <w:uiPriority w:val="1"/>
    <w:semiHidden/>
    <w:rsid w:val="005C3DBB"/>
    <w:rPr>
      <w:rFonts w:ascii="Meiryo UI" w:eastAsia="Meiryo UI" w:hAnsi="Meiryo UI"/>
      <w:b/>
      <w:bCs/>
      <w:color w:val="694A77"/>
      <w:szCs w:val="27"/>
    </w:rPr>
  </w:style>
  <w:style w:type="paragraph" w:styleId="11">
    <w:name w:val="toc 1"/>
    <w:basedOn w:val="a3"/>
    <w:next w:val="a3"/>
    <w:autoRedefine/>
    <w:uiPriority w:val="39"/>
    <w:semiHidden/>
    <w:qFormat/>
    <w:rsid w:val="005C3DBB"/>
    <w:pPr>
      <w:tabs>
        <w:tab w:val="left" w:pos="1260"/>
        <w:tab w:val="left" w:pos="1440"/>
        <w:tab w:val="right" w:leader="dot" w:pos="9830"/>
      </w:tabs>
    </w:pPr>
    <w:rPr>
      <w:b/>
      <w:noProof/>
      <w:color w:val="694A77"/>
      <w:szCs w:val="18"/>
    </w:rPr>
  </w:style>
  <w:style w:type="paragraph" w:styleId="aa">
    <w:name w:val="footnote text"/>
    <w:basedOn w:val="a3"/>
    <w:link w:val="ab"/>
    <w:uiPriority w:val="99"/>
    <w:semiHidden/>
    <w:rsid w:val="005C3DBB"/>
    <w:pPr>
      <w:spacing w:before="120"/>
    </w:pPr>
    <w:rPr>
      <w:sz w:val="18"/>
      <w:szCs w:val="20"/>
    </w:rPr>
  </w:style>
  <w:style w:type="character" w:customStyle="1" w:styleId="ab">
    <w:name w:val="脚注文字列 (文字)"/>
    <w:basedOn w:val="a4"/>
    <w:link w:val="aa"/>
    <w:uiPriority w:val="99"/>
    <w:semiHidden/>
    <w:rsid w:val="005C3DBB"/>
    <w:rPr>
      <w:rFonts w:ascii="Meiryo UI" w:eastAsia="Meiryo UI" w:hAnsi="Meiryo UI"/>
      <w:sz w:val="18"/>
      <w:szCs w:val="20"/>
    </w:rPr>
  </w:style>
  <w:style w:type="paragraph" w:styleId="a">
    <w:name w:val="List Bullet"/>
    <w:basedOn w:val="a3"/>
    <w:uiPriority w:val="99"/>
    <w:semiHidden/>
    <w:rsid w:val="005C3DBB"/>
    <w:pPr>
      <w:numPr>
        <w:numId w:val="4"/>
      </w:numPr>
      <w:tabs>
        <w:tab w:val="left" w:pos="720"/>
      </w:tabs>
      <w:spacing w:before="120"/>
    </w:pPr>
  </w:style>
  <w:style w:type="paragraph" w:styleId="ac">
    <w:name w:val="annotation text"/>
    <w:basedOn w:val="a3"/>
    <w:link w:val="ad"/>
    <w:uiPriority w:val="99"/>
    <w:semiHidden/>
    <w:rsid w:val="005C3DBB"/>
    <w:rPr>
      <w:szCs w:val="24"/>
    </w:rPr>
  </w:style>
  <w:style w:type="character" w:customStyle="1" w:styleId="ad">
    <w:name w:val="コメント文字列 (文字)"/>
    <w:basedOn w:val="a4"/>
    <w:link w:val="ac"/>
    <w:uiPriority w:val="99"/>
    <w:semiHidden/>
    <w:rsid w:val="005C3DBB"/>
    <w:rPr>
      <w:rFonts w:ascii="Meiryo UI" w:eastAsia="Meiryo UI" w:hAnsi="Meiryo UI"/>
      <w:szCs w:val="24"/>
    </w:rPr>
  </w:style>
  <w:style w:type="paragraph" w:styleId="ae">
    <w:name w:val="header"/>
    <w:basedOn w:val="a3"/>
    <w:link w:val="af"/>
    <w:uiPriority w:val="99"/>
    <w:unhideWhenUsed/>
    <w:rsid w:val="005C3DBB"/>
    <w:pPr>
      <w:tabs>
        <w:tab w:val="center" w:pos="4680"/>
        <w:tab w:val="right" w:pos="9360"/>
      </w:tabs>
      <w:spacing w:after="0"/>
    </w:pPr>
    <w:rPr>
      <w:rFonts w:cs="Times New Roman"/>
      <w:b/>
      <w:noProof/>
      <w:color w:val="FFFFFF"/>
      <w:sz w:val="44"/>
      <w:szCs w:val="24"/>
    </w:rPr>
  </w:style>
  <w:style w:type="character" w:customStyle="1" w:styleId="af">
    <w:name w:val="ヘッダー (文字)"/>
    <w:basedOn w:val="a4"/>
    <w:link w:val="ae"/>
    <w:uiPriority w:val="99"/>
    <w:rsid w:val="005C3DBB"/>
    <w:rPr>
      <w:rFonts w:ascii="Meiryo UI" w:eastAsia="Meiryo UI" w:hAnsi="Meiryo UI" w:cs="Times New Roman"/>
      <w:b/>
      <w:noProof/>
      <w:color w:val="FFFFFF"/>
      <w:sz w:val="44"/>
      <w:szCs w:val="24"/>
    </w:rPr>
  </w:style>
  <w:style w:type="paragraph" w:styleId="af0">
    <w:name w:val="footer"/>
    <w:basedOn w:val="a3"/>
    <w:link w:val="af1"/>
    <w:uiPriority w:val="99"/>
    <w:rsid w:val="005C3DBB"/>
    <w:pPr>
      <w:tabs>
        <w:tab w:val="center" w:pos="4680"/>
        <w:tab w:val="right" w:pos="9810"/>
      </w:tabs>
      <w:spacing w:after="0" w:line="240" w:lineRule="auto"/>
    </w:pPr>
    <w:rPr>
      <w:sz w:val="18"/>
      <w:szCs w:val="24"/>
    </w:rPr>
  </w:style>
  <w:style w:type="character" w:customStyle="1" w:styleId="af1">
    <w:name w:val="フッター (文字)"/>
    <w:basedOn w:val="a4"/>
    <w:link w:val="af0"/>
    <w:uiPriority w:val="99"/>
    <w:rsid w:val="005C3DBB"/>
    <w:rPr>
      <w:rFonts w:ascii="Meiryo UI" w:eastAsia="Meiryo UI" w:hAnsi="Meiryo UI"/>
      <w:sz w:val="18"/>
      <w:szCs w:val="24"/>
    </w:rPr>
  </w:style>
  <w:style w:type="character" w:styleId="af2">
    <w:name w:val="footnote reference"/>
    <w:basedOn w:val="a4"/>
    <w:uiPriority w:val="99"/>
    <w:semiHidden/>
    <w:rsid w:val="005C3DBB"/>
    <w:rPr>
      <w:rFonts w:ascii="Meiryo UI" w:hAnsi="Meiryo UI"/>
      <w:vertAlign w:val="superscript"/>
    </w:rPr>
  </w:style>
  <w:style w:type="character" w:styleId="af3">
    <w:name w:val="annotation reference"/>
    <w:basedOn w:val="a4"/>
    <w:uiPriority w:val="99"/>
    <w:semiHidden/>
    <w:rsid w:val="005C3DBB"/>
    <w:rPr>
      <w:rFonts w:ascii="Meiryo UI" w:hAnsi="Meiryo UI"/>
      <w:sz w:val="18"/>
      <w:szCs w:val="18"/>
    </w:rPr>
  </w:style>
  <w:style w:type="paragraph" w:styleId="a1">
    <w:name w:val="List Number"/>
    <w:basedOn w:val="a3"/>
    <w:uiPriority w:val="99"/>
    <w:semiHidden/>
    <w:rsid w:val="005C3DBB"/>
    <w:pPr>
      <w:numPr>
        <w:numId w:val="5"/>
      </w:numPr>
      <w:spacing w:before="120"/>
    </w:pPr>
  </w:style>
  <w:style w:type="character" w:styleId="af4">
    <w:name w:val="Hyperlink"/>
    <w:basedOn w:val="a4"/>
    <w:uiPriority w:val="99"/>
    <w:semiHidden/>
    <w:rsid w:val="005C3DBB"/>
    <w:rPr>
      <w:rFonts w:ascii="Meiryo UI" w:eastAsia="Meiryo UI" w:hAnsi="Meiryo UI"/>
      <w:color w:val="BF678E" w:themeColor="hyperlink"/>
      <w:u w:val="single"/>
    </w:rPr>
  </w:style>
  <w:style w:type="paragraph" w:styleId="af5">
    <w:name w:val="annotation subject"/>
    <w:basedOn w:val="ac"/>
    <w:next w:val="ac"/>
    <w:link w:val="af6"/>
    <w:uiPriority w:val="99"/>
    <w:semiHidden/>
    <w:unhideWhenUsed/>
    <w:rsid w:val="005C3DBB"/>
    <w:rPr>
      <w:b/>
      <w:bCs/>
    </w:rPr>
  </w:style>
  <w:style w:type="character" w:customStyle="1" w:styleId="af6">
    <w:name w:val="コメント内容 (文字)"/>
    <w:basedOn w:val="ad"/>
    <w:link w:val="af5"/>
    <w:uiPriority w:val="99"/>
    <w:semiHidden/>
    <w:rsid w:val="005C3DBB"/>
    <w:rPr>
      <w:rFonts w:ascii="Meiryo UI" w:eastAsia="Meiryo UI" w:hAnsi="Meiryo UI"/>
      <w:b/>
      <w:bCs/>
      <w:szCs w:val="24"/>
    </w:rPr>
  </w:style>
  <w:style w:type="paragraph" w:styleId="af7">
    <w:name w:val="No Spacing"/>
    <w:basedOn w:val="a3"/>
    <w:uiPriority w:val="1"/>
    <w:qFormat/>
    <w:rsid w:val="005C3DBB"/>
    <w:pPr>
      <w:widowControl w:val="0"/>
      <w:autoSpaceDE w:val="0"/>
      <w:autoSpaceDN w:val="0"/>
    </w:pPr>
    <w:rPr>
      <w:rFonts w:cs="Calibri"/>
      <w:sz w:val="18"/>
    </w:rPr>
  </w:style>
  <w:style w:type="paragraph" w:styleId="af8">
    <w:name w:val="Title"/>
    <w:basedOn w:val="a3"/>
    <w:next w:val="a3"/>
    <w:link w:val="af9"/>
    <w:uiPriority w:val="1"/>
    <w:qFormat/>
    <w:rsid w:val="005C3DBB"/>
    <w:pPr>
      <w:contextualSpacing/>
    </w:pPr>
    <w:rPr>
      <w:rFonts w:cstheme="majorBidi"/>
      <w:spacing w:val="-10"/>
      <w:kern w:val="28"/>
      <w:sz w:val="56"/>
      <w:szCs w:val="56"/>
    </w:rPr>
  </w:style>
  <w:style w:type="character" w:customStyle="1" w:styleId="af9">
    <w:name w:val="表題 (文字)"/>
    <w:basedOn w:val="a4"/>
    <w:link w:val="af8"/>
    <w:uiPriority w:val="1"/>
    <w:rsid w:val="005C3DBB"/>
    <w:rPr>
      <w:rFonts w:ascii="Meiryo UI" w:eastAsia="Meiryo UI" w:hAnsi="Meiryo UI" w:cstheme="majorBidi"/>
      <w:spacing w:val="-10"/>
      <w:kern w:val="28"/>
      <w:sz w:val="56"/>
      <w:szCs w:val="56"/>
    </w:rPr>
  </w:style>
  <w:style w:type="paragraph" w:styleId="2">
    <w:name w:val="List Bullet 2"/>
    <w:basedOn w:val="a3"/>
    <w:uiPriority w:val="99"/>
    <w:semiHidden/>
    <w:rsid w:val="005C3DBB"/>
    <w:pPr>
      <w:numPr>
        <w:ilvl w:val="1"/>
        <w:numId w:val="4"/>
      </w:numPr>
      <w:spacing w:before="120"/>
    </w:pPr>
  </w:style>
  <w:style w:type="table" w:customStyle="1" w:styleId="afa">
    <w:name w:val="図の表"/>
    <w:basedOn w:val="a5"/>
    <w:uiPriority w:val="99"/>
    <w:rsid w:val="005C3DBB"/>
    <w:tblPr/>
    <w:trPr>
      <w:cantSplit/>
    </w:trPr>
  </w:style>
  <w:style w:type="character" w:customStyle="1" w:styleId="42">
    <w:name w:val="見出し 4 (文字)"/>
    <w:basedOn w:val="a4"/>
    <w:link w:val="41"/>
    <w:uiPriority w:val="9"/>
    <w:semiHidden/>
    <w:rsid w:val="005C3DBB"/>
    <w:rPr>
      <w:rFonts w:ascii="Meiryo UI" w:eastAsia="Meiryo UI" w:hAnsi="Meiryo UI"/>
      <w:b/>
      <w:sz w:val="25"/>
      <w:szCs w:val="25"/>
    </w:rPr>
  </w:style>
  <w:style w:type="character" w:customStyle="1" w:styleId="52">
    <w:name w:val="見出し 5 (文字)"/>
    <w:basedOn w:val="22"/>
    <w:link w:val="51"/>
    <w:uiPriority w:val="1"/>
    <w:semiHidden/>
    <w:rsid w:val="005C3DBB"/>
    <w:rPr>
      <w:rFonts w:ascii="Meiryo UI" w:eastAsia="Meiryo UI" w:hAnsi="Meiryo UI"/>
      <w:b/>
      <w:bCs/>
      <w:caps/>
      <w:color w:val="4BACC6"/>
      <w:sz w:val="32"/>
      <w:szCs w:val="32"/>
      <w:lang w:eastAsia="zh-CN"/>
    </w:rPr>
  </w:style>
  <w:style w:type="character" w:customStyle="1" w:styleId="60">
    <w:name w:val="見出し 6 (文字)"/>
    <w:basedOn w:val="a4"/>
    <w:link w:val="6"/>
    <w:uiPriority w:val="9"/>
    <w:semiHidden/>
    <w:rsid w:val="005C3DBB"/>
    <w:rPr>
      <w:rFonts w:ascii="Meiryo UI" w:eastAsia="Meiryo UI" w:hAnsi="Meiryo UI" w:cstheme="majorBidi"/>
      <w:color w:val="0A273B" w:themeColor="accent1" w:themeShade="7F"/>
    </w:rPr>
  </w:style>
  <w:style w:type="character" w:customStyle="1" w:styleId="70">
    <w:name w:val="見出し 7 (文字)"/>
    <w:basedOn w:val="a4"/>
    <w:link w:val="7"/>
    <w:uiPriority w:val="9"/>
    <w:semiHidden/>
    <w:rsid w:val="005C3DBB"/>
    <w:rPr>
      <w:rFonts w:ascii="Meiryo UI" w:eastAsia="Meiryo UI" w:hAnsi="Meiryo UI" w:cstheme="majorBidi"/>
      <w:i/>
      <w:iCs/>
      <w:color w:val="0A273B" w:themeColor="accent1" w:themeShade="7F"/>
    </w:rPr>
  </w:style>
  <w:style w:type="character" w:customStyle="1" w:styleId="80">
    <w:name w:val="見出し 8 (文字)"/>
    <w:basedOn w:val="a4"/>
    <w:link w:val="8"/>
    <w:uiPriority w:val="9"/>
    <w:semiHidden/>
    <w:rsid w:val="005C3DBB"/>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5C3DBB"/>
    <w:rPr>
      <w:rFonts w:ascii="Meiryo UI" w:eastAsia="Meiryo UI" w:hAnsi="Meiryo UI" w:cstheme="majorBidi"/>
      <w:i/>
      <w:iCs/>
      <w:color w:val="272727" w:themeColor="text1" w:themeTint="D8"/>
      <w:sz w:val="21"/>
      <w:szCs w:val="21"/>
    </w:rPr>
  </w:style>
  <w:style w:type="paragraph" w:styleId="23">
    <w:name w:val="toc 2"/>
    <w:basedOn w:val="a3"/>
    <w:next w:val="a3"/>
    <w:autoRedefine/>
    <w:uiPriority w:val="39"/>
    <w:semiHidden/>
    <w:rsid w:val="005C3DBB"/>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5C3DBB"/>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b">
    <w:name w:val="table of figures"/>
    <w:basedOn w:val="a3"/>
    <w:next w:val="a3"/>
    <w:uiPriority w:val="99"/>
    <w:semiHidden/>
    <w:rsid w:val="005C3DBB"/>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5C3DBB"/>
    <w:pPr>
      <w:numPr>
        <w:ilvl w:val="1"/>
        <w:numId w:val="5"/>
      </w:numPr>
      <w:spacing w:before="120"/>
    </w:pPr>
  </w:style>
  <w:style w:type="character" w:styleId="afc">
    <w:name w:val="FollowedHyperlink"/>
    <w:basedOn w:val="a4"/>
    <w:uiPriority w:val="99"/>
    <w:semiHidden/>
    <w:rsid w:val="005C3DBB"/>
    <w:rPr>
      <w:rFonts w:ascii="Meiryo UI" w:hAnsi="Meiryo UI"/>
      <w:color w:val="731F1C" w:themeColor="followedHyperlink"/>
      <w:u w:val="single"/>
    </w:rPr>
  </w:style>
  <w:style w:type="paragraph" w:styleId="Web">
    <w:name w:val="Normal (Web)"/>
    <w:basedOn w:val="a3"/>
    <w:uiPriority w:val="99"/>
    <w:semiHidden/>
    <w:rsid w:val="005C3DBB"/>
    <w:pPr>
      <w:spacing w:before="100" w:beforeAutospacing="1" w:after="100" w:afterAutospacing="1"/>
    </w:pPr>
    <w:rPr>
      <w:rFonts w:cs="Times New Roman"/>
      <w:szCs w:val="24"/>
    </w:rPr>
  </w:style>
  <w:style w:type="character" w:styleId="afd">
    <w:name w:val="Book Title"/>
    <w:basedOn w:val="a4"/>
    <w:uiPriority w:val="33"/>
    <w:semiHidden/>
    <w:rsid w:val="005C3DBB"/>
    <w:rPr>
      <w:rFonts w:ascii="Meiryo UI" w:hAnsi="Meiryo UI"/>
      <w:b/>
      <w:bCs/>
      <w:i/>
      <w:iCs/>
      <w:spacing w:val="5"/>
    </w:rPr>
  </w:style>
  <w:style w:type="paragraph" w:styleId="afe">
    <w:name w:val="TOC Heading"/>
    <w:basedOn w:val="a3"/>
    <w:next w:val="a3"/>
    <w:autoRedefine/>
    <w:uiPriority w:val="39"/>
    <w:semiHidden/>
    <w:qFormat/>
    <w:rsid w:val="005C3DBB"/>
    <w:pPr>
      <w:widowControl w:val="0"/>
      <w:outlineLvl w:val="0"/>
    </w:pPr>
    <w:rPr>
      <w:rFonts w:cs="Calibri"/>
      <w:b/>
      <w:bCs/>
      <w:color w:val="000000" w:themeColor="text1"/>
      <w:sz w:val="32"/>
      <w:szCs w:val="32"/>
      <w:lang w:eastAsia="zh-CN"/>
    </w:rPr>
  </w:style>
  <w:style w:type="paragraph" w:styleId="aff">
    <w:name w:val="macro"/>
    <w:link w:val="aff0"/>
    <w:uiPriority w:val="99"/>
    <w:semiHidden/>
    <w:rsid w:val="005C3DBB"/>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sz w:val="20"/>
      <w:szCs w:val="20"/>
    </w:rPr>
  </w:style>
  <w:style w:type="character" w:customStyle="1" w:styleId="aff0">
    <w:name w:val="マクロ文字列 (文字)"/>
    <w:basedOn w:val="a4"/>
    <w:link w:val="aff"/>
    <w:uiPriority w:val="99"/>
    <w:semiHidden/>
    <w:rsid w:val="005C3DBB"/>
    <w:rPr>
      <w:rFonts w:ascii="Meiryo UI" w:eastAsia="Meiryo UI" w:hAnsi="Meiryo UI"/>
      <w:sz w:val="20"/>
      <w:szCs w:val="20"/>
    </w:rPr>
  </w:style>
  <w:style w:type="table" w:styleId="aff1">
    <w:name w:val="Table Grid"/>
    <w:basedOn w:val="a5"/>
    <w:rsid w:val="005C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4"/>
    <w:uiPriority w:val="99"/>
    <w:semiHidden/>
    <w:rsid w:val="005C3DBB"/>
    <w:rPr>
      <w:rFonts w:ascii="Meiryo UI" w:eastAsia="Meiryo UI" w:hAnsi="Meiryo UI"/>
      <w:color w:val="808080"/>
    </w:rPr>
  </w:style>
  <w:style w:type="numbering" w:styleId="111111">
    <w:name w:val="Outline List 2"/>
    <w:basedOn w:val="a6"/>
    <w:uiPriority w:val="99"/>
    <w:semiHidden/>
    <w:unhideWhenUsed/>
    <w:rsid w:val="005C3DBB"/>
    <w:pPr>
      <w:numPr>
        <w:numId w:val="23"/>
      </w:numPr>
    </w:pPr>
  </w:style>
  <w:style w:type="numbering" w:styleId="1ai">
    <w:name w:val="Outline List 1"/>
    <w:basedOn w:val="a6"/>
    <w:uiPriority w:val="99"/>
    <w:semiHidden/>
    <w:unhideWhenUsed/>
    <w:rsid w:val="005C3DBB"/>
    <w:pPr>
      <w:numPr>
        <w:numId w:val="24"/>
      </w:numPr>
    </w:pPr>
  </w:style>
  <w:style w:type="numbering" w:styleId="a0">
    <w:name w:val="Outline List 3"/>
    <w:basedOn w:val="a6"/>
    <w:uiPriority w:val="99"/>
    <w:semiHidden/>
    <w:unhideWhenUsed/>
    <w:rsid w:val="005C3DBB"/>
    <w:pPr>
      <w:numPr>
        <w:numId w:val="25"/>
      </w:numPr>
    </w:pPr>
  </w:style>
  <w:style w:type="paragraph" w:styleId="aff3">
    <w:name w:val="Balloon Text"/>
    <w:basedOn w:val="a3"/>
    <w:link w:val="aff4"/>
    <w:uiPriority w:val="99"/>
    <w:semiHidden/>
    <w:unhideWhenUsed/>
    <w:rsid w:val="005C3DBB"/>
    <w:pPr>
      <w:spacing w:after="0" w:line="240" w:lineRule="auto"/>
    </w:pPr>
    <w:rPr>
      <w:rFonts w:cs="Segoe UI"/>
      <w:sz w:val="18"/>
      <w:szCs w:val="18"/>
    </w:rPr>
  </w:style>
  <w:style w:type="character" w:customStyle="1" w:styleId="aff4">
    <w:name w:val="吹き出し (文字)"/>
    <w:basedOn w:val="a4"/>
    <w:link w:val="aff3"/>
    <w:uiPriority w:val="99"/>
    <w:semiHidden/>
    <w:rsid w:val="005C3DBB"/>
    <w:rPr>
      <w:rFonts w:ascii="Meiryo UI" w:eastAsia="Meiryo UI" w:hAnsi="Meiryo UI" w:cs="Segoe UI"/>
      <w:sz w:val="18"/>
      <w:szCs w:val="18"/>
    </w:rPr>
  </w:style>
  <w:style w:type="paragraph" w:styleId="aff5">
    <w:name w:val="Bibliography"/>
    <w:basedOn w:val="a3"/>
    <w:next w:val="a3"/>
    <w:uiPriority w:val="37"/>
    <w:semiHidden/>
    <w:unhideWhenUsed/>
    <w:rsid w:val="005C3DBB"/>
  </w:style>
  <w:style w:type="paragraph" w:styleId="aff6">
    <w:name w:val="Block Text"/>
    <w:basedOn w:val="a3"/>
    <w:uiPriority w:val="99"/>
    <w:semiHidden/>
    <w:unhideWhenUsed/>
    <w:rsid w:val="005C3DBB"/>
    <w:pPr>
      <w:pBdr>
        <w:top w:val="single" w:sz="2" w:space="10" w:color="155078" w:themeColor="accent1" w:shadow="1" w:frame="1"/>
        <w:left w:val="single" w:sz="2" w:space="10" w:color="155078" w:themeColor="accent1" w:shadow="1" w:frame="1"/>
        <w:bottom w:val="single" w:sz="2" w:space="10" w:color="155078" w:themeColor="accent1" w:shadow="1" w:frame="1"/>
        <w:right w:val="single" w:sz="2" w:space="10" w:color="155078" w:themeColor="accent1" w:shadow="1" w:frame="1"/>
      </w:pBdr>
      <w:ind w:left="1152" w:right="1152"/>
    </w:pPr>
    <w:rPr>
      <w:rFonts w:eastAsiaTheme="minorEastAsia"/>
      <w:i/>
      <w:iCs/>
      <w:color w:val="155078" w:themeColor="accent1"/>
    </w:rPr>
  </w:style>
  <w:style w:type="paragraph" w:styleId="aff7">
    <w:name w:val="Body Text"/>
    <w:basedOn w:val="a3"/>
    <w:link w:val="aff8"/>
    <w:uiPriority w:val="1"/>
    <w:semiHidden/>
    <w:unhideWhenUsed/>
    <w:qFormat/>
    <w:rsid w:val="005C3DBB"/>
    <w:pPr>
      <w:spacing w:after="120"/>
    </w:pPr>
  </w:style>
  <w:style w:type="character" w:customStyle="1" w:styleId="aff8">
    <w:name w:val="本文 (文字)"/>
    <w:basedOn w:val="a4"/>
    <w:link w:val="aff7"/>
    <w:uiPriority w:val="1"/>
    <w:semiHidden/>
    <w:rsid w:val="005C3DBB"/>
    <w:rPr>
      <w:rFonts w:ascii="Meiryo UI" w:eastAsia="Meiryo UI" w:hAnsi="Meiryo UI"/>
    </w:rPr>
  </w:style>
  <w:style w:type="paragraph" w:styleId="24">
    <w:name w:val="Body Text 2"/>
    <w:basedOn w:val="a3"/>
    <w:link w:val="25"/>
    <w:uiPriority w:val="99"/>
    <w:semiHidden/>
    <w:unhideWhenUsed/>
    <w:rsid w:val="005C3DBB"/>
    <w:pPr>
      <w:spacing w:after="120" w:line="480" w:lineRule="auto"/>
    </w:pPr>
  </w:style>
  <w:style w:type="character" w:customStyle="1" w:styleId="25">
    <w:name w:val="本文 2 (文字)"/>
    <w:basedOn w:val="a4"/>
    <w:link w:val="24"/>
    <w:uiPriority w:val="99"/>
    <w:semiHidden/>
    <w:rsid w:val="005C3DBB"/>
    <w:rPr>
      <w:rFonts w:ascii="Meiryo UI" w:eastAsia="Meiryo UI" w:hAnsi="Meiryo UI"/>
    </w:rPr>
  </w:style>
  <w:style w:type="paragraph" w:styleId="34">
    <w:name w:val="Body Text 3"/>
    <w:basedOn w:val="a3"/>
    <w:link w:val="35"/>
    <w:uiPriority w:val="99"/>
    <w:semiHidden/>
    <w:unhideWhenUsed/>
    <w:rsid w:val="005C3DBB"/>
    <w:pPr>
      <w:spacing w:after="120"/>
    </w:pPr>
    <w:rPr>
      <w:sz w:val="16"/>
      <w:szCs w:val="16"/>
    </w:rPr>
  </w:style>
  <w:style w:type="character" w:customStyle="1" w:styleId="35">
    <w:name w:val="本文 3 (文字)"/>
    <w:basedOn w:val="a4"/>
    <w:link w:val="34"/>
    <w:uiPriority w:val="99"/>
    <w:semiHidden/>
    <w:rsid w:val="005C3DBB"/>
    <w:rPr>
      <w:rFonts w:ascii="Meiryo UI" w:eastAsia="Meiryo UI" w:hAnsi="Meiryo UI"/>
      <w:sz w:val="16"/>
      <w:szCs w:val="16"/>
    </w:rPr>
  </w:style>
  <w:style w:type="paragraph" w:styleId="aff9">
    <w:name w:val="Body Text First Indent"/>
    <w:basedOn w:val="aff7"/>
    <w:link w:val="affa"/>
    <w:uiPriority w:val="99"/>
    <w:semiHidden/>
    <w:unhideWhenUsed/>
    <w:rsid w:val="005C3DBB"/>
    <w:pPr>
      <w:spacing w:after="200"/>
      <w:ind w:firstLine="360"/>
    </w:pPr>
  </w:style>
  <w:style w:type="character" w:customStyle="1" w:styleId="affa">
    <w:name w:val="本文字下げ (文字)"/>
    <w:basedOn w:val="aff8"/>
    <w:link w:val="aff9"/>
    <w:uiPriority w:val="99"/>
    <w:semiHidden/>
    <w:rsid w:val="005C3DBB"/>
    <w:rPr>
      <w:rFonts w:ascii="Meiryo UI" w:eastAsia="Meiryo UI" w:hAnsi="Meiryo UI"/>
    </w:rPr>
  </w:style>
  <w:style w:type="paragraph" w:styleId="affb">
    <w:name w:val="Body Text Indent"/>
    <w:basedOn w:val="a3"/>
    <w:link w:val="affc"/>
    <w:uiPriority w:val="99"/>
    <w:semiHidden/>
    <w:unhideWhenUsed/>
    <w:rsid w:val="005C3DBB"/>
    <w:pPr>
      <w:spacing w:after="120"/>
      <w:ind w:left="360"/>
    </w:pPr>
  </w:style>
  <w:style w:type="character" w:customStyle="1" w:styleId="affc">
    <w:name w:val="本文インデント (文字)"/>
    <w:basedOn w:val="a4"/>
    <w:link w:val="affb"/>
    <w:uiPriority w:val="99"/>
    <w:semiHidden/>
    <w:rsid w:val="005C3DBB"/>
    <w:rPr>
      <w:rFonts w:ascii="Meiryo UI" w:eastAsia="Meiryo UI" w:hAnsi="Meiryo UI"/>
    </w:rPr>
  </w:style>
  <w:style w:type="paragraph" w:styleId="26">
    <w:name w:val="Body Text First Indent 2"/>
    <w:basedOn w:val="affb"/>
    <w:link w:val="27"/>
    <w:uiPriority w:val="99"/>
    <w:semiHidden/>
    <w:unhideWhenUsed/>
    <w:rsid w:val="005C3DBB"/>
    <w:pPr>
      <w:spacing w:after="200"/>
      <w:ind w:firstLine="360"/>
    </w:pPr>
  </w:style>
  <w:style w:type="character" w:customStyle="1" w:styleId="27">
    <w:name w:val="本文字下げ 2 (文字)"/>
    <w:basedOn w:val="affc"/>
    <w:link w:val="26"/>
    <w:uiPriority w:val="99"/>
    <w:semiHidden/>
    <w:rsid w:val="005C3DBB"/>
    <w:rPr>
      <w:rFonts w:ascii="Meiryo UI" w:eastAsia="Meiryo UI" w:hAnsi="Meiryo UI"/>
    </w:rPr>
  </w:style>
  <w:style w:type="paragraph" w:styleId="28">
    <w:name w:val="Body Text Indent 2"/>
    <w:basedOn w:val="a3"/>
    <w:link w:val="29"/>
    <w:uiPriority w:val="99"/>
    <w:semiHidden/>
    <w:unhideWhenUsed/>
    <w:rsid w:val="005C3DBB"/>
    <w:pPr>
      <w:spacing w:after="120" w:line="480" w:lineRule="auto"/>
      <w:ind w:left="360"/>
    </w:pPr>
  </w:style>
  <w:style w:type="character" w:customStyle="1" w:styleId="29">
    <w:name w:val="本文インデント 2 (文字)"/>
    <w:basedOn w:val="a4"/>
    <w:link w:val="28"/>
    <w:uiPriority w:val="99"/>
    <w:semiHidden/>
    <w:rsid w:val="005C3DBB"/>
    <w:rPr>
      <w:rFonts w:ascii="Meiryo UI" w:eastAsia="Meiryo UI" w:hAnsi="Meiryo UI"/>
    </w:rPr>
  </w:style>
  <w:style w:type="paragraph" w:styleId="36">
    <w:name w:val="Body Text Indent 3"/>
    <w:basedOn w:val="a3"/>
    <w:link w:val="37"/>
    <w:uiPriority w:val="99"/>
    <w:semiHidden/>
    <w:unhideWhenUsed/>
    <w:rsid w:val="005C3DBB"/>
    <w:pPr>
      <w:spacing w:after="120"/>
      <w:ind w:left="360"/>
    </w:pPr>
    <w:rPr>
      <w:sz w:val="16"/>
      <w:szCs w:val="16"/>
    </w:rPr>
  </w:style>
  <w:style w:type="character" w:customStyle="1" w:styleId="37">
    <w:name w:val="本文インデント 3 (文字)"/>
    <w:basedOn w:val="a4"/>
    <w:link w:val="36"/>
    <w:uiPriority w:val="99"/>
    <w:semiHidden/>
    <w:rsid w:val="005C3DBB"/>
    <w:rPr>
      <w:rFonts w:ascii="Meiryo UI" w:eastAsia="Meiryo UI" w:hAnsi="Meiryo UI"/>
      <w:sz w:val="16"/>
      <w:szCs w:val="16"/>
    </w:rPr>
  </w:style>
  <w:style w:type="paragraph" w:styleId="affd">
    <w:name w:val="caption"/>
    <w:basedOn w:val="a3"/>
    <w:next w:val="a3"/>
    <w:uiPriority w:val="35"/>
    <w:semiHidden/>
    <w:unhideWhenUsed/>
    <w:qFormat/>
    <w:rsid w:val="005C3DBB"/>
    <w:pPr>
      <w:spacing w:line="240" w:lineRule="auto"/>
    </w:pPr>
    <w:rPr>
      <w:i/>
      <w:iCs/>
      <w:color w:val="44546A" w:themeColor="text2"/>
      <w:sz w:val="18"/>
      <w:szCs w:val="18"/>
    </w:rPr>
  </w:style>
  <w:style w:type="paragraph" w:styleId="affe">
    <w:name w:val="Closing"/>
    <w:basedOn w:val="a3"/>
    <w:link w:val="afff"/>
    <w:uiPriority w:val="99"/>
    <w:semiHidden/>
    <w:unhideWhenUsed/>
    <w:rsid w:val="005C3DBB"/>
    <w:pPr>
      <w:spacing w:after="0" w:line="240" w:lineRule="auto"/>
      <w:ind w:left="4320"/>
    </w:pPr>
  </w:style>
  <w:style w:type="character" w:customStyle="1" w:styleId="afff">
    <w:name w:val="結語 (文字)"/>
    <w:basedOn w:val="a4"/>
    <w:link w:val="affe"/>
    <w:uiPriority w:val="99"/>
    <w:semiHidden/>
    <w:rsid w:val="005C3DBB"/>
    <w:rPr>
      <w:rFonts w:ascii="Meiryo UI" w:eastAsia="Meiryo UI" w:hAnsi="Meiryo UI"/>
    </w:rPr>
  </w:style>
  <w:style w:type="table" w:styleId="14">
    <w:name w:val="Colorful Grid"/>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41">
    <w:name w:val="Colorful Grid Accent 2"/>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42">
    <w:name w:val="Colorful Grid Accent 3"/>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3">
    <w:name w:val="Colorful Grid Accent 4"/>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44">
    <w:name w:val="Colorful Grid Accent 5"/>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45">
    <w:name w:val="Colorful Grid Accent 6"/>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13">
    <w:name w:val="Colorful List"/>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131">
    <w:name w:val="Colorful List Accent 2"/>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132">
    <w:name w:val="Colorful List Accent 3"/>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133">
    <w:name w:val="Colorful List Accent 4"/>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134">
    <w:name w:val="Colorful List Accent 5"/>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135">
    <w:name w:val="Colorful List Accent 6"/>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2">
    <w:name w:val="Colorful Shading"/>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123">
    <w:name w:val="Colorful Shading Accent 4"/>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110">
    <w:name w:val="Dark List"/>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112">
    <w:name w:val="Dark List Accent 2"/>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113">
    <w:name w:val="Dark List Accent 3"/>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114">
    <w:name w:val="Dark List Accent 4"/>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115">
    <w:name w:val="Dark List Accent 5"/>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116">
    <w:name w:val="Dark List Accent 6"/>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afff0">
    <w:name w:val="Date"/>
    <w:basedOn w:val="a3"/>
    <w:next w:val="a3"/>
    <w:link w:val="afff1"/>
    <w:uiPriority w:val="99"/>
    <w:semiHidden/>
    <w:unhideWhenUsed/>
    <w:rsid w:val="005C3DBB"/>
  </w:style>
  <w:style w:type="character" w:customStyle="1" w:styleId="afff1">
    <w:name w:val="日付 (文字)"/>
    <w:basedOn w:val="a4"/>
    <w:link w:val="afff0"/>
    <w:uiPriority w:val="99"/>
    <w:semiHidden/>
    <w:rsid w:val="005C3DBB"/>
    <w:rPr>
      <w:rFonts w:ascii="Meiryo UI" w:eastAsia="Meiryo UI" w:hAnsi="Meiryo UI"/>
    </w:rPr>
  </w:style>
  <w:style w:type="paragraph" w:styleId="afff2">
    <w:name w:val="Document Map"/>
    <w:basedOn w:val="a3"/>
    <w:link w:val="afff3"/>
    <w:uiPriority w:val="99"/>
    <w:semiHidden/>
    <w:unhideWhenUsed/>
    <w:rsid w:val="005C3DBB"/>
    <w:pPr>
      <w:spacing w:after="0" w:line="240" w:lineRule="auto"/>
    </w:pPr>
    <w:rPr>
      <w:rFonts w:cs="Segoe UI"/>
      <w:sz w:val="16"/>
      <w:szCs w:val="16"/>
    </w:rPr>
  </w:style>
  <w:style w:type="character" w:customStyle="1" w:styleId="afff3">
    <w:name w:val="見出しマップ (文字)"/>
    <w:basedOn w:val="a4"/>
    <w:link w:val="afff2"/>
    <w:uiPriority w:val="99"/>
    <w:semiHidden/>
    <w:rsid w:val="005C3DBB"/>
    <w:rPr>
      <w:rFonts w:ascii="Meiryo UI" w:eastAsia="Meiryo UI" w:hAnsi="Meiryo UI" w:cs="Segoe UI"/>
      <w:sz w:val="16"/>
      <w:szCs w:val="16"/>
    </w:rPr>
  </w:style>
  <w:style w:type="paragraph" w:styleId="afff4">
    <w:name w:val="E-mail Signature"/>
    <w:basedOn w:val="a3"/>
    <w:link w:val="afff5"/>
    <w:uiPriority w:val="99"/>
    <w:semiHidden/>
    <w:unhideWhenUsed/>
    <w:rsid w:val="005C3DBB"/>
    <w:pPr>
      <w:spacing w:after="0" w:line="240" w:lineRule="auto"/>
    </w:pPr>
  </w:style>
  <w:style w:type="character" w:customStyle="1" w:styleId="afff5">
    <w:name w:val="電子メール署名 (文字)"/>
    <w:basedOn w:val="a4"/>
    <w:link w:val="afff4"/>
    <w:uiPriority w:val="99"/>
    <w:semiHidden/>
    <w:rsid w:val="005C3DBB"/>
    <w:rPr>
      <w:rFonts w:ascii="Meiryo UI" w:eastAsia="Meiryo UI" w:hAnsi="Meiryo UI"/>
    </w:rPr>
  </w:style>
  <w:style w:type="character" w:styleId="afff6">
    <w:name w:val="Emphasis"/>
    <w:basedOn w:val="a4"/>
    <w:uiPriority w:val="20"/>
    <w:semiHidden/>
    <w:rsid w:val="005C3DBB"/>
    <w:rPr>
      <w:rFonts w:ascii="Meiryo UI" w:hAnsi="Meiryo UI"/>
      <w:i/>
      <w:iCs/>
    </w:rPr>
  </w:style>
  <w:style w:type="character" w:styleId="afff7">
    <w:name w:val="endnote reference"/>
    <w:basedOn w:val="a4"/>
    <w:uiPriority w:val="99"/>
    <w:semiHidden/>
    <w:unhideWhenUsed/>
    <w:rsid w:val="005C3DBB"/>
    <w:rPr>
      <w:rFonts w:ascii="Meiryo UI" w:hAnsi="Meiryo UI"/>
      <w:vertAlign w:val="superscript"/>
    </w:rPr>
  </w:style>
  <w:style w:type="paragraph" w:styleId="afff8">
    <w:name w:val="endnote text"/>
    <w:basedOn w:val="a3"/>
    <w:link w:val="afff9"/>
    <w:uiPriority w:val="99"/>
    <w:semiHidden/>
    <w:unhideWhenUsed/>
    <w:rsid w:val="005C3DBB"/>
    <w:pPr>
      <w:spacing w:after="0" w:line="240" w:lineRule="auto"/>
    </w:pPr>
    <w:rPr>
      <w:sz w:val="20"/>
      <w:szCs w:val="20"/>
    </w:rPr>
  </w:style>
  <w:style w:type="character" w:customStyle="1" w:styleId="afff9">
    <w:name w:val="文末脚注文字列 (文字)"/>
    <w:basedOn w:val="a4"/>
    <w:link w:val="afff8"/>
    <w:uiPriority w:val="99"/>
    <w:semiHidden/>
    <w:rsid w:val="005C3DBB"/>
    <w:rPr>
      <w:rFonts w:ascii="Meiryo UI" w:eastAsia="Meiryo UI" w:hAnsi="Meiryo UI"/>
      <w:sz w:val="20"/>
      <w:szCs w:val="20"/>
    </w:rPr>
  </w:style>
  <w:style w:type="paragraph" w:styleId="afffa">
    <w:name w:val="envelope address"/>
    <w:basedOn w:val="a3"/>
    <w:uiPriority w:val="99"/>
    <w:semiHidden/>
    <w:unhideWhenUsed/>
    <w:rsid w:val="005C3DBB"/>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ffb">
    <w:name w:val="envelope return"/>
    <w:basedOn w:val="a3"/>
    <w:uiPriority w:val="99"/>
    <w:semiHidden/>
    <w:unhideWhenUsed/>
    <w:rsid w:val="005C3DBB"/>
    <w:pPr>
      <w:spacing w:after="0" w:line="240" w:lineRule="auto"/>
    </w:pPr>
    <w:rPr>
      <w:rFonts w:eastAsiaTheme="majorEastAsia" w:cstheme="majorBidi"/>
      <w:sz w:val="20"/>
      <w:szCs w:val="20"/>
    </w:rPr>
  </w:style>
  <w:style w:type="table" w:styleId="15">
    <w:name w:val="Grid Table 1 Light"/>
    <w:basedOn w:val="a5"/>
    <w:uiPriority w:val="46"/>
    <w:rsid w:val="005C3D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5C3DBB"/>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5C3DBB"/>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5C3DBB"/>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5C3DBB"/>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5C3DBB"/>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5C3DBB"/>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a">
    <w:name w:val="Grid Table 2"/>
    <w:basedOn w:val="a5"/>
    <w:uiPriority w:val="47"/>
    <w:rsid w:val="005C3DB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5C3DBB"/>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
    <w:name w:val="Grid Table 2 Accent 2"/>
    <w:basedOn w:val="a5"/>
    <w:uiPriority w:val="47"/>
    <w:rsid w:val="005C3DBB"/>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
    <w:name w:val="Grid Table 2 Accent 3"/>
    <w:basedOn w:val="a5"/>
    <w:uiPriority w:val="47"/>
    <w:rsid w:val="005C3DBB"/>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
    <w:name w:val="Grid Table 2 Accent 4"/>
    <w:basedOn w:val="a5"/>
    <w:uiPriority w:val="47"/>
    <w:rsid w:val="005C3DBB"/>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
    <w:name w:val="Grid Table 2 Accent 5"/>
    <w:basedOn w:val="a5"/>
    <w:uiPriority w:val="47"/>
    <w:rsid w:val="005C3DBB"/>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
    <w:name w:val="Grid Table 2 Accent 6"/>
    <w:basedOn w:val="a5"/>
    <w:uiPriority w:val="47"/>
    <w:rsid w:val="005C3DBB"/>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8">
    <w:name w:val="Grid Table 3"/>
    <w:basedOn w:val="a5"/>
    <w:uiPriority w:val="48"/>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
    <w:name w:val="Grid Table 3 Accent 2"/>
    <w:basedOn w:val="a5"/>
    <w:uiPriority w:val="48"/>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
    <w:name w:val="Grid Table 3 Accent 3"/>
    <w:basedOn w:val="a5"/>
    <w:uiPriority w:val="48"/>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
    <w:name w:val="Grid Table 3 Accent 4"/>
    <w:basedOn w:val="a5"/>
    <w:uiPriority w:val="48"/>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
    <w:name w:val="Grid Table 3 Accent 5"/>
    <w:basedOn w:val="a5"/>
    <w:uiPriority w:val="48"/>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
    <w:name w:val="Grid Table 3 Accent 6"/>
    <w:basedOn w:val="a5"/>
    <w:uiPriority w:val="48"/>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3">
    <w:name w:val="Grid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Grid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Grid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Grid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Grid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Grid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3">
    <w:name w:val="Grid Table 5 Dark"/>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
    <w:name w:val="Grid Table 5 Dark Accent 2"/>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
    <w:name w:val="Grid Table 5 Dark Accent 3"/>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
    <w:name w:val="Grid Table 5 Dark Accent 4"/>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
    <w:name w:val="Grid Table 5 Dark Accent 5"/>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
    <w:name w:val="Grid Table 5 Dark Accent 6"/>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1">
    <w:name w:val="Grid Table 6 Colorful"/>
    <w:basedOn w:val="a5"/>
    <w:uiPriority w:val="51"/>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Grid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Grid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Grid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Grid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Grid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1">
    <w:name w:val="Grid Table 7 Colorful"/>
    <w:basedOn w:val="a5"/>
    <w:uiPriority w:val="52"/>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
    <w:name w:val="Grid Table 7 Colorful Accent 2"/>
    <w:basedOn w:val="a5"/>
    <w:uiPriority w:val="52"/>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
    <w:name w:val="Grid Table 7 Colorful Accent 3"/>
    <w:basedOn w:val="a5"/>
    <w:uiPriority w:val="52"/>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
    <w:name w:val="Grid Table 7 Colorful Accent 4"/>
    <w:basedOn w:val="a5"/>
    <w:uiPriority w:val="52"/>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
    <w:name w:val="Grid Table 7 Colorful Accent 5"/>
    <w:basedOn w:val="a5"/>
    <w:uiPriority w:val="52"/>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
    <w:name w:val="Grid Table 7 Colorful Accent 6"/>
    <w:basedOn w:val="a5"/>
    <w:uiPriority w:val="52"/>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
    <w:name w:val="HTML Acronym"/>
    <w:basedOn w:val="a4"/>
    <w:uiPriority w:val="99"/>
    <w:semiHidden/>
    <w:unhideWhenUsed/>
    <w:rsid w:val="005C3DBB"/>
    <w:rPr>
      <w:rFonts w:ascii="Meiryo UI" w:eastAsia="Meiryo UI" w:hAnsi="Meiryo UI"/>
    </w:rPr>
  </w:style>
  <w:style w:type="paragraph" w:styleId="HTML0">
    <w:name w:val="HTML Address"/>
    <w:basedOn w:val="a3"/>
    <w:link w:val="HTML1"/>
    <w:uiPriority w:val="99"/>
    <w:semiHidden/>
    <w:unhideWhenUsed/>
    <w:rsid w:val="005C3DBB"/>
    <w:pPr>
      <w:spacing w:after="0" w:line="240" w:lineRule="auto"/>
    </w:pPr>
    <w:rPr>
      <w:i/>
      <w:iCs/>
    </w:rPr>
  </w:style>
  <w:style w:type="character" w:customStyle="1" w:styleId="HTML1">
    <w:name w:val="HTML アドレス (文字)"/>
    <w:basedOn w:val="a4"/>
    <w:link w:val="HTML0"/>
    <w:uiPriority w:val="99"/>
    <w:semiHidden/>
    <w:rsid w:val="005C3DBB"/>
    <w:rPr>
      <w:rFonts w:ascii="Meiryo UI" w:eastAsia="Meiryo UI" w:hAnsi="Meiryo UI"/>
      <w:i/>
      <w:iCs/>
    </w:rPr>
  </w:style>
  <w:style w:type="character" w:styleId="HTML2">
    <w:name w:val="HTML Cite"/>
    <w:basedOn w:val="a4"/>
    <w:uiPriority w:val="99"/>
    <w:semiHidden/>
    <w:unhideWhenUsed/>
    <w:rsid w:val="005C3DBB"/>
    <w:rPr>
      <w:rFonts w:ascii="Meiryo UI" w:eastAsia="Meiryo UI" w:hAnsi="Meiryo UI"/>
      <w:i/>
      <w:iCs/>
    </w:rPr>
  </w:style>
  <w:style w:type="character" w:styleId="HTML3">
    <w:name w:val="HTML Code"/>
    <w:basedOn w:val="a4"/>
    <w:uiPriority w:val="99"/>
    <w:semiHidden/>
    <w:unhideWhenUsed/>
    <w:rsid w:val="005C3DBB"/>
    <w:rPr>
      <w:rFonts w:ascii="Meiryo UI" w:eastAsia="Meiryo UI" w:hAnsi="Meiryo UI"/>
      <w:sz w:val="20"/>
      <w:szCs w:val="20"/>
    </w:rPr>
  </w:style>
  <w:style w:type="character" w:styleId="HTML4">
    <w:name w:val="HTML Definition"/>
    <w:basedOn w:val="a4"/>
    <w:uiPriority w:val="99"/>
    <w:semiHidden/>
    <w:unhideWhenUsed/>
    <w:rsid w:val="005C3DBB"/>
    <w:rPr>
      <w:rFonts w:ascii="Meiryo UI" w:eastAsia="Meiryo UI" w:hAnsi="Meiryo UI"/>
      <w:i/>
      <w:iCs/>
    </w:rPr>
  </w:style>
  <w:style w:type="character" w:styleId="HTML5">
    <w:name w:val="HTML Keyboard"/>
    <w:basedOn w:val="a4"/>
    <w:uiPriority w:val="99"/>
    <w:semiHidden/>
    <w:unhideWhenUsed/>
    <w:rsid w:val="005C3DBB"/>
    <w:rPr>
      <w:rFonts w:ascii="Meiryo UI" w:eastAsia="Meiryo UI" w:hAnsi="Meiryo UI"/>
      <w:sz w:val="20"/>
      <w:szCs w:val="20"/>
    </w:rPr>
  </w:style>
  <w:style w:type="paragraph" w:styleId="HTML6">
    <w:name w:val="HTML Preformatted"/>
    <w:basedOn w:val="a3"/>
    <w:link w:val="HTML7"/>
    <w:uiPriority w:val="99"/>
    <w:semiHidden/>
    <w:unhideWhenUsed/>
    <w:rsid w:val="005C3DBB"/>
    <w:pPr>
      <w:spacing w:after="0" w:line="240" w:lineRule="auto"/>
    </w:pPr>
    <w:rPr>
      <w:sz w:val="20"/>
      <w:szCs w:val="20"/>
    </w:rPr>
  </w:style>
  <w:style w:type="character" w:customStyle="1" w:styleId="HTML7">
    <w:name w:val="HTML 書式付き (文字)"/>
    <w:basedOn w:val="a4"/>
    <w:link w:val="HTML6"/>
    <w:uiPriority w:val="99"/>
    <w:semiHidden/>
    <w:rsid w:val="005C3DBB"/>
    <w:rPr>
      <w:rFonts w:ascii="Meiryo UI" w:eastAsia="Meiryo UI" w:hAnsi="Meiryo UI"/>
      <w:sz w:val="20"/>
      <w:szCs w:val="20"/>
    </w:rPr>
  </w:style>
  <w:style w:type="character" w:styleId="HTML8">
    <w:name w:val="HTML Sample"/>
    <w:basedOn w:val="a4"/>
    <w:uiPriority w:val="99"/>
    <w:semiHidden/>
    <w:unhideWhenUsed/>
    <w:rsid w:val="005C3DBB"/>
    <w:rPr>
      <w:rFonts w:ascii="Meiryo UI" w:eastAsia="Meiryo UI" w:hAnsi="Meiryo UI"/>
      <w:sz w:val="24"/>
      <w:szCs w:val="24"/>
    </w:rPr>
  </w:style>
  <w:style w:type="character" w:styleId="HTML9">
    <w:name w:val="HTML Typewriter"/>
    <w:basedOn w:val="a4"/>
    <w:uiPriority w:val="99"/>
    <w:semiHidden/>
    <w:unhideWhenUsed/>
    <w:rsid w:val="005C3DBB"/>
    <w:rPr>
      <w:rFonts w:ascii="Meiryo UI" w:eastAsia="Meiryo UI" w:hAnsi="Meiryo UI"/>
      <w:sz w:val="20"/>
      <w:szCs w:val="20"/>
    </w:rPr>
  </w:style>
  <w:style w:type="character" w:styleId="HTMLa">
    <w:name w:val="HTML Variable"/>
    <w:basedOn w:val="a4"/>
    <w:uiPriority w:val="99"/>
    <w:semiHidden/>
    <w:unhideWhenUsed/>
    <w:rsid w:val="005C3DBB"/>
    <w:rPr>
      <w:rFonts w:ascii="Meiryo UI" w:eastAsia="Meiryo UI" w:hAnsi="Meiryo UI"/>
      <w:i/>
      <w:iCs/>
    </w:rPr>
  </w:style>
  <w:style w:type="paragraph" w:styleId="16">
    <w:name w:val="index 1"/>
    <w:basedOn w:val="a3"/>
    <w:next w:val="a3"/>
    <w:autoRedefine/>
    <w:uiPriority w:val="99"/>
    <w:semiHidden/>
    <w:unhideWhenUsed/>
    <w:rsid w:val="005C3DBB"/>
    <w:pPr>
      <w:spacing w:after="0" w:line="240" w:lineRule="auto"/>
      <w:ind w:left="280" w:hanging="280"/>
    </w:pPr>
  </w:style>
  <w:style w:type="paragraph" w:styleId="2b">
    <w:name w:val="index 2"/>
    <w:basedOn w:val="a3"/>
    <w:next w:val="a3"/>
    <w:autoRedefine/>
    <w:uiPriority w:val="99"/>
    <w:semiHidden/>
    <w:unhideWhenUsed/>
    <w:rsid w:val="005C3DBB"/>
    <w:pPr>
      <w:spacing w:after="0" w:line="240" w:lineRule="auto"/>
      <w:ind w:left="560" w:hanging="280"/>
    </w:pPr>
  </w:style>
  <w:style w:type="paragraph" w:styleId="39">
    <w:name w:val="index 3"/>
    <w:basedOn w:val="a3"/>
    <w:next w:val="a3"/>
    <w:autoRedefine/>
    <w:uiPriority w:val="99"/>
    <w:semiHidden/>
    <w:unhideWhenUsed/>
    <w:rsid w:val="005C3DBB"/>
    <w:pPr>
      <w:spacing w:after="0" w:line="240" w:lineRule="auto"/>
      <w:ind w:left="840" w:hanging="280"/>
    </w:pPr>
  </w:style>
  <w:style w:type="paragraph" w:styleId="44">
    <w:name w:val="index 4"/>
    <w:basedOn w:val="a3"/>
    <w:next w:val="a3"/>
    <w:autoRedefine/>
    <w:uiPriority w:val="99"/>
    <w:semiHidden/>
    <w:unhideWhenUsed/>
    <w:rsid w:val="005C3DBB"/>
    <w:pPr>
      <w:spacing w:after="0" w:line="240" w:lineRule="auto"/>
      <w:ind w:left="1120" w:hanging="280"/>
    </w:pPr>
  </w:style>
  <w:style w:type="paragraph" w:styleId="54">
    <w:name w:val="index 5"/>
    <w:basedOn w:val="a3"/>
    <w:next w:val="a3"/>
    <w:autoRedefine/>
    <w:uiPriority w:val="99"/>
    <w:semiHidden/>
    <w:unhideWhenUsed/>
    <w:rsid w:val="005C3DBB"/>
    <w:pPr>
      <w:spacing w:after="0" w:line="240" w:lineRule="auto"/>
      <w:ind w:left="1400" w:hanging="280"/>
    </w:pPr>
  </w:style>
  <w:style w:type="paragraph" w:styleId="62">
    <w:name w:val="index 6"/>
    <w:basedOn w:val="a3"/>
    <w:next w:val="a3"/>
    <w:autoRedefine/>
    <w:uiPriority w:val="99"/>
    <w:semiHidden/>
    <w:unhideWhenUsed/>
    <w:rsid w:val="005C3DBB"/>
    <w:pPr>
      <w:spacing w:after="0" w:line="240" w:lineRule="auto"/>
      <w:ind w:left="1680" w:hanging="280"/>
    </w:pPr>
  </w:style>
  <w:style w:type="paragraph" w:styleId="72">
    <w:name w:val="index 7"/>
    <w:basedOn w:val="a3"/>
    <w:next w:val="a3"/>
    <w:autoRedefine/>
    <w:uiPriority w:val="99"/>
    <w:semiHidden/>
    <w:unhideWhenUsed/>
    <w:rsid w:val="005C3DBB"/>
    <w:pPr>
      <w:spacing w:after="0" w:line="240" w:lineRule="auto"/>
      <w:ind w:left="1960" w:hanging="280"/>
    </w:pPr>
  </w:style>
  <w:style w:type="paragraph" w:styleId="81">
    <w:name w:val="index 8"/>
    <w:basedOn w:val="a3"/>
    <w:next w:val="a3"/>
    <w:autoRedefine/>
    <w:uiPriority w:val="99"/>
    <w:semiHidden/>
    <w:unhideWhenUsed/>
    <w:rsid w:val="005C3DBB"/>
    <w:pPr>
      <w:spacing w:after="0" w:line="240" w:lineRule="auto"/>
      <w:ind w:left="2240" w:hanging="280"/>
    </w:pPr>
  </w:style>
  <w:style w:type="paragraph" w:styleId="91">
    <w:name w:val="index 9"/>
    <w:basedOn w:val="a3"/>
    <w:next w:val="a3"/>
    <w:autoRedefine/>
    <w:uiPriority w:val="99"/>
    <w:semiHidden/>
    <w:unhideWhenUsed/>
    <w:rsid w:val="005C3DBB"/>
    <w:pPr>
      <w:spacing w:after="0" w:line="240" w:lineRule="auto"/>
      <w:ind w:left="2520" w:hanging="280"/>
    </w:pPr>
  </w:style>
  <w:style w:type="paragraph" w:styleId="afffc">
    <w:name w:val="index heading"/>
    <w:basedOn w:val="a3"/>
    <w:next w:val="16"/>
    <w:uiPriority w:val="99"/>
    <w:semiHidden/>
    <w:rsid w:val="005C3DBB"/>
    <w:rPr>
      <w:rFonts w:cstheme="majorBidi"/>
      <w:b/>
      <w:bCs/>
    </w:rPr>
  </w:style>
  <w:style w:type="character" w:styleId="2c">
    <w:name w:val="Intense Emphasis"/>
    <w:basedOn w:val="a4"/>
    <w:uiPriority w:val="21"/>
    <w:semiHidden/>
    <w:rsid w:val="005C3DBB"/>
    <w:rPr>
      <w:rFonts w:ascii="Meiryo UI" w:eastAsia="Meiryo UI" w:hAnsi="Meiryo UI"/>
      <w:i/>
      <w:iCs/>
      <w:color w:val="155078" w:themeColor="accent1"/>
    </w:rPr>
  </w:style>
  <w:style w:type="paragraph" w:styleId="2d">
    <w:name w:val="Intense Quote"/>
    <w:basedOn w:val="a3"/>
    <w:next w:val="a3"/>
    <w:link w:val="2e"/>
    <w:uiPriority w:val="30"/>
    <w:semiHidden/>
    <w:rsid w:val="005C3DBB"/>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2e">
    <w:name w:val="引用文 2 (文字)"/>
    <w:basedOn w:val="a4"/>
    <w:link w:val="2d"/>
    <w:uiPriority w:val="30"/>
    <w:semiHidden/>
    <w:rsid w:val="005C3DBB"/>
    <w:rPr>
      <w:rFonts w:ascii="Meiryo UI" w:eastAsia="Meiryo UI" w:hAnsi="Meiryo UI"/>
      <w:i/>
      <w:iCs/>
      <w:color w:val="155078" w:themeColor="accent1"/>
    </w:rPr>
  </w:style>
  <w:style w:type="character" w:styleId="2f">
    <w:name w:val="Intense Reference"/>
    <w:basedOn w:val="a4"/>
    <w:uiPriority w:val="32"/>
    <w:semiHidden/>
    <w:rsid w:val="005C3DBB"/>
    <w:rPr>
      <w:rFonts w:ascii="Meiryo UI" w:eastAsia="Meiryo UI" w:hAnsi="Meiryo UI"/>
      <w:b/>
      <w:bCs/>
      <w:smallCaps/>
      <w:color w:val="155078" w:themeColor="accent1"/>
      <w:spacing w:val="5"/>
    </w:rPr>
  </w:style>
  <w:style w:type="table" w:styleId="3a">
    <w:name w:val="Light Grid"/>
    <w:basedOn w:val="a5"/>
    <w:uiPriority w:val="62"/>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b">
    <w:name w:val="Light Grid Accent 1"/>
    <w:basedOn w:val="a5"/>
    <w:uiPriority w:val="62"/>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3c">
    <w:name w:val="Light Grid Accent 2"/>
    <w:basedOn w:val="a5"/>
    <w:uiPriority w:val="62"/>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d">
    <w:name w:val="Light Grid Accent 3"/>
    <w:basedOn w:val="a5"/>
    <w:uiPriority w:val="62"/>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3e">
    <w:name w:val="Light Grid Accent 4"/>
    <w:basedOn w:val="a5"/>
    <w:uiPriority w:val="62"/>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3f">
    <w:name w:val="Light Grid Accent 5"/>
    <w:basedOn w:val="a5"/>
    <w:uiPriority w:val="62"/>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3f0">
    <w:name w:val="Light Grid Accent 6"/>
    <w:basedOn w:val="a5"/>
    <w:uiPriority w:val="62"/>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2f0">
    <w:name w:val="Light List"/>
    <w:basedOn w:val="a5"/>
    <w:uiPriority w:val="61"/>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1">
    <w:name w:val="Light List Accent 1"/>
    <w:basedOn w:val="a5"/>
    <w:uiPriority w:val="61"/>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f2">
    <w:name w:val="Light List Accent 2"/>
    <w:basedOn w:val="a5"/>
    <w:uiPriority w:val="61"/>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2f3">
    <w:name w:val="Light List Accent 3"/>
    <w:basedOn w:val="a5"/>
    <w:uiPriority w:val="61"/>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2f4">
    <w:name w:val="Light List Accent 4"/>
    <w:basedOn w:val="a5"/>
    <w:uiPriority w:val="61"/>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2f5">
    <w:name w:val="Light List Accent 5"/>
    <w:basedOn w:val="a5"/>
    <w:uiPriority w:val="61"/>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2f6">
    <w:name w:val="Light List Accent 6"/>
    <w:basedOn w:val="a5"/>
    <w:uiPriority w:val="61"/>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17">
    <w:name w:val="Light Shading"/>
    <w:basedOn w:val="a5"/>
    <w:uiPriority w:val="60"/>
    <w:semiHidden/>
    <w:unhideWhenUsed/>
    <w:rsid w:val="005C3D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5C3DBB"/>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9">
    <w:name w:val="Light Shading Accent 2"/>
    <w:basedOn w:val="a5"/>
    <w:uiPriority w:val="60"/>
    <w:semiHidden/>
    <w:unhideWhenUsed/>
    <w:rsid w:val="005C3DBB"/>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a">
    <w:name w:val="Light Shading Accent 3"/>
    <w:basedOn w:val="a5"/>
    <w:uiPriority w:val="60"/>
    <w:semiHidden/>
    <w:unhideWhenUsed/>
    <w:rsid w:val="005C3DBB"/>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1b">
    <w:name w:val="Light Shading Accent 4"/>
    <w:basedOn w:val="a5"/>
    <w:uiPriority w:val="60"/>
    <w:semiHidden/>
    <w:unhideWhenUsed/>
    <w:rsid w:val="005C3DBB"/>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1c">
    <w:name w:val="Light Shading Accent 5"/>
    <w:basedOn w:val="a5"/>
    <w:uiPriority w:val="60"/>
    <w:semiHidden/>
    <w:unhideWhenUsed/>
    <w:rsid w:val="005C3DBB"/>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1d">
    <w:name w:val="Light Shading Accent 6"/>
    <w:basedOn w:val="a5"/>
    <w:uiPriority w:val="60"/>
    <w:semiHidden/>
    <w:unhideWhenUsed/>
    <w:rsid w:val="005C3DBB"/>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afffd">
    <w:name w:val="line number"/>
    <w:basedOn w:val="a4"/>
    <w:uiPriority w:val="99"/>
    <w:semiHidden/>
    <w:unhideWhenUsed/>
    <w:rsid w:val="005C3DBB"/>
    <w:rPr>
      <w:rFonts w:ascii="Meiryo UI" w:eastAsia="Meiryo UI" w:hAnsi="Meiryo UI"/>
    </w:rPr>
  </w:style>
  <w:style w:type="paragraph" w:styleId="afffe">
    <w:name w:val="List"/>
    <w:basedOn w:val="a3"/>
    <w:uiPriority w:val="99"/>
    <w:semiHidden/>
    <w:unhideWhenUsed/>
    <w:rsid w:val="005C3DBB"/>
    <w:pPr>
      <w:ind w:left="360" w:hanging="360"/>
      <w:contextualSpacing/>
    </w:pPr>
  </w:style>
  <w:style w:type="paragraph" w:styleId="2f7">
    <w:name w:val="List 2"/>
    <w:basedOn w:val="a3"/>
    <w:uiPriority w:val="99"/>
    <w:semiHidden/>
    <w:unhideWhenUsed/>
    <w:rsid w:val="005C3DBB"/>
    <w:pPr>
      <w:ind w:left="720" w:hanging="360"/>
      <w:contextualSpacing/>
    </w:pPr>
  </w:style>
  <w:style w:type="paragraph" w:styleId="3f1">
    <w:name w:val="List 3"/>
    <w:basedOn w:val="a3"/>
    <w:uiPriority w:val="99"/>
    <w:semiHidden/>
    <w:unhideWhenUsed/>
    <w:rsid w:val="005C3DBB"/>
    <w:pPr>
      <w:ind w:left="1080" w:hanging="360"/>
      <w:contextualSpacing/>
    </w:pPr>
  </w:style>
  <w:style w:type="paragraph" w:styleId="45">
    <w:name w:val="List 4"/>
    <w:basedOn w:val="a3"/>
    <w:uiPriority w:val="99"/>
    <w:semiHidden/>
    <w:unhideWhenUsed/>
    <w:rsid w:val="005C3DBB"/>
    <w:pPr>
      <w:ind w:left="1440" w:hanging="360"/>
      <w:contextualSpacing/>
    </w:pPr>
  </w:style>
  <w:style w:type="paragraph" w:styleId="55">
    <w:name w:val="List 5"/>
    <w:basedOn w:val="a3"/>
    <w:uiPriority w:val="99"/>
    <w:semiHidden/>
    <w:unhideWhenUsed/>
    <w:rsid w:val="005C3DBB"/>
    <w:pPr>
      <w:ind w:left="1800" w:hanging="360"/>
      <w:contextualSpacing/>
    </w:pPr>
  </w:style>
  <w:style w:type="paragraph" w:styleId="30">
    <w:name w:val="List Bullet 3"/>
    <w:basedOn w:val="a3"/>
    <w:uiPriority w:val="99"/>
    <w:semiHidden/>
    <w:rsid w:val="005C3DBB"/>
    <w:pPr>
      <w:numPr>
        <w:numId w:val="26"/>
      </w:numPr>
      <w:contextualSpacing/>
    </w:pPr>
  </w:style>
  <w:style w:type="paragraph" w:styleId="40">
    <w:name w:val="List Bullet 4"/>
    <w:basedOn w:val="a3"/>
    <w:uiPriority w:val="99"/>
    <w:semiHidden/>
    <w:rsid w:val="005C3DBB"/>
    <w:pPr>
      <w:numPr>
        <w:numId w:val="27"/>
      </w:numPr>
      <w:contextualSpacing/>
    </w:pPr>
  </w:style>
  <w:style w:type="paragraph" w:styleId="50">
    <w:name w:val="List Bullet 5"/>
    <w:basedOn w:val="a3"/>
    <w:uiPriority w:val="99"/>
    <w:semiHidden/>
    <w:rsid w:val="005C3DBB"/>
    <w:pPr>
      <w:numPr>
        <w:numId w:val="28"/>
      </w:numPr>
      <w:contextualSpacing/>
    </w:pPr>
  </w:style>
  <w:style w:type="paragraph" w:styleId="affff">
    <w:name w:val="List Continue"/>
    <w:basedOn w:val="a3"/>
    <w:uiPriority w:val="99"/>
    <w:semiHidden/>
    <w:rsid w:val="005C3DBB"/>
    <w:pPr>
      <w:spacing w:after="120"/>
      <w:ind w:left="360"/>
      <w:contextualSpacing/>
    </w:pPr>
  </w:style>
  <w:style w:type="paragraph" w:styleId="2f8">
    <w:name w:val="List Continue 2"/>
    <w:basedOn w:val="a3"/>
    <w:uiPriority w:val="99"/>
    <w:semiHidden/>
    <w:rsid w:val="005C3DBB"/>
    <w:pPr>
      <w:spacing w:after="120"/>
      <w:ind w:left="720"/>
      <w:contextualSpacing/>
    </w:pPr>
  </w:style>
  <w:style w:type="paragraph" w:styleId="3f2">
    <w:name w:val="List Continue 3"/>
    <w:basedOn w:val="a3"/>
    <w:uiPriority w:val="99"/>
    <w:semiHidden/>
    <w:rsid w:val="005C3DBB"/>
    <w:pPr>
      <w:spacing w:after="120"/>
      <w:ind w:left="1080"/>
      <w:contextualSpacing/>
    </w:pPr>
  </w:style>
  <w:style w:type="paragraph" w:styleId="46">
    <w:name w:val="List Continue 4"/>
    <w:basedOn w:val="a3"/>
    <w:uiPriority w:val="99"/>
    <w:semiHidden/>
    <w:rsid w:val="005C3DBB"/>
    <w:pPr>
      <w:spacing w:after="120"/>
      <w:ind w:left="1440"/>
      <w:contextualSpacing/>
    </w:pPr>
  </w:style>
  <w:style w:type="paragraph" w:styleId="56">
    <w:name w:val="List Continue 5"/>
    <w:basedOn w:val="a3"/>
    <w:uiPriority w:val="99"/>
    <w:semiHidden/>
    <w:rsid w:val="005C3DBB"/>
    <w:pPr>
      <w:spacing w:after="120"/>
      <w:ind w:left="1800"/>
      <w:contextualSpacing/>
    </w:pPr>
  </w:style>
  <w:style w:type="paragraph" w:styleId="3">
    <w:name w:val="List Number 3"/>
    <w:basedOn w:val="a3"/>
    <w:uiPriority w:val="99"/>
    <w:semiHidden/>
    <w:rsid w:val="005C3DBB"/>
    <w:pPr>
      <w:numPr>
        <w:numId w:val="29"/>
      </w:numPr>
      <w:contextualSpacing/>
    </w:pPr>
  </w:style>
  <w:style w:type="paragraph" w:styleId="4">
    <w:name w:val="List Number 4"/>
    <w:basedOn w:val="a3"/>
    <w:uiPriority w:val="99"/>
    <w:semiHidden/>
    <w:rsid w:val="005C3DBB"/>
    <w:pPr>
      <w:numPr>
        <w:numId w:val="30"/>
      </w:numPr>
      <w:contextualSpacing/>
    </w:pPr>
  </w:style>
  <w:style w:type="paragraph" w:styleId="5">
    <w:name w:val="List Number 5"/>
    <w:basedOn w:val="a3"/>
    <w:uiPriority w:val="99"/>
    <w:semiHidden/>
    <w:rsid w:val="005C3DBB"/>
    <w:pPr>
      <w:numPr>
        <w:numId w:val="31"/>
      </w:numPr>
      <w:contextualSpacing/>
    </w:pPr>
  </w:style>
  <w:style w:type="paragraph" w:styleId="affff0">
    <w:name w:val="List Paragraph"/>
    <w:basedOn w:val="a3"/>
    <w:uiPriority w:val="34"/>
    <w:semiHidden/>
    <w:qFormat/>
    <w:rsid w:val="005C3DBB"/>
    <w:pPr>
      <w:ind w:left="720"/>
      <w:contextualSpacing/>
    </w:pPr>
  </w:style>
  <w:style w:type="table" w:styleId="1e">
    <w:name w:val="List Table 1 Light"/>
    <w:basedOn w:val="a5"/>
    <w:uiPriority w:val="46"/>
    <w:rsid w:val="005C3DB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5C3DBB"/>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0">
    <w:name w:val="List Table 1 Light Accent 2"/>
    <w:basedOn w:val="a5"/>
    <w:uiPriority w:val="46"/>
    <w:rsid w:val="005C3DBB"/>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0">
    <w:name w:val="List Table 1 Light Accent 3"/>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0">
    <w:name w:val="List Table 1 Light Accent 4"/>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0">
    <w:name w:val="List Table 1 Light Accent 5"/>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0">
    <w:name w:val="List Table 1 Light Accent 6"/>
    <w:basedOn w:val="a5"/>
    <w:uiPriority w:val="46"/>
    <w:rsid w:val="005C3DBB"/>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9">
    <w:name w:val="List Table 2"/>
    <w:basedOn w:val="a5"/>
    <w:uiPriority w:val="47"/>
    <w:rsid w:val="005C3DB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5C3DBB"/>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0">
    <w:name w:val="List Table 2 Accent 2"/>
    <w:basedOn w:val="a5"/>
    <w:uiPriority w:val="47"/>
    <w:rsid w:val="005C3DBB"/>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0">
    <w:name w:val="List Table 2 Accent 3"/>
    <w:basedOn w:val="a5"/>
    <w:uiPriority w:val="47"/>
    <w:rsid w:val="005C3DBB"/>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0">
    <w:name w:val="List Table 2 Accent 4"/>
    <w:basedOn w:val="a5"/>
    <w:uiPriority w:val="47"/>
    <w:rsid w:val="005C3DBB"/>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0">
    <w:name w:val="List Table 2 Accent 5"/>
    <w:basedOn w:val="a5"/>
    <w:uiPriority w:val="47"/>
    <w:rsid w:val="005C3DBB"/>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0">
    <w:name w:val="List Table 2 Accent 6"/>
    <w:basedOn w:val="a5"/>
    <w:uiPriority w:val="47"/>
    <w:rsid w:val="005C3DBB"/>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3">
    <w:name w:val="List Table 3"/>
    <w:basedOn w:val="a5"/>
    <w:uiPriority w:val="48"/>
    <w:rsid w:val="005C3D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5C3DBB"/>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5C3DBB"/>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5C3DBB"/>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5C3DBB"/>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5C3DBB"/>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5C3DBB"/>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7">
    <w:name w:val="List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List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List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List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List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List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5C3DB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5C3DBB"/>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5C3DBB"/>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5C3DBB"/>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5C3DBB"/>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5C3DBB"/>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5C3DBB"/>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5C3DB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List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List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List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List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List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3">
    <w:name w:val="List Table 7 Colorful"/>
    <w:basedOn w:val="a5"/>
    <w:uiPriority w:val="52"/>
    <w:rsid w:val="005C3DB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5C3DBB"/>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5C3DBB"/>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5C3DBB"/>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5C3DBB"/>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5C3DBB"/>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5C3DBB"/>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82">
    <w:name w:val="Medium Grid 1"/>
    <w:basedOn w:val="a5"/>
    <w:uiPriority w:val="67"/>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84">
    <w:name w:val="Medium Grid 1 Accent 2"/>
    <w:basedOn w:val="a5"/>
    <w:uiPriority w:val="67"/>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85">
    <w:name w:val="Medium Grid 1 Accent 3"/>
    <w:basedOn w:val="a5"/>
    <w:uiPriority w:val="67"/>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86">
    <w:name w:val="Medium Grid 1 Accent 4"/>
    <w:basedOn w:val="a5"/>
    <w:uiPriority w:val="67"/>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87">
    <w:name w:val="Medium Grid 1 Accent 5"/>
    <w:basedOn w:val="a5"/>
    <w:uiPriority w:val="67"/>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88">
    <w:name w:val="Medium Grid 1 Accent 6"/>
    <w:basedOn w:val="a5"/>
    <w:uiPriority w:val="67"/>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92">
    <w:name w:val="Medium Grid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102">
    <w:name w:val="Medium Grid 3 Accent 2"/>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103">
    <w:name w:val="Medium Grid 3 Accent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104">
    <w:name w:val="Medium Grid 3 Accent 4"/>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105">
    <w:name w:val="Medium Grid 3 Accent 5"/>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106">
    <w:name w:val="Medium Grid 3 Accent 6"/>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64">
    <w:name w:val="Medium Lis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66">
    <w:name w:val="Medium List 1 Accent 2"/>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67">
    <w:name w:val="Medium List 1 Accent 3"/>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68">
    <w:name w:val="Medium List 1 Accent 4"/>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69">
    <w:name w:val="Medium List 1 Accent 5"/>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6a">
    <w:name w:val="Medium List 1 Accent 6"/>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74">
    <w:name w:val="Medium Lis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1">
    <w:name w:val="Mention"/>
    <w:basedOn w:val="a4"/>
    <w:uiPriority w:val="99"/>
    <w:semiHidden/>
    <w:unhideWhenUsed/>
    <w:rsid w:val="005C3DBB"/>
    <w:rPr>
      <w:rFonts w:ascii="Meiryo UI" w:eastAsia="Meiryo UI" w:hAnsi="Meiryo UI"/>
      <w:color w:val="2B579A"/>
      <w:shd w:val="clear" w:color="auto" w:fill="E6E6E6"/>
    </w:rPr>
  </w:style>
  <w:style w:type="paragraph" w:styleId="affff2">
    <w:name w:val="Message Header"/>
    <w:basedOn w:val="a3"/>
    <w:link w:val="affff3"/>
    <w:uiPriority w:val="99"/>
    <w:semiHidden/>
    <w:unhideWhenUsed/>
    <w:rsid w:val="005C3DB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 w:val="24"/>
      <w:szCs w:val="24"/>
    </w:rPr>
  </w:style>
  <w:style w:type="character" w:customStyle="1" w:styleId="affff3">
    <w:name w:val="メッセージ見出し (文字)"/>
    <w:basedOn w:val="a4"/>
    <w:link w:val="affff2"/>
    <w:uiPriority w:val="99"/>
    <w:semiHidden/>
    <w:rsid w:val="005C3DBB"/>
    <w:rPr>
      <w:rFonts w:ascii="Meiryo UI" w:eastAsia="Meiryo UI" w:hAnsi="Meiryo UI" w:cstheme="majorBidi"/>
      <w:sz w:val="24"/>
      <w:szCs w:val="24"/>
      <w:shd w:val="pct20" w:color="auto" w:fill="auto"/>
    </w:rPr>
  </w:style>
  <w:style w:type="paragraph" w:styleId="affff4">
    <w:name w:val="Note Heading"/>
    <w:basedOn w:val="a3"/>
    <w:next w:val="a3"/>
    <w:link w:val="affff5"/>
    <w:uiPriority w:val="99"/>
    <w:semiHidden/>
    <w:unhideWhenUsed/>
    <w:rsid w:val="005C3DBB"/>
    <w:pPr>
      <w:spacing w:after="0" w:line="240" w:lineRule="auto"/>
    </w:pPr>
  </w:style>
  <w:style w:type="character" w:customStyle="1" w:styleId="affff5">
    <w:name w:val="記 (文字)"/>
    <w:basedOn w:val="a4"/>
    <w:link w:val="affff4"/>
    <w:uiPriority w:val="99"/>
    <w:semiHidden/>
    <w:rsid w:val="005C3DBB"/>
    <w:rPr>
      <w:rFonts w:ascii="Meiryo UI" w:eastAsia="Meiryo UI" w:hAnsi="Meiryo UI"/>
    </w:rPr>
  </w:style>
  <w:style w:type="character" w:styleId="affff6">
    <w:name w:val="page number"/>
    <w:basedOn w:val="a4"/>
    <w:uiPriority w:val="99"/>
    <w:semiHidden/>
    <w:unhideWhenUsed/>
    <w:rsid w:val="005C3DBB"/>
    <w:rPr>
      <w:rFonts w:ascii="Meiryo UI" w:eastAsia="Meiryo UI" w:hAnsi="Meiryo UI"/>
    </w:rPr>
  </w:style>
  <w:style w:type="table" w:styleId="1f">
    <w:name w:val="Plain Table 1"/>
    <w:basedOn w:val="a5"/>
    <w:uiPriority w:val="41"/>
    <w:rsid w:val="005C3D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5"/>
    <w:uiPriority w:val="42"/>
    <w:rsid w:val="005C3D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4">
    <w:name w:val="Plain Table 3"/>
    <w:basedOn w:val="a5"/>
    <w:uiPriority w:val="43"/>
    <w:rsid w:val="005C3D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5C3D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5C3D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3"/>
    <w:link w:val="affff8"/>
    <w:uiPriority w:val="99"/>
    <w:semiHidden/>
    <w:unhideWhenUsed/>
    <w:rsid w:val="005C3DBB"/>
    <w:pPr>
      <w:spacing w:after="0" w:line="240" w:lineRule="auto"/>
    </w:pPr>
    <w:rPr>
      <w:sz w:val="21"/>
      <w:szCs w:val="21"/>
    </w:rPr>
  </w:style>
  <w:style w:type="character" w:customStyle="1" w:styleId="affff8">
    <w:name w:val="書式なし (文字)"/>
    <w:basedOn w:val="a4"/>
    <w:link w:val="affff7"/>
    <w:uiPriority w:val="99"/>
    <w:semiHidden/>
    <w:rsid w:val="005C3DBB"/>
    <w:rPr>
      <w:rFonts w:ascii="Meiryo UI" w:eastAsia="Meiryo UI" w:hAnsi="Meiryo UI"/>
      <w:sz w:val="21"/>
      <w:szCs w:val="21"/>
    </w:rPr>
  </w:style>
  <w:style w:type="paragraph" w:styleId="affff9">
    <w:name w:val="Quote"/>
    <w:basedOn w:val="a3"/>
    <w:next w:val="a3"/>
    <w:link w:val="affffa"/>
    <w:uiPriority w:val="29"/>
    <w:semiHidden/>
    <w:rsid w:val="005C3DBB"/>
    <w:pPr>
      <w:spacing w:before="200" w:after="160"/>
      <w:ind w:left="864" w:right="864"/>
      <w:jc w:val="center"/>
    </w:pPr>
    <w:rPr>
      <w:i/>
      <w:iCs/>
      <w:color w:val="404040" w:themeColor="text1" w:themeTint="BF"/>
    </w:rPr>
  </w:style>
  <w:style w:type="character" w:customStyle="1" w:styleId="affffa">
    <w:name w:val="引用文 (文字)"/>
    <w:basedOn w:val="a4"/>
    <w:link w:val="affff9"/>
    <w:uiPriority w:val="29"/>
    <w:semiHidden/>
    <w:rsid w:val="005C3DBB"/>
    <w:rPr>
      <w:rFonts w:ascii="Meiryo UI" w:eastAsia="Meiryo UI" w:hAnsi="Meiryo UI"/>
      <w:i/>
      <w:iCs/>
      <w:color w:val="404040" w:themeColor="text1" w:themeTint="BF"/>
    </w:rPr>
  </w:style>
  <w:style w:type="paragraph" w:styleId="affffb">
    <w:name w:val="Salutation"/>
    <w:basedOn w:val="a3"/>
    <w:next w:val="a3"/>
    <w:link w:val="affffc"/>
    <w:uiPriority w:val="99"/>
    <w:semiHidden/>
    <w:rsid w:val="005C3DBB"/>
  </w:style>
  <w:style w:type="character" w:customStyle="1" w:styleId="affffc">
    <w:name w:val="挨拶文 (文字)"/>
    <w:basedOn w:val="a4"/>
    <w:link w:val="affffb"/>
    <w:uiPriority w:val="99"/>
    <w:semiHidden/>
    <w:rsid w:val="005C3DBB"/>
    <w:rPr>
      <w:rFonts w:ascii="Meiryo UI" w:eastAsia="Meiryo UI" w:hAnsi="Meiryo UI"/>
    </w:rPr>
  </w:style>
  <w:style w:type="paragraph" w:styleId="affffd">
    <w:name w:val="Signature"/>
    <w:basedOn w:val="a3"/>
    <w:link w:val="affffe"/>
    <w:uiPriority w:val="99"/>
    <w:semiHidden/>
    <w:rsid w:val="005C3DBB"/>
    <w:pPr>
      <w:spacing w:after="0" w:line="240" w:lineRule="auto"/>
      <w:ind w:left="4320"/>
    </w:pPr>
  </w:style>
  <w:style w:type="character" w:customStyle="1" w:styleId="affffe">
    <w:name w:val="署名 (文字)"/>
    <w:basedOn w:val="a4"/>
    <w:link w:val="affffd"/>
    <w:uiPriority w:val="99"/>
    <w:semiHidden/>
    <w:rsid w:val="005C3DBB"/>
    <w:rPr>
      <w:rFonts w:ascii="Meiryo UI" w:eastAsia="Meiryo UI" w:hAnsi="Meiryo UI"/>
    </w:rPr>
  </w:style>
  <w:style w:type="character" w:styleId="afffff">
    <w:name w:val="Smart Hyperlink"/>
    <w:basedOn w:val="a4"/>
    <w:uiPriority w:val="99"/>
    <w:semiHidden/>
    <w:unhideWhenUsed/>
    <w:rsid w:val="005C3DBB"/>
    <w:rPr>
      <w:rFonts w:ascii="Meiryo UI" w:eastAsia="Meiryo UI" w:hAnsi="Meiryo UI"/>
      <w:u w:val="dotted"/>
    </w:rPr>
  </w:style>
  <w:style w:type="character" w:styleId="afffff0">
    <w:name w:val="Strong"/>
    <w:basedOn w:val="a4"/>
    <w:uiPriority w:val="22"/>
    <w:qFormat/>
    <w:rsid w:val="005C3DBB"/>
    <w:rPr>
      <w:rFonts w:ascii="Meiryo UI" w:eastAsia="Meiryo UI" w:hAnsi="Meiryo UI"/>
      <w:b/>
      <w:bCs/>
    </w:rPr>
  </w:style>
  <w:style w:type="paragraph" w:styleId="afffff1">
    <w:name w:val="Subtitle"/>
    <w:basedOn w:val="a3"/>
    <w:next w:val="a3"/>
    <w:link w:val="afffff2"/>
    <w:uiPriority w:val="11"/>
    <w:semiHidden/>
    <w:qFormat/>
    <w:rsid w:val="005C3DBB"/>
    <w:pPr>
      <w:numPr>
        <w:ilvl w:val="1"/>
      </w:numPr>
      <w:spacing w:after="160"/>
    </w:pPr>
    <w:rPr>
      <w:color w:val="5A5A5A" w:themeColor="text1" w:themeTint="A5"/>
      <w:spacing w:val="15"/>
      <w:sz w:val="22"/>
      <w:szCs w:val="22"/>
    </w:rPr>
  </w:style>
  <w:style w:type="character" w:customStyle="1" w:styleId="afffff2">
    <w:name w:val="副題 (文字)"/>
    <w:basedOn w:val="a4"/>
    <w:link w:val="afffff1"/>
    <w:uiPriority w:val="11"/>
    <w:semiHidden/>
    <w:rsid w:val="005C3DBB"/>
    <w:rPr>
      <w:rFonts w:ascii="Meiryo UI" w:eastAsia="Meiryo UI" w:hAnsi="Meiryo UI"/>
      <w:color w:val="5A5A5A" w:themeColor="text1" w:themeTint="A5"/>
      <w:spacing w:val="15"/>
      <w:sz w:val="22"/>
      <w:szCs w:val="22"/>
    </w:rPr>
  </w:style>
  <w:style w:type="character" w:styleId="afffff3">
    <w:name w:val="Subtle Emphasis"/>
    <w:basedOn w:val="a4"/>
    <w:uiPriority w:val="19"/>
    <w:semiHidden/>
    <w:qFormat/>
    <w:rsid w:val="005C3DBB"/>
    <w:rPr>
      <w:rFonts w:ascii="Meiryo UI" w:eastAsia="Meiryo UI" w:hAnsi="Meiryo UI"/>
      <w:i/>
      <w:iCs/>
      <w:color w:val="404040" w:themeColor="text1" w:themeTint="BF"/>
    </w:rPr>
  </w:style>
  <w:style w:type="character" w:styleId="afffff4">
    <w:name w:val="Subtle Reference"/>
    <w:basedOn w:val="a4"/>
    <w:uiPriority w:val="31"/>
    <w:semiHidden/>
    <w:rsid w:val="005C3DBB"/>
    <w:rPr>
      <w:rFonts w:ascii="Meiryo UI" w:eastAsia="Meiryo UI" w:hAnsi="Meiryo UI"/>
      <w:smallCaps/>
      <w:color w:val="5A5A5A" w:themeColor="text1" w:themeTint="A5"/>
    </w:rPr>
  </w:style>
  <w:style w:type="table" w:styleId="3-D1">
    <w:name w:val="Table 3D effects 1"/>
    <w:basedOn w:val="a5"/>
    <w:uiPriority w:val="99"/>
    <w:semiHidden/>
    <w:unhideWhenUsed/>
    <w:rsid w:val="005C3D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5C3DB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5C3DB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5"/>
    <w:uiPriority w:val="99"/>
    <w:semiHidden/>
    <w:unhideWhenUsed/>
    <w:rsid w:val="005C3DB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5C3DB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5C3DB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unhideWhenUsed/>
    <w:rsid w:val="005C3DB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5"/>
    <w:uiPriority w:val="99"/>
    <w:semiHidden/>
    <w:unhideWhenUsed/>
    <w:rsid w:val="005C3DB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5C3DB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5"/>
    <w:uiPriority w:val="99"/>
    <w:semiHidden/>
    <w:unhideWhenUsed/>
    <w:rsid w:val="005C3DB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5"/>
    <w:uiPriority w:val="99"/>
    <w:semiHidden/>
    <w:unhideWhenUsed/>
    <w:rsid w:val="005C3DB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5C3DB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5C3DB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5">
    <w:name w:val="Table Contemporary"/>
    <w:basedOn w:val="a5"/>
    <w:uiPriority w:val="99"/>
    <w:semiHidden/>
    <w:unhideWhenUsed/>
    <w:rsid w:val="005C3DB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6">
    <w:name w:val="Table Elegant"/>
    <w:basedOn w:val="a5"/>
    <w:uiPriority w:val="99"/>
    <w:semiHidden/>
    <w:unhideWhenUsed/>
    <w:rsid w:val="005C3D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5"/>
    <w:uiPriority w:val="99"/>
    <w:semiHidden/>
    <w:unhideWhenUsed/>
    <w:rsid w:val="005C3DB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5"/>
    <w:uiPriority w:val="99"/>
    <w:semiHidden/>
    <w:unhideWhenUsed/>
    <w:rsid w:val="005C3DB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5C3DB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5C3DB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5C3DB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7">
    <w:name w:val="Grid Table Light"/>
    <w:basedOn w:val="a5"/>
    <w:uiPriority w:val="40"/>
    <w:rsid w:val="005C3D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5C3DB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List 2"/>
    <w:basedOn w:val="a5"/>
    <w:uiPriority w:val="99"/>
    <w:semiHidden/>
    <w:unhideWhenUsed/>
    <w:rsid w:val="005C3DB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List 3"/>
    <w:basedOn w:val="a5"/>
    <w:uiPriority w:val="99"/>
    <w:semiHidden/>
    <w:unhideWhenUsed/>
    <w:rsid w:val="005C3DB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5C3DB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8">
    <w:name w:val="table of authorities"/>
    <w:basedOn w:val="a3"/>
    <w:next w:val="a3"/>
    <w:uiPriority w:val="99"/>
    <w:semiHidden/>
    <w:unhideWhenUsed/>
    <w:rsid w:val="005C3DBB"/>
    <w:pPr>
      <w:spacing w:after="0"/>
      <w:ind w:left="280" w:hanging="280"/>
    </w:pPr>
  </w:style>
  <w:style w:type="table" w:styleId="afffff9">
    <w:name w:val="Table Professional"/>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5C3DB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5"/>
    <w:uiPriority w:val="99"/>
    <w:semiHidden/>
    <w:unhideWhenUsed/>
    <w:rsid w:val="005C3DB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5C3D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5"/>
    <w:uiPriority w:val="99"/>
    <w:semiHidden/>
    <w:unhideWhenUsed/>
    <w:rsid w:val="005C3DB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5"/>
    <w:uiPriority w:val="99"/>
    <w:semiHidden/>
    <w:unhideWhenUsed/>
    <w:rsid w:val="005C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5C3DB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5C3D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5C3DB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b">
    <w:name w:val="toa heading"/>
    <w:basedOn w:val="a3"/>
    <w:next w:val="a3"/>
    <w:uiPriority w:val="99"/>
    <w:semiHidden/>
    <w:unhideWhenUsed/>
    <w:rsid w:val="005C3DBB"/>
    <w:pPr>
      <w:spacing w:before="120"/>
    </w:pPr>
    <w:rPr>
      <w:rFonts w:cstheme="majorBidi"/>
      <w:b/>
      <w:bCs/>
      <w:sz w:val="24"/>
      <w:szCs w:val="24"/>
    </w:rPr>
  </w:style>
  <w:style w:type="paragraph" w:styleId="4f4">
    <w:name w:val="toc 4"/>
    <w:basedOn w:val="a3"/>
    <w:next w:val="a3"/>
    <w:autoRedefine/>
    <w:uiPriority w:val="39"/>
    <w:semiHidden/>
    <w:rsid w:val="005C3DBB"/>
    <w:pPr>
      <w:spacing w:after="100"/>
      <w:ind w:left="840"/>
    </w:pPr>
  </w:style>
  <w:style w:type="paragraph" w:styleId="5f3">
    <w:name w:val="toc 5"/>
    <w:basedOn w:val="a3"/>
    <w:next w:val="a3"/>
    <w:autoRedefine/>
    <w:uiPriority w:val="39"/>
    <w:semiHidden/>
    <w:rsid w:val="005C3DBB"/>
    <w:pPr>
      <w:spacing w:after="100"/>
      <w:ind w:left="1120"/>
    </w:pPr>
  </w:style>
  <w:style w:type="paragraph" w:styleId="6d">
    <w:name w:val="toc 6"/>
    <w:basedOn w:val="a3"/>
    <w:next w:val="a3"/>
    <w:autoRedefine/>
    <w:uiPriority w:val="39"/>
    <w:semiHidden/>
    <w:rsid w:val="005C3DBB"/>
    <w:pPr>
      <w:spacing w:after="100"/>
      <w:ind w:left="1400"/>
    </w:pPr>
  </w:style>
  <w:style w:type="paragraph" w:styleId="7d">
    <w:name w:val="toc 7"/>
    <w:basedOn w:val="a3"/>
    <w:next w:val="a3"/>
    <w:autoRedefine/>
    <w:uiPriority w:val="39"/>
    <w:semiHidden/>
    <w:rsid w:val="005C3DBB"/>
    <w:pPr>
      <w:spacing w:after="100"/>
      <w:ind w:left="1680"/>
    </w:pPr>
  </w:style>
  <w:style w:type="paragraph" w:styleId="8b">
    <w:name w:val="toc 8"/>
    <w:basedOn w:val="a3"/>
    <w:next w:val="a3"/>
    <w:autoRedefine/>
    <w:uiPriority w:val="39"/>
    <w:semiHidden/>
    <w:rsid w:val="005C3DBB"/>
    <w:pPr>
      <w:spacing w:after="100"/>
      <w:ind w:left="1960"/>
    </w:pPr>
  </w:style>
  <w:style w:type="paragraph" w:styleId="99">
    <w:name w:val="toc 9"/>
    <w:basedOn w:val="a3"/>
    <w:next w:val="a3"/>
    <w:autoRedefine/>
    <w:uiPriority w:val="39"/>
    <w:semiHidden/>
    <w:rsid w:val="005C3DBB"/>
    <w:pPr>
      <w:spacing w:after="100"/>
      <w:ind w:left="2240"/>
    </w:pPr>
  </w:style>
  <w:style w:type="character" w:styleId="afffffc">
    <w:name w:val="Unresolved Mention"/>
    <w:basedOn w:val="a4"/>
    <w:uiPriority w:val="99"/>
    <w:semiHidden/>
    <w:rsid w:val="005C3DBB"/>
    <w:rPr>
      <w:rFonts w:ascii="Meiryo UI" w:eastAsia="Meiryo UI" w:hAnsi="Meiryo U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93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1907\AppData\Local\Packages\Microsoft.Office.Desktop_8wekyb3d8bbwe\LocalCache\Roaming\Microsoft\Templates\&#12481;&#12515;&#12522;&#12486;&#12451;&#12540;&#12398;&#20385;&#26684;&#19968;&#35239;.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8781F-1581-4EBE-BE9D-4091992A7F6B}">
  <ds:schemaRefs>
    <ds:schemaRef ds:uri="http://schemas.microsoft.com/sharepoint/v3/contenttype/forms"/>
  </ds:schemaRefs>
</ds:datastoreItem>
</file>

<file path=customXml/itemProps2.xml><?xml version="1.0" encoding="utf-8"?>
<ds:datastoreItem xmlns:ds="http://schemas.openxmlformats.org/officeDocument/2006/customXml" ds:itemID="{431D8141-1291-4E07-8083-17C418E41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29F7F8-C821-4110-A303-FA3E856EE61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9EE3081-B450-40B6-AB32-93568AE96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チャリティーの価格一覧</Template>
  <TotalTime>0</TotalTime>
  <Pages>1</Pages>
  <Words>497</Words>
  <Characters>2837</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2020-03-19T04:03:00Z</dcterms:created>
  <dcterms:modified xsi:type="dcterms:W3CDTF">2020-04-28T08:30:00Z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